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249F" w14:textId="788AF4FA" w:rsidR="008F2F1E" w:rsidRDefault="00D87861" w:rsidP="008F2F1E">
      <w:pPr>
        <w:pStyle w:val="BodyText"/>
        <w:spacing w:line="240" w:lineRule="auto"/>
        <w:rPr>
          <w:rStyle w:val="TitleChar"/>
          <w:sz w:val="40"/>
        </w:rPr>
      </w:pPr>
      <w:bookmarkStart w:id="0" w:name="_GoBack"/>
      <w:r>
        <w:rPr>
          <w:rStyle w:val="TitleChar"/>
          <w:sz w:val="40"/>
        </w:rPr>
        <w:t xml:space="preserve">Upcoming </w:t>
      </w:r>
      <w:r w:rsidR="00854E05">
        <w:rPr>
          <w:rStyle w:val="TitleChar"/>
          <w:sz w:val="40"/>
        </w:rPr>
        <w:t xml:space="preserve">OPCAT </w:t>
      </w:r>
      <w:r w:rsidR="00840ABA">
        <w:rPr>
          <w:rStyle w:val="TitleChar"/>
          <w:sz w:val="40"/>
        </w:rPr>
        <w:t>inspection</w:t>
      </w:r>
      <w:r>
        <w:rPr>
          <w:rStyle w:val="TitleChar"/>
          <w:sz w:val="40"/>
        </w:rPr>
        <w:t xml:space="preserve"> by Chief Ombudsman’s team</w:t>
      </w:r>
      <w:bookmarkEnd w:id="0"/>
    </w:p>
    <w:p w14:paraId="5C10C605" w14:textId="0B06B25F" w:rsidR="0070032C" w:rsidRPr="0070032C" w:rsidRDefault="0070032C" w:rsidP="0070032C">
      <w:pPr>
        <w:pStyle w:val="Heading4"/>
        <w:rPr>
          <w:rStyle w:val="Italics"/>
        </w:rPr>
      </w:pPr>
      <w:r w:rsidRPr="0070032C">
        <w:rPr>
          <w:rStyle w:val="Italics"/>
        </w:rPr>
        <w:t>April 2020</w:t>
      </w:r>
    </w:p>
    <w:p w14:paraId="236FA60A" w14:textId="6951EA48" w:rsidR="00E37044" w:rsidRDefault="00886445" w:rsidP="008F2F1E">
      <w:pPr>
        <w:pStyle w:val="Heading4"/>
      </w:pPr>
      <w:r>
        <w:t>Introduction</w:t>
      </w:r>
    </w:p>
    <w:p w14:paraId="0695BF53" w14:textId="4060416E" w:rsidR="00A803C9" w:rsidRDefault="00920A2D" w:rsidP="00A803C9">
      <w:pPr>
        <w:pStyle w:val="BodyText"/>
      </w:pPr>
      <w:r>
        <w:t xml:space="preserve">The Chief Ombudsman’s staff will be </w:t>
      </w:r>
      <w:r w:rsidR="00840ABA">
        <w:t>inspecting</w:t>
      </w:r>
      <w:r>
        <w:t xml:space="preserve"> several aged care facilities in different regions of New Zealand. </w:t>
      </w:r>
      <w:r w:rsidR="009E7BE4">
        <w:t>The facility where you live (or</w:t>
      </w:r>
      <w:r w:rsidR="0082559F">
        <w:t xml:space="preserve"> where</w:t>
      </w:r>
      <w:r w:rsidR="009E7BE4">
        <w:t xml:space="preserve"> your loved one/family member/whānau member</w:t>
      </w:r>
      <w:r w:rsidR="0082559F">
        <w:t xml:space="preserve"> lives</w:t>
      </w:r>
      <w:r w:rsidR="009E7BE4">
        <w:t xml:space="preserve">) has been chosen as one of the places we will </w:t>
      </w:r>
      <w:r w:rsidR="00840ABA">
        <w:t>inspect</w:t>
      </w:r>
      <w:r w:rsidR="00927CFA">
        <w:t>.</w:t>
      </w:r>
    </w:p>
    <w:p w14:paraId="6CD3921A" w14:textId="47BAEC6E" w:rsidR="00F749A2" w:rsidRDefault="00C448DA" w:rsidP="00AB08E9">
      <w:pPr>
        <w:pStyle w:val="Heading4"/>
      </w:pPr>
      <w:r>
        <w:t xml:space="preserve">Purpose of </w:t>
      </w:r>
      <w:r w:rsidR="00840ABA">
        <w:t>inspections</w:t>
      </w:r>
    </w:p>
    <w:p w14:paraId="52894ADA" w14:textId="6BC49D9F" w:rsidR="0082559F" w:rsidRDefault="00D92907" w:rsidP="00A803C9">
      <w:pPr>
        <w:pStyle w:val="BodyText"/>
      </w:pPr>
      <w:r>
        <w:t xml:space="preserve">The reason we are </w:t>
      </w:r>
      <w:r w:rsidR="00840ABA">
        <w:t>inspecting</w:t>
      </w:r>
      <w:r>
        <w:t xml:space="preserve"> is because the Chief Ombudsman has </w:t>
      </w:r>
      <w:r w:rsidR="00927CFA">
        <w:t>been designated by the Minister of Justice</w:t>
      </w:r>
      <w:r>
        <w:t xml:space="preserve"> to carry out inspections of aged care facilities</w:t>
      </w:r>
      <w:r w:rsidR="00927CFA">
        <w:t xml:space="preserve">. The purpose of these </w:t>
      </w:r>
      <w:r w:rsidR="00840ABA">
        <w:t>inspections</w:t>
      </w:r>
      <w:r w:rsidR="00927CFA">
        <w:t xml:space="preserve"> is to </w:t>
      </w:r>
      <w:r w:rsidR="002F6212">
        <w:t xml:space="preserve">provide independent assurance </w:t>
      </w:r>
      <w:r w:rsidR="001758C3">
        <w:t xml:space="preserve">that </w:t>
      </w:r>
      <w:r w:rsidR="002F6212">
        <w:t xml:space="preserve">the treatment and facilities of </w:t>
      </w:r>
      <w:r>
        <w:t>people who may be detained there</w:t>
      </w:r>
      <w:r w:rsidR="002F6212">
        <w:t xml:space="preserve"> are appropriate</w:t>
      </w:r>
      <w:r>
        <w:t xml:space="preserve">. </w:t>
      </w:r>
      <w:r w:rsidR="00050AD8" w:rsidRPr="00050AD8">
        <w:t xml:space="preserve">New Zealand has </w:t>
      </w:r>
      <w:r w:rsidR="00927CFA">
        <w:t xml:space="preserve">international human rights </w:t>
      </w:r>
      <w:r w:rsidR="00050AD8" w:rsidRPr="00050AD8">
        <w:t xml:space="preserve">obligations </w:t>
      </w:r>
      <w:r w:rsidR="001758C3">
        <w:t xml:space="preserve">to have an independent inspection programme. </w:t>
      </w:r>
    </w:p>
    <w:p w14:paraId="2258624D" w14:textId="4FE67867" w:rsidR="0086708B" w:rsidRDefault="0086708B" w:rsidP="0086708B">
      <w:pPr>
        <w:pStyle w:val="BodyText"/>
      </w:pPr>
      <w:r>
        <w:t xml:space="preserve">To date </w:t>
      </w:r>
      <w:r w:rsidR="00316150">
        <w:t xml:space="preserve">we </w:t>
      </w:r>
      <w:r>
        <w:t>have been conducting orientation visits to privately-run aged care facilities</w:t>
      </w:r>
      <w:r w:rsidR="00C448DA">
        <w:t xml:space="preserve"> where people are detained</w:t>
      </w:r>
      <w:r w:rsidR="00393178">
        <w:t xml:space="preserve"> (not free to leave at will)</w:t>
      </w:r>
      <w:r>
        <w:t xml:space="preserve">. These visits have enabled </w:t>
      </w:r>
      <w:r w:rsidR="00927CFA">
        <w:t>the Chief Ombudsman</w:t>
      </w:r>
      <w:r>
        <w:t xml:space="preserve"> to gain useful information about how the sector operates and for </w:t>
      </w:r>
      <w:r w:rsidR="00927CFA">
        <w:t xml:space="preserve">our staff </w:t>
      </w:r>
      <w:r>
        <w:t>to introduce ourselves to the sector.</w:t>
      </w:r>
      <w:r>
        <w:rPr>
          <w:rStyle w:val="FootnoteReference"/>
        </w:rPr>
        <w:footnoteReference w:id="2"/>
      </w:r>
      <w:r>
        <w:t xml:space="preserve"> </w:t>
      </w:r>
    </w:p>
    <w:p w14:paraId="15BC1925" w14:textId="7C5E1D4A" w:rsidR="00316150" w:rsidRDefault="0086708B" w:rsidP="0086708B">
      <w:pPr>
        <w:pStyle w:val="BodyText"/>
      </w:pPr>
      <w:r>
        <w:t xml:space="preserve">In light of the COVID-19 pandemic, </w:t>
      </w:r>
      <w:r w:rsidR="00050AD8">
        <w:t xml:space="preserve">the Chief Ombudsman </w:t>
      </w:r>
      <w:r w:rsidRPr="00D8565F">
        <w:t>ha</w:t>
      </w:r>
      <w:r w:rsidR="00050AD8">
        <w:t>s</w:t>
      </w:r>
      <w:r w:rsidRPr="00D8565F">
        <w:t xml:space="preserve"> </w:t>
      </w:r>
      <w:r w:rsidR="002F6212">
        <w:t xml:space="preserve">been confirmed as an essential service </w:t>
      </w:r>
      <w:r w:rsidR="00316150">
        <w:t>to undertake OPCAT</w:t>
      </w:r>
      <w:r w:rsidR="007E6C29">
        <w:rPr>
          <w:rStyle w:val="FootnoteReference"/>
        </w:rPr>
        <w:footnoteReference w:id="3"/>
      </w:r>
      <w:r w:rsidR="00316150">
        <w:t xml:space="preserve"> </w:t>
      </w:r>
      <w:r w:rsidR="000444B8">
        <w:t>inspections</w:t>
      </w:r>
      <w:r w:rsidRPr="009C55BD">
        <w:t xml:space="preserve">. </w:t>
      </w:r>
      <w:r w:rsidR="00316150" w:rsidRPr="009C55BD">
        <w:t xml:space="preserve">These </w:t>
      </w:r>
      <w:r w:rsidR="00840ABA">
        <w:t>inspections</w:t>
      </w:r>
      <w:r w:rsidR="00316150" w:rsidRPr="009C55BD">
        <w:t xml:space="preserve"> will focus on key issues concerning the care of people detained in places of detention</w:t>
      </w:r>
      <w:r w:rsidR="0070032C" w:rsidRPr="00613445">
        <w:t xml:space="preserve"> during this pandemic</w:t>
      </w:r>
      <w:r w:rsidR="00316150" w:rsidRPr="00613445">
        <w:t xml:space="preserve">. More information about </w:t>
      </w:r>
      <w:r w:rsidR="0070032C" w:rsidRPr="00613445">
        <w:t xml:space="preserve">these </w:t>
      </w:r>
      <w:r w:rsidR="00840ABA">
        <w:t>inspections</w:t>
      </w:r>
      <w:r w:rsidR="0070032C" w:rsidRPr="009C55BD">
        <w:t xml:space="preserve"> and</w:t>
      </w:r>
      <w:r w:rsidR="0070032C">
        <w:t xml:space="preserve"> what the Chief Ombudsman’s staff will be looking at (our ‘criteria’</w:t>
      </w:r>
      <w:r w:rsidR="00E34BEC">
        <w:t>)</w:t>
      </w:r>
      <w:r w:rsidR="00316150">
        <w:t xml:space="preserve"> is located at: </w:t>
      </w:r>
      <w:hyperlink r:id="rId7" w:history="1">
        <w:r w:rsidR="009C0F2C" w:rsidRPr="00DF4FF0">
          <w:rPr>
            <w:rStyle w:val="Hyperlink"/>
          </w:rPr>
          <w:t>www.ombudsman.parliament.nz/resources/criteria-opcat-covid-19-inspections</w:t>
        </w:r>
      </w:hyperlink>
      <w:r w:rsidR="009C0F2C">
        <w:t xml:space="preserve">. </w:t>
      </w:r>
    </w:p>
    <w:p w14:paraId="0E001D1E" w14:textId="09FBFB10" w:rsidR="00F749A2" w:rsidRDefault="00F749A2" w:rsidP="00F749A2">
      <w:pPr>
        <w:pStyle w:val="Heading4"/>
      </w:pPr>
      <w:r>
        <w:t>Health and safety</w:t>
      </w:r>
    </w:p>
    <w:p w14:paraId="6D118AD2" w14:textId="77777777" w:rsidR="00C448DA" w:rsidRDefault="0070032C" w:rsidP="00A803C9">
      <w:pPr>
        <w:pStyle w:val="BodyText"/>
      </w:pPr>
      <w:r>
        <w:t xml:space="preserve">The Chief Ombudsman </w:t>
      </w:r>
      <w:r w:rsidR="0086708B">
        <w:t>acknowledge</w:t>
      </w:r>
      <w:r>
        <w:t>s</w:t>
      </w:r>
      <w:r w:rsidR="0086708B">
        <w:t xml:space="preserve"> the need for</w:t>
      </w:r>
      <w:r w:rsidR="0086708B" w:rsidRPr="00951B74">
        <w:t xml:space="preserve"> firm action to combat COVID-19</w:t>
      </w:r>
      <w:r w:rsidR="0086708B">
        <w:t xml:space="preserve"> and </w:t>
      </w:r>
      <w:r w:rsidR="0086708B" w:rsidRPr="004A0EB5">
        <w:t xml:space="preserve">to keep </w:t>
      </w:r>
      <w:r w:rsidR="0086708B">
        <w:t xml:space="preserve">people in aged care facilities </w:t>
      </w:r>
      <w:r w:rsidR="0086708B" w:rsidRPr="004A0EB5">
        <w:t>safe</w:t>
      </w:r>
      <w:r w:rsidR="0086708B">
        <w:t xml:space="preserve"> from the virus. </w:t>
      </w:r>
    </w:p>
    <w:p w14:paraId="632F1370" w14:textId="0C623DD4" w:rsidR="00C448DA" w:rsidRDefault="00C448DA" w:rsidP="00C448DA">
      <w:pPr>
        <w:pStyle w:val="BodyText"/>
      </w:pPr>
      <w:r>
        <w:t xml:space="preserve">We want to assure you that the Chief Ombudsman is very mindful of the ‘do no harm’ principle when exercising his OPCAT role. He wants to operate in a manner that is safe and effective for </w:t>
      </w:r>
      <w:r>
        <w:lastRenderedPageBreak/>
        <w:t xml:space="preserve">everyone. Our staff will be taking appropriate precautions and using protective equipment when </w:t>
      </w:r>
      <w:r w:rsidR="00840ABA">
        <w:t>inspecting</w:t>
      </w:r>
      <w:r>
        <w:t xml:space="preserve"> facilities.</w:t>
      </w:r>
    </w:p>
    <w:p w14:paraId="044C46C4" w14:textId="55AFE227" w:rsidR="0070032C" w:rsidRDefault="00C448DA" w:rsidP="00A803C9">
      <w:pPr>
        <w:pStyle w:val="BodyText"/>
      </w:pPr>
      <w:r>
        <w:t>The Chief Ombudsman must also</w:t>
      </w:r>
      <w:r w:rsidR="0086708B" w:rsidRPr="004A0EB5">
        <w:t xml:space="preserve"> </w:t>
      </w:r>
      <w:r w:rsidR="0086708B">
        <w:t xml:space="preserve">make sure </w:t>
      </w:r>
      <w:r w:rsidR="0086708B" w:rsidRPr="004A0EB5">
        <w:t xml:space="preserve">that the use of extraordinary measures </w:t>
      </w:r>
      <w:r w:rsidR="0086708B">
        <w:t xml:space="preserve">do </w:t>
      </w:r>
      <w:r w:rsidR="0086708B" w:rsidRPr="004A0EB5">
        <w:t xml:space="preserve">not </w:t>
      </w:r>
      <w:r w:rsidR="0086708B">
        <w:t xml:space="preserve">have an </w:t>
      </w:r>
      <w:r w:rsidR="0086708B" w:rsidRPr="004A0EB5">
        <w:t>unnecessary or disproportionate impact</w:t>
      </w:r>
      <w:r w:rsidR="0086708B">
        <w:t xml:space="preserve"> on</w:t>
      </w:r>
      <w:r w:rsidR="0086708B" w:rsidRPr="004A0EB5">
        <w:t xml:space="preserve"> the rights of </w:t>
      </w:r>
      <w:r w:rsidR="0086708B">
        <w:t>people</w:t>
      </w:r>
      <w:r w:rsidR="0086708B" w:rsidRPr="004A0EB5">
        <w:t xml:space="preserve"> in detention.</w:t>
      </w:r>
      <w:r w:rsidR="0086708B">
        <w:t xml:space="preserve"> </w:t>
      </w:r>
      <w:r w:rsidR="00316150">
        <w:t>Our</w:t>
      </w:r>
      <w:r w:rsidR="0086708B">
        <w:t xml:space="preserve"> most vulnerable people </w:t>
      </w:r>
      <w:r w:rsidR="00316150">
        <w:t>must be</w:t>
      </w:r>
      <w:r w:rsidR="0086708B">
        <w:t xml:space="preserve"> treated fairly during these times.</w:t>
      </w:r>
      <w:r w:rsidR="00316150">
        <w:t xml:space="preserve"> </w:t>
      </w:r>
      <w:r w:rsidR="0070032C">
        <w:t>H</w:t>
      </w:r>
      <w:r w:rsidR="00BF4588">
        <w:t xml:space="preserve">is </w:t>
      </w:r>
      <w:r w:rsidR="0070032C" w:rsidRPr="0070032C">
        <w:t xml:space="preserve">principles </w:t>
      </w:r>
      <w:r w:rsidR="00BF4588">
        <w:t xml:space="preserve">on the care and treatment of people in places of detention </w:t>
      </w:r>
      <w:r w:rsidR="0070032C" w:rsidRPr="0070032C">
        <w:t>during the COVID-19 pandemic</w:t>
      </w:r>
      <w:r w:rsidR="00BF4588">
        <w:t xml:space="preserve"> are </w:t>
      </w:r>
      <w:r w:rsidR="0070032C">
        <w:t xml:space="preserve">on his website: </w:t>
      </w:r>
      <w:hyperlink r:id="rId8" w:history="1">
        <w:r w:rsidR="007D553C" w:rsidRPr="000B4FFB">
          <w:rPr>
            <w:rStyle w:val="Hyperlink"/>
          </w:rPr>
          <w:t>www.ombudsman.parliament.nz/news/chief-ombudsman-sets-out-principles-treatment-detainees-during-covid-19</w:t>
        </w:r>
      </w:hyperlink>
      <w:r w:rsidR="0070032C">
        <w:t>.</w:t>
      </w:r>
    </w:p>
    <w:p w14:paraId="753EBADB" w14:textId="172B58F4" w:rsidR="00150C98" w:rsidRPr="009C55BD" w:rsidRDefault="00150C98" w:rsidP="00150C98">
      <w:pPr>
        <w:pStyle w:val="Heading4"/>
      </w:pPr>
      <w:r>
        <w:t xml:space="preserve">What </w:t>
      </w:r>
      <w:r w:rsidR="00920A2D">
        <w:t xml:space="preserve">will happen during </w:t>
      </w:r>
      <w:r w:rsidR="00920A2D" w:rsidRPr="009C55BD">
        <w:t>a</w:t>
      </w:r>
      <w:r w:rsidR="00840ABA">
        <w:t>n Inspection</w:t>
      </w:r>
      <w:r w:rsidR="00920A2D" w:rsidRPr="009C55BD">
        <w:t xml:space="preserve"> </w:t>
      </w:r>
    </w:p>
    <w:p w14:paraId="21782EFB" w14:textId="75004076" w:rsidR="00920A2D" w:rsidRDefault="00927CFA" w:rsidP="00196F91">
      <w:r>
        <w:t xml:space="preserve">Two </w:t>
      </w:r>
      <w:r w:rsidR="00AB08E9">
        <w:t>to</w:t>
      </w:r>
      <w:r>
        <w:t xml:space="preserve"> three</w:t>
      </w:r>
      <w:r w:rsidRPr="00613445">
        <w:t xml:space="preserve"> </w:t>
      </w:r>
      <w:r w:rsidR="00920A2D" w:rsidRPr="00613445">
        <w:t xml:space="preserve">members of our staff will </w:t>
      </w:r>
      <w:r w:rsidR="00D92907" w:rsidRPr="00613445">
        <w:t>come to</w:t>
      </w:r>
      <w:r w:rsidR="00920A2D" w:rsidRPr="00613445">
        <w:t xml:space="preserve"> the facility and speak with the person in charge. They will then walk through and observe how the facility operates. We</w:t>
      </w:r>
      <w:r w:rsidR="009E7BE4" w:rsidRPr="00613445">
        <w:t xml:space="preserve"> think </w:t>
      </w:r>
      <w:r w:rsidR="0082559F" w:rsidRPr="00613445">
        <w:t xml:space="preserve">the </w:t>
      </w:r>
      <w:r w:rsidR="00840ABA">
        <w:t>inspection</w:t>
      </w:r>
      <w:r w:rsidR="009E7BE4" w:rsidRPr="009C55BD">
        <w:t xml:space="preserve"> will take about </w:t>
      </w:r>
      <w:r w:rsidR="00316150" w:rsidRPr="00613445">
        <w:t>two</w:t>
      </w:r>
      <w:r w:rsidR="009E7BE4" w:rsidRPr="00613445">
        <w:t xml:space="preserve"> hour</w:t>
      </w:r>
      <w:r w:rsidR="00E934B3" w:rsidRPr="00613445">
        <w:t>s</w:t>
      </w:r>
      <w:r w:rsidR="009E7BE4" w:rsidRPr="00613445">
        <w:t>, and we will aim to minimise disruption for residents and staff.</w:t>
      </w:r>
      <w:r w:rsidR="009E7BE4">
        <w:t xml:space="preserve"> </w:t>
      </w:r>
      <w:r w:rsidR="00D92907">
        <w:t xml:space="preserve"> </w:t>
      </w:r>
    </w:p>
    <w:p w14:paraId="35508E17" w14:textId="25B5D512" w:rsidR="00196F91" w:rsidRDefault="00E934B3" w:rsidP="00196F91">
      <w:r>
        <w:t>W</w:t>
      </w:r>
      <w:r w:rsidR="00920A2D">
        <w:t xml:space="preserve">e will be </w:t>
      </w:r>
      <w:r w:rsidR="00CD3111">
        <w:t xml:space="preserve">speaking with </w:t>
      </w:r>
      <w:r w:rsidR="00920A2D">
        <w:t xml:space="preserve">residents </w:t>
      </w:r>
      <w:r w:rsidR="001758C3">
        <w:t>and/</w:t>
      </w:r>
      <w:r w:rsidR="00920A2D">
        <w:t xml:space="preserve">or their family and whānau, </w:t>
      </w:r>
      <w:r>
        <w:t>as</w:t>
      </w:r>
      <w:r w:rsidR="00920A2D">
        <w:t xml:space="preserve"> this will be an important part of what we need do</w:t>
      </w:r>
      <w:r>
        <w:t>.</w:t>
      </w:r>
      <w:r w:rsidR="00920A2D">
        <w:t xml:space="preserve"> </w:t>
      </w:r>
      <w:r w:rsidR="001758C3">
        <w:t xml:space="preserve">We may therefore be in contact with you by phone or email after the </w:t>
      </w:r>
      <w:r w:rsidR="00840ABA">
        <w:t>inspection</w:t>
      </w:r>
      <w:r w:rsidR="001758C3">
        <w:t xml:space="preserve"> to seek your views. </w:t>
      </w:r>
    </w:p>
    <w:p w14:paraId="6F9FDC56" w14:textId="67DE3FFF" w:rsidR="00150C98" w:rsidRPr="00196F91" w:rsidRDefault="00150C98" w:rsidP="00150C98">
      <w:pPr>
        <w:pStyle w:val="Heading4"/>
      </w:pPr>
      <w:r>
        <w:t xml:space="preserve">What </w:t>
      </w:r>
      <w:r w:rsidR="00886445">
        <w:t xml:space="preserve">happens to the information we gather </w:t>
      </w:r>
    </w:p>
    <w:p w14:paraId="1E35D9B0" w14:textId="07FD7D04" w:rsidR="00196F91" w:rsidRPr="00196F91" w:rsidRDefault="00196F91" w:rsidP="00196F91">
      <w:r w:rsidRPr="00196F91">
        <w:t xml:space="preserve">We will </w:t>
      </w:r>
      <w:r w:rsidR="00F749A2">
        <w:t xml:space="preserve">raise any initial issues immediately with the person in charge of the facility. The Chief Ombudsman will also </w:t>
      </w:r>
      <w:r w:rsidRPr="00196F91">
        <w:t>publish a</w:t>
      </w:r>
      <w:r w:rsidR="00E934B3">
        <w:t xml:space="preserve"> report on our COVID-19 </w:t>
      </w:r>
      <w:r w:rsidR="00840ABA">
        <w:t>inspections</w:t>
      </w:r>
      <w:r w:rsidRPr="00196F91">
        <w:t xml:space="preserve">. </w:t>
      </w:r>
      <w:r w:rsidR="00920A2D">
        <w:t>Individual residents</w:t>
      </w:r>
      <w:r w:rsidR="000444B8">
        <w:t xml:space="preserve"> and</w:t>
      </w:r>
      <w:r w:rsidR="00920A2D">
        <w:t xml:space="preserve"> staff</w:t>
      </w:r>
      <w:r w:rsidR="006D53FA">
        <w:t xml:space="preserve"> will not be identified</w:t>
      </w:r>
      <w:r w:rsidR="00255A99">
        <w:t xml:space="preserve"> in this </w:t>
      </w:r>
      <w:r w:rsidR="00E934B3">
        <w:t>report</w:t>
      </w:r>
      <w:r w:rsidR="006D53FA">
        <w:t xml:space="preserve">. </w:t>
      </w:r>
    </w:p>
    <w:p w14:paraId="63A3E0BA" w14:textId="6C5EB438" w:rsidR="00E208F2" w:rsidRDefault="00E208F2" w:rsidP="00E208F2">
      <w:pPr>
        <w:pStyle w:val="Heading4"/>
        <w:spacing w:before="0"/>
      </w:pPr>
      <w:r>
        <w:t>More information</w:t>
      </w:r>
    </w:p>
    <w:p w14:paraId="3A16384B" w14:textId="706D0172" w:rsidR="00691D4B" w:rsidRDefault="00691D4B" w:rsidP="007003BE">
      <w:r>
        <w:t xml:space="preserve">More information </w:t>
      </w:r>
      <w:r w:rsidR="00970BD4" w:rsidRPr="00970BD4">
        <w:t>about our inspections programmes is available on our website (</w:t>
      </w:r>
      <w:hyperlink r:id="rId9" w:history="1">
        <w:r w:rsidR="000E3F5D">
          <w:rPr>
            <w:rStyle w:val="Hyperlink"/>
          </w:rPr>
          <w:t>http://www.ombudsman.parliament.nz/what-we-do/protecting-your-rights/monitoring-places-of-detention</w:t>
        </w:r>
      </w:hyperlink>
      <w:r w:rsidR="007003BE">
        <w:t xml:space="preserve">), including information about the legal basis for this work. </w:t>
      </w:r>
    </w:p>
    <w:p w14:paraId="49A0DA2D" w14:textId="49B3DF45" w:rsidR="00DB5A4C" w:rsidRDefault="00BE420A" w:rsidP="00970BD4">
      <w:r w:rsidRPr="00970BD4">
        <w:t>If you have any questions</w:t>
      </w:r>
      <w:r w:rsidR="0026426F">
        <w:t xml:space="preserve"> or wish to speak to one of our inspectors</w:t>
      </w:r>
      <w:r w:rsidRPr="00970BD4">
        <w:t xml:space="preserve">, </w:t>
      </w:r>
      <w:r w:rsidR="00970BD4">
        <w:t xml:space="preserve">please </w:t>
      </w:r>
      <w:r w:rsidRPr="00970BD4">
        <w:t>email us (</w:t>
      </w:r>
      <w:hyperlink r:id="rId10" w:history="1">
        <w:r w:rsidR="00421C7E" w:rsidRPr="00970BD4">
          <w:rPr>
            <w:rStyle w:val="Hyperlink"/>
          </w:rPr>
          <w:t>info@ombudsman.parliament.nz</w:t>
        </w:r>
      </w:hyperlink>
      <w:r w:rsidRPr="00970BD4">
        <w:t>)</w:t>
      </w:r>
      <w:r w:rsidR="00421C7E" w:rsidRPr="00970BD4">
        <w:t>.</w:t>
      </w:r>
      <w:r w:rsidRPr="00970BD4">
        <w:t xml:space="preserve"> </w:t>
      </w:r>
      <w:r w:rsidR="00970BD4">
        <w:t>Let</w:t>
      </w:r>
      <w:r w:rsidRPr="00970BD4">
        <w:t xml:space="preserve"> us know if you want us t</w:t>
      </w:r>
      <w:r w:rsidR="00970BD4" w:rsidRPr="00970BD4">
        <w:t xml:space="preserve">o contact you with any updates </w:t>
      </w:r>
      <w:r w:rsidRPr="00970BD4">
        <w:t xml:space="preserve">or </w:t>
      </w:r>
      <w:r w:rsidR="00970BD4">
        <w:t xml:space="preserve">you can </w:t>
      </w:r>
      <w:r w:rsidRPr="00970BD4">
        <w:t>follow</w:t>
      </w:r>
      <w:r w:rsidR="00426E45" w:rsidRPr="00970BD4">
        <w:t xml:space="preserve"> us on Facebook (@ombudsmannz).</w:t>
      </w:r>
      <w:r w:rsidR="00DB5A4C">
        <w:t xml:space="preserve"> </w:t>
      </w:r>
    </w:p>
    <w:p w14:paraId="0BC7A73E" w14:textId="513E8295" w:rsidR="00E57913" w:rsidRPr="00970BD4" w:rsidRDefault="00D87861" w:rsidP="00D87861">
      <w:pPr>
        <w:pStyle w:val="BodyText"/>
      </w:pPr>
      <w:r>
        <w:t>For any concerns or complaints about the provision of aged care services, check out the Ministry of Health’s website (</w:t>
      </w:r>
      <w:hyperlink r:id="rId11" w:history="1">
        <w:r w:rsidR="00050AD8" w:rsidRPr="00CD0F55">
          <w:rPr>
            <w:rStyle w:val="Hyperlink"/>
          </w:rPr>
          <w:t>www.health.govt.nz</w:t>
        </w:r>
      </w:hyperlink>
      <w:r>
        <w:t>) – search for ‘residential care complaint’.</w:t>
      </w:r>
    </w:p>
    <w:sectPr w:rsidR="00E57913" w:rsidRPr="00970BD4" w:rsidSect="00AB5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B693" w14:textId="77777777" w:rsidR="00D91018" w:rsidRPr="00D45126" w:rsidRDefault="00D91018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06A2059C" w14:textId="77777777" w:rsidR="00D91018" w:rsidRPr="00D45126" w:rsidRDefault="00D91018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5F6E9B96" w14:textId="77777777" w:rsidR="00D91018" w:rsidRDefault="00D91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B2A5" w14:textId="77777777" w:rsidR="000C5BF8" w:rsidRDefault="000C5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3A304F0F" w:rsidR="008630B5" w:rsidRDefault="00E34BEC" w:rsidP="008D7A3C">
    <w:pPr>
      <w:pStyle w:val="Footer"/>
    </w:pPr>
    <w:r>
      <w:t xml:space="preserve">OPCAT: COVID-19 </w:t>
    </w:r>
    <w:r w:rsidR="00532807">
      <w:t xml:space="preserve">inspections of </w:t>
    </w:r>
    <w:r>
      <w:t xml:space="preserve">aged care facilities  |  </w:t>
    </w:r>
    <w:r w:rsidR="008630B5">
      <w:t xml:space="preserve">Page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3E17BA">
      <w:rPr>
        <w:rStyle w:val="PageNumber"/>
        <w:noProof/>
      </w:rPr>
      <w:t>2</w:t>
    </w:r>
    <w:r w:rsidR="008630B5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67B4F859" w:rsidR="008630B5" w:rsidRPr="005533D8" w:rsidRDefault="00D16E24" w:rsidP="008630B5">
    <w:pPr>
      <w:pStyle w:val="Footer"/>
    </w:pPr>
    <w:r>
      <w:t xml:space="preserve">OPCAT: </w:t>
    </w:r>
    <w:r w:rsidR="00E34BEC">
      <w:t xml:space="preserve">COVID-19 </w:t>
    </w:r>
    <w:r w:rsidR="00532807">
      <w:t>inspections of</w:t>
    </w:r>
    <w:r w:rsidR="00E34BEC">
      <w:t xml:space="preserve"> aged care facilities</w:t>
    </w:r>
    <w:r w:rsidR="008630B5">
      <w:t xml:space="preserve">  </w:t>
    </w:r>
    <w:r w:rsidR="00D91018">
      <w:fldChar w:fldCharType="begin"/>
    </w:r>
    <w:r w:rsidR="00D91018">
      <w:instrText xml:space="preserve"> DOCVARIABLE  dvShortText </w:instrText>
    </w:r>
    <w:r w:rsidR="00D91018">
      <w:fldChar w:fldCharType="separate"/>
    </w:r>
    <w:r w:rsidR="00930A38">
      <w:t xml:space="preserve"> </w:t>
    </w:r>
    <w:r w:rsidR="00D91018">
      <w:fldChar w:fldCharType="end"/>
    </w:r>
    <w:r w:rsidR="008630B5">
      <w:t xml:space="preserve"> Page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D91018">
      <w:rPr>
        <w:rStyle w:val="PageNumber"/>
        <w:noProof/>
      </w:rPr>
      <w:t>1</w:t>
    </w:r>
    <w:r w:rsidR="008630B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0A16" w14:textId="77777777" w:rsidR="00D91018" w:rsidRPr="00D45126" w:rsidRDefault="00D91018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D541987" w14:textId="77777777" w:rsidR="00D91018" w:rsidRPr="00C14083" w:rsidRDefault="00D91018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51B94205" w14:textId="77777777" w:rsidR="00D91018" w:rsidRDefault="00D91018">
      <w:pPr>
        <w:spacing w:after="0" w:line="240" w:lineRule="auto"/>
      </w:pPr>
    </w:p>
  </w:footnote>
  <w:footnote w:id="2">
    <w:p w14:paraId="3283B338" w14:textId="7AFA763F" w:rsidR="001448EC" w:rsidRDefault="0086708B" w:rsidP="00E34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Further information about my orientation visits can be found at: </w:t>
      </w:r>
      <w:hyperlink r:id="rId1" w:history="1">
        <w:r w:rsidR="00532807" w:rsidRPr="00532807">
          <w:rPr>
            <w:rStyle w:val="Hyperlink"/>
          </w:rPr>
          <w:t>www.ombudsman.parliament.nz/what-we-can-help/aged-care-monitoring</w:t>
        </w:r>
      </w:hyperlink>
    </w:p>
  </w:footnote>
  <w:footnote w:id="3">
    <w:p w14:paraId="29E245EC" w14:textId="71A86508" w:rsidR="007E6C29" w:rsidRPr="007E6C29" w:rsidRDefault="007E6C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United Nations Optional Protocol to the </w:t>
      </w:r>
      <w:r w:rsidRPr="007E6C29">
        <w:t>Convention against Torture and Other Cruel, Inhuman or Degrading Treatment or Punishment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31F2" w14:textId="77777777" w:rsidR="000C5BF8" w:rsidRDefault="000C5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19F6" w14:textId="77777777" w:rsidR="000C5BF8" w:rsidRDefault="000C5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2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 w:numId="27">
    <w:abstractNumId w:val="10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44B8"/>
    <w:rsid w:val="00047248"/>
    <w:rsid w:val="00047E06"/>
    <w:rsid w:val="00050123"/>
    <w:rsid w:val="000507D4"/>
    <w:rsid w:val="00050AD8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5BF8"/>
    <w:rsid w:val="000C794D"/>
    <w:rsid w:val="000D2BB6"/>
    <w:rsid w:val="000D3183"/>
    <w:rsid w:val="000D33D6"/>
    <w:rsid w:val="000D3571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6F32"/>
    <w:rsid w:val="00107858"/>
    <w:rsid w:val="00110322"/>
    <w:rsid w:val="001129E8"/>
    <w:rsid w:val="00114B87"/>
    <w:rsid w:val="00115068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48E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8C3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A16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426F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1EFA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212"/>
    <w:rsid w:val="002F6849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150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433B"/>
    <w:rsid w:val="00365ACA"/>
    <w:rsid w:val="00370EBD"/>
    <w:rsid w:val="00372DFB"/>
    <w:rsid w:val="00373006"/>
    <w:rsid w:val="00373DCE"/>
    <w:rsid w:val="00373E9C"/>
    <w:rsid w:val="00374CFE"/>
    <w:rsid w:val="003779B8"/>
    <w:rsid w:val="003815F7"/>
    <w:rsid w:val="00383460"/>
    <w:rsid w:val="00385BCC"/>
    <w:rsid w:val="003875FF"/>
    <w:rsid w:val="00393178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17BA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085E"/>
    <w:rsid w:val="00421C7E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37C27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2331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AF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2807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A3C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3445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0FE0"/>
    <w:rsid w:val="00691335"/>
    <w:rsid w:val="00691D4B"/>
    <w:rsid w:val="00693948"/>
    <w:rsid w:val="006946C7"/>
    <w:rsid w:val="00694875"/>
    <w:rsid w:val="00694B28"/>
    <w:rsid w:val="0069576F"/>
    <w:rsid w:val="006957BE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2C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D553C"/>
    <w:rsid w:val="007E27BA"/>
    <w:rsid w:val="007E478F"/>
    <w:rsid w:val="007E5C8C"/>
    <w:rsid w:val="007E6C29"/>
    <w:rsid w:val="007F16B9"/>
    <w:rsid w:val="007F56AF"/>
    <w:rsid w:val="007F7AFF"/>
    <w:rsid w:val="0080051F"/>
    <w:rsid w:val="008007D1"/>
    <w:rsid w:val="00800911"/>
    <w:rsid w:val="008028DE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34D0"/>
    <w:rsid w:val="008365EB"/>
    <w:rsid w:val="00837EA6"/>
    <w:rsid w:val="008401CE"/>
    <w:rsid w:val="00840ABA"/>
    <w:rsid w:val="008429D3"/>
    <w:rsid w:val="008461B9"/>
    <w:rsid w:val="00846D79"/>
    <w:rsid w:val="008511D7"/>
    <w:rsid w:val="0085448D"/>
    <w:rsid w:val="00854E05"/>
    <w:rsid w:val="0085724C"/>
    <w:rsid w:val="0085765E"/>
    <w:rsid w:val="00860B01"/>
    <w:rsid w:val="00860BF7"/>
    <w:rsid w:val="008630B5"/>
    <w:rsid w:val="008635B6"/>
    <w:rsid w:val="008643E8"/>
    <w:rsid w:val="00864D35"/>
    <w:rsid w:val="0086708B"/>
    <w:rsid w:val="0087269A"/>
    <w:rsid w:val="00873379"/>
    <w:rsid w:val="00873EC0"/>
    <w:rsid w:val="0087446D"/>
    <w:rsid w:val="00874AEC"/>
    <w:rsid w:val="00876B38"/>
    <w:rsid w:val="00877E41"/>
    <w:rsid w:val="00884716"/>
    <w:rsid w:val="00886445"/>
    <w:rsid w:val="008865CF"/>
    <w:rsid w:val="00890187"/>
    <w:rsid w:val="0089627A"/>
    <w:rsid w:val="008973EF"/>
    <w:rsid w:val="008A05B7"/>
    <w:rsid w:val="008A2317"/>
    <w:rsid w:val="008A37BD"/>
    <w:rsid w:val="008A4523"/>
    <w:rsid w:val="008A70B5"/>
    <w:rsid w:val="008A7FD7"/>
    <w:rsid w:val="008B0D20"/>
    <w:rsid w:val="008B1687"/>
    <w:rsid w:val="008B1EF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159"/>
    <w:rsid w:val="008D38A4"/>
    <w:rsid w:val="008D513E"/>
    <w:rsid w:val="008D62C6"/>
    <w:rsid w:val="008D6A37"/>
    <w:rsid w:val="008E0636"/>
    <w:rsid w:val="008E113A"/>
    <w:rsid w:val="008E180B"/>
    <w:rsid w:val="008E206B"/>
    <w:rsid w:val="008E6081"/>
    <w:rsid w:val="008E6C86"/>
    <w:rsid w:val="008E7937"/>
    <w:rsid w:val="008F2F1C"/>
    <w:rsid w:val="008F2F1E"/>
    <w:rsid w:val="008F304D"/>
    <w:rsid w:val="008F614F"/>
    <w:rsid w:val="008F643B"/>
    <w:rsid w:val="00901E73"/>
    <w:rsid w:val="00903FCC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27CFA"/>
    <w:rsid w:val="0093025C"/>
    <w:rsid w:val="00930A38"/>
    <w:rsid w:val="009319DC"/>
    <w:rsid w:val="00935540"/>
    <w:rsid w:val="00935DD0"/>
    <w:rsid w:val="009362C5"/>
    <w:rsid w:val="00944B48"/>
    <w:rsid w:val="00945D8E"/>
    <w:rsid w:val="0094738D"/>
    <w:rsid w:val="00947702"/>
    <w:rsid w:val="00950C80"/>
    <w:rsid w:val="00952F2C"/>
    <w:rsid w:val="0095480A"/>
    <w:rsid w:val="009606FD"/>
    <w:rsid w:val="0096177C"/>
    <w:rsid w:val="00962CF1"/>
    <w:rsid w:val="009635CD"/>
    <w:rsid w:val="009650D5"/>
    <w:rsid w:val="00965239"/>
    <w:rsid w:val="00965824"/>
    <w:rsid w:val="00966052"/>
    <w:rsid w:val="00970BD4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90F8C"/>
    <w:rsid w:val="009A3E0C"/>
    <w:rsid w:val="009A4676"/>
    <w:rsid w:val="009A7EA6"/>
    <w:rsid w:val="009B0A78"/>
    <w:rsid w:val="009B4B79"/>
    <w:rsid w:val="009B618E"/>
    <w:rsid w:val="009C0F2C"/>
    <w:rsid w:val="009C1083"/>
    <w:rsid w:val="009C1890"/>
    <w:rsid w:val="009C375B"/>
    <w:rsid w:val="009C4723"/>
    <w:rsid w:val="009C55BD"/>
    <w:rsid w:val="009C6627"/>
    <w:rsid w:val="009C6FBB"/>
    <w:rsid w:val="009D35A1"/>
    <w:rsid w:val="009D3DC0"/>
    <w:rsid w:val="009D45D2"/>
    <w:rsid w:val="009D6DA2"/>
    <w:rsid w:val="009D75AE"/>
    <w:rsid w:val="009E02A1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04F02"/>
    <w:rsid w:val="00A109BE"/>
    <w:rsid w:val="00A113FC"/>
    <w:rsid w:val="00A13DA1"/>
    <w:rsid w:val="00A147A8"/>
    <w:rsid w:val="00A14DEB"/>
    <w:rsid w:val="00A168B9"/>
    <w:rsid w:val="00A22365"/>
    <w:rsid w:val="00A22C6D"/>
    <w:rsid w:val="00A231FB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08E9"/>
    <w:rsid w:val="00AB1614"/>
    <w:rsid w:val="00AB5002"/>
    <w:rsid w:val="00AB5142"/>
    <w:rsid w:val="00AB5E64"/>
    <w:rsid w:val="00AB6894"/>
    <w:rsid w:val="00AC067E"/>
    <w:rsid w:val="00AC0A31"/>
    <w:rsid w:val="00AC0B19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11EB"/>
    <w:rsid w:val="00BF310E"/>
    <w:rsid w:val="00BF4458"/>
    <w:rsid w:val="00BF4588"/>
    <w:rsid w:val="00BF56EB"/>
    <w:rsid w:val="00BF6CCE"/>
    <w:rsid w:val="00BF6FB5"/>
    <w:rsid w:val="00BF728D"/>
    <w:rsid w:val="00BF768F"/>
    <w:rsid w:val="00C0107D"/>
    <w:rsid w:val="00C0546F"/>
    <w:rsid w:val="00C0630B"/>
    <w:rsid w:val="00C06C99"/>
    <w:rsid w:val="00C0787E"/>
    <w:rsid w:val="00C14083"/>
    <w:rsid w:val="00C15B7C"/>
    <w:rsid w:val="00C174B1"/>
    <w:rsid w:val="00C17717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48DA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088C"/>
    <w:rsid w:val="00C71656"/>
    <w:rsid w:val="00C71F73"/>
    <w:rsid w:val="00C720D1"/>
    <w:rsid w:val="00C72B74"/>
    <w:rsid w:val="00C72DEC"/>
    <w:rsid w:val="00C73D2B"/>
    <w:rsid w:val="00C73F20"/>
    <w:rsid w:val="00C764F8"/>
    <w:rsid w:val="00C836CD"/>
    <w:rsid w:val="00C86BDD"/>
    <w:rsid w:val="00C878BF"/>
    <w:rsid w:val="00C93377"/>
    <w:rsid w:val="00C954FF"/>
    <w:rsid w:val="00C9605B"/>
    <w:rsid w:val="00C976F6"/>
    <w:rsid w:val="00CA1A45"/>
    <w:rsid w:val="00CA71F6"/>
    <w:rsid w:val="00CB20FE"/>
    <w:rsid w:val="00CB41F1"/>
    <w:rsid w:val="00CB48DF"/>
    <w:rsid w:val="00CB5DB4"/>
    <w:rsid w:val="00CB6FEA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111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342D3"/>
    <w:rsid w:val="00D417C4"/>
    <w:rsid w:val="00D42833"/>
    <w:rsid w:val="00D43EB6"/>
    <w:rsid w:val="00D44CB1"/>
    <w:rsid w:val="00D45126"/>
    <w:rsid w:val="00D46739"/>
    <w:rsid w:val="00D531CA"/>
    <w:rsid w:val="00D53408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18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4BEC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50BC"/>
    <w:rsid w:val="00E91E05"/>
    <w:rsid w:val="00E934B3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6446"/>
    <w:rsid w:val="00F37A29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5CFC"/>
    <w:rsid w:val="00F5733F"/>
    <w:rsid w:val="00F57DBF"/>
    <w:rsid w:val="00F607DC"/>
    <w:rsid w:val="00F6201A"/>
    <w:rsid w:val="00F63460"/>
    <w:rsid w:val="00F66414"/>
    <w:rsid w:val="00F6705E"/>
    <w:rsid w:val="00F72200"/>
    <w:rsid w:val="00F73195"/>
    <w:rsid w:val="00F73A72"/>
    <w:rsid w:val="00F749A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styleId="Strong">
    <w:name w:val="Strong"/>
    <w:basedOn w:val="DefaultParagraphFont"/>
    <w:uiPriority w:val="22"/>
    <w:qFormat/>
    <w:rsid w:val="007E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parliament.nz/news/chief-ombudsman-sets-out-principles-treatment-detainees-during-covid-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budsman.parliament.nz/resources/criteria-opcat-covid-19-inspection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ombudsman.parliamen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mbudsman.parliament.nz/what-we-do/protecting-your-rights/monitoring-places-of-detentio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budsman.parliament.nz/what-we-can-help/aged-care-monitor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2022-02-01T23:45:00Z</dcterms:created>
  <dcterms:modified xsi:type="dcterms:W3CDTF">2022-02-01T23:45:00Z</dcterms:modified>
  <cp:contentStatus/>
</cp:coreProperties>
</file>