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A7EF6" w14:textId="6B5D8DFB" w:rsidR="0095730E" w:rsidRDefault="005D3745" w:rsidP="00B61BE6">
      <w:pPr>
        <w:pStyle w:val="Title"/>
      </w:pPr>
      <w:r>
        <w:rPr>
          <w:b/>
        </w:rPr>
        <w:t>T</w:t>
      </w:r>
      <w:r w:rsidR="009016F1" w:rsidRPr="00AB7B52">
        <w:rPr>
          <w:b/>
        </w:rPr>
        <w:t>erms of reference</w:t>
      </w:r>
      <w:r w:rsidR="009016F1">
        <w:t xml:space="preserve"> </w:t>
      </w:r>
      <w:r w:rsidR="00164208">
        <w:br/>
      </w:r>
      <w:bookmarkStart w:id="0" w:name="_GoBack"/>
      <w:r w:rsidR="001E3B8F">
        <w:t>OIA timeliness obligations</w:t>
      </w:r>
      <w:r>
        <w:t xml:space="preserve">: </w:t>
      </w:r>
      <w:r w:rsidR="004D289B">
        <w:t>Systemic i</w:t>
      </w:r>
      <w:r>
        <w:t xml:space="preserve">nvestigation into </w:t>
      </w:r>
      <w:r w:rsidR="009170D3" w:rsidRPr="005B5F09">
        <w:t>seven</w:t>
      </w:r>
      <w:r w:rsidR="009170D3">
        <w:t xml:space="preserve"> </w:t>
      </w:r>
      <w:r w:rsidR="00D632E8">
        <w:t xml:space="preserve">agencies’ </w:t>
      </w:r>
      <w:r w:rsidR="00A2183A">
        <w:t xml:space="preserve">compliance, </w:t>
      </w:r>
      <w:r>
        <w:t>p</w:t>
      </w:r>
      <w:r w:rsidR="00A2183A">
        <w:t>rocesses and practices</w:t>
      </w:r>
    </w:p>
    <w:p w14:paraId="1AC328D9" w14:textId="77777777" w:rsidR="00796EC7" w:rsidRPr="00796EC7" w:rsidRDefault="00796EC7" w:rsidP="00796EC7">
      <w:pPr>
        <w:pStyle w:val="Introduction"/>
        <w:rPr>
          <w:sz w:val="12"/>
        </w:rPr>
      </w:pPr>
    </w:p>
    <w:bookmarkEnd w:id="0"/>
    <w:p w14:paraId="4C41139F" w14:textId="1AA78543" w:rsidR="00796EC7" w:rsidRPr="00796EC7" w:rsidRDefault="00574C72" w:rsidP="00796EC7">
      <w:pPr>
        <w:pStyle w:val="Introduction"/>
      </w:pPr>
      <w:r>
        <w:t xml:space="preserve">2 </w:t>
      </w:r>
      <w:r w:rsidR="00796EC7" w:rsidRPr="00796EC7">
        <w:t>December 2022</w:t>
      </w:r>
    </w:p>
    <w:p w14:paraId="17E5160E" w14:textId="70CEE556" w:rsidR="0095730E" w:rsidRPr="005950C2" w:rsidRDefault="009F7CFE" w:rsidP="00796EC7">
      <w:pPr>
        <w:pStyle w:val="Heading2"/>
      </w:pPr>
      <w:r>
        <w:t xml:space="preserve">Purpose </w:t>
      </w:r>
      <w:r w:rsidR="00796EC7">
        <w:t>&amp; scope</w:t>
      </w:r>
    </w:p>
    <w:p w14:paraId="71CF7905" w14:textId="713253DC" w:rsidR="009F7CFE" w:rsidRDefault="009F7CFE" w:rsidP="009F7CFE">
      <w:pPr>
        <w:pStyle w:val="BodyText"/>
      </w:pPr>
      <w:r>
        <w:t xml:space="preserve">The purpose of the Chief Ombudsman’s </w:t>
      </w:r>
      <w:r w:rsidR="004D289B">
        <w:t xml:space="preserve">self-initiated investigation is to examine </w:t>
      </w:r>
      <w:r>
        <w:t xml:space="preserve">the practices and processes </w:t>
      </w:r>
      <w:r w:rsidR="005D3745">
        <w:t xml:space="preserve">used by </w:t>
      </w:r>
      <w:r w:rsidR="00574C72">
        <w:t>seven</w:t>
      </w:r>
      <w:r w:rsidR="005D3745">
        <w:t xml:space="preserve"> agencies</w:t>
      </w:r>
      <w:r>
        <w:t xml:space="preserve"> to meet their overarching obligation</w:t>
      </w:r>
      <w:r w:rsidR="005D44A9">
        <w:t>s</w:t>
      </w:r>
      <w:r>
        <w:t xml:space="preserve"> </w:t>
      </w:r>
      <w:r w:rsidR="00796EC7">
        <w:t xml:space="preserve">under the </w:t>
      </w:r>
      <w:hyperlink r:id="rId8" w:history="1">
        <w:r w:rsidR="00796EC7" w:rsidRPr="00796EC7">
          <w:rPr>
            <w:rStyle w:val="Hyperlink"/>
          </w:rPr>
          <w:t>Official Information Act 1982</w:t>
        </w:r>
      </w:hyperlink>
      <w:r w:rsidR="00796EC7">
        <w:t xml:space="preserve"> </w:t>
      </w:r>
      <w:r>
        <w:t>to:</w:t>
      </w:r>
    </w:p>
    <w:p w14:paraId="3F629A7F" w14:textId="1F2784D4" w:rsidR="009F7CFE" w:rsidRDefault="009F7CFE" w:rsidP="00322462">
      <w:pPr>
        <w:pStyle w:val="Bullet1"/>
      </w:pPr>
      <w:r>
        <w:t xml:space="preserve">make a decision on requests for information </w:t>
      </w:r>
      <w:r w:rsidR="004D289B" w:rsidRPr="00F14269">
        <w:rPr>
          <w:i/>
        </w:rPr>
        <w:t>‘</w:t>
      </w:r>
      <w:r w:rsidRPr="00F14269">
        <w:rPr>
          <w:i/>
        </w:rPr>
        <w:t>as soon as reasonably practicable, and in any case not later than 20 working days after the day on which the request is received</w:t>
      </w:r>
      <w:r w:rsidR="004D289B" w:rsidRPr="00F14269">
        <w:rPr>
          <w:i/>
        </w:rPr>
        <w:t>’</w:t>
      </w:r>
      <w:r>
        <w:t xml:space="preserve"> (s15(1)); and</w:t>
      </w:r>
    </w:p>
    <w:p w14:paraId="6F282AF2" w14:textId="6CBEE7D6" w:rsidR="009016F1" w:rsidRDefault="009F7CFE" w:rsidP="00322462">
      <w:pPr>
        <w:pStyle w:val="Bullet1"/>
      </w:pPr>
      <w:r>
        <w:t xml:space="preserve">release information without </w:t>
      </w:r>
      <w:r w:rsidR="00FA2CCB" w:rsidRPr="00F14269">
        <w:rPr>
          <w:i/>
        </w:rPr>
        <w:t>‘</w:t>
      </w:r>
      <w:r w:rsidRPr="00F14269">
        <w:rPr>
          <w:i/>
        </w:rPr>
        <w:t>undue delay</w:t>
      </w:r>
      <w:r w:rsidR="00FA2CCB" w:rsidRPr="00F14269">
        <w:rPr>
          <w:i/>
        </w:rPr>
        <w:t>’</w:t>
      </w:r>
      <w:r w:rsidR="001E3B8F">
        <w:t xml:space="preserve"> (s28(5))</w:t>
      </w:r>
      <w:r>
        <w:t>.</w:t>
      </w:r>
    </w:p>
    <w:p w14:paraId="309E6299" w14:textId="54BE2DE1" w:rsidR="00322462" w:rsidRDefault="004D289B" w:rsidP="00322462">
      <w:pPr>
        <w:pStyle w:val="BodyText"/>
      </w:pPr>
      <w:r>
        <w:t>The investigation</w:t>
      </w:r>
      <w:r w:rsidR="00B529DA">
        <w:t xml:space="preserve"> will examine</w:t>
      </w:r>
      <w:r w:rsidR="00322462" w:rsidRPr="00322462">
        <w:t xml:space="preserve"> practices and processes related to this overarching timeliness obligation</w:t>
      </w:r>
      <w:r w:rsidR="00B529DA">
        <w:t>, including</w:t>
      </w:r>
      <w:r>
        <w:t>:</w:t>
      </w:r>
    </w:p>
    <w:p w14:paraId="0E312F73" w14:textId="4A2531BD" w:rsidR="00796EC7" w:rsidRDefault="00B529DA" w:rsidP="00796EC7">
      <w:pPr>
        <w:pStyle w:val="Bullet1"/>
      </w:pPr>
      <w:r>
        <w:t>t</w:t>
      </w:r>
      <w:r w:rsidR="00796EC7">
        <w:t>he use of extensions</w:t>
      </w:r>
      <w:r>
        <w:t>;</w:t>
      </w:r>
    </w:p>
    <w:p w14:paraId="0FF604E1" w14:textId="40C34FFE" w:rsidR="00796EC7" w:rsidRDefault="00B529DA" w:rsidP="00796EC7">
      <w:pPr>
        <w:pStyle w:val="Bullet1"/>
      </w:pPr>
      <w:r>
        <w:t>t</w:t>
      </w:r>
      <w:r w:rsidR="00796EC7">
        <w:t>ransfers of requests</w:t>
      </w:r>
      <w:r>
        <w:t>;</w:t>
      </w:r>
    </w:p>
    <w:p w14:paraId="6C25E4C2" w14:textId="55011193" w:rsidR="00796EC7" w:rsidRDefault="00B529DA" w:rsidP="00796EC7">
      <w:pPr>
        <w:pStyle w:val="Bullet1"/>
      </w:pPr>
      <w:r>
        <w:t>t</w:t>
      </w:r>
      <w:r w:rsidR="00796EC7">
        <w:t>he approach to urgent requests</w:t>
      </w:r>
      <w:r>
        <w:t>;</w:t>
      </w:r>
    </w:p>
    <w:p w14:paraId="04C5C916" w14:textId="79C44EAE" w:rsidR="00796EC7" w:rsidRDefault="00B529DA" w:rsidP="00796EC7">
      <w:pPr>
        <w:pStyle w:val="Bullet1"/>
      </w:pPr>
      <w:r>
        <w:t>r</w:t>
      </w:r>
      <w:r w:rsidR="00796EC7">
        <w:t>efusals of requests for the reason that the information ‘is or will soon be publicly available’</w:t>
      </w:r>
      <w:r>
        <w:t>;</w:t>
      </w:r>
      <w:r w:rsidR="00796EC7">
        <w:t xml:space="preserve"> </w:t>
      </w:r>
    </w:p>
    <w:p w14:paraId="32C005F8" w14:textId="0213DB8B" w:rsidR="00796EC7" w:rsidRDefault="00B529DA" w:rsidP="00796EC7">
      <w:pPr>
        <w:pStyle w:val="Bullet1"/>
      </w:pPr>
      <w:r>
        <w:t>s</w:t>
      </w:r>
      <w:r w:rsidR="00796EC7">
        <w:t>ign</w:t>
      </w:r>
      <w:r w:rsidR="004D289B">
        <w:t>-</w:t>
      </w:r>
      <w:r w:rsidR="00796EC7">
        <w:t>out processes</w:t>
      </w:r>
      <w:r>
        <w:t>;</w:t>
      </w:r>
    </w:p>
    <w:p w14:paraId="4A27D254" w14:textId="3BE8D0D0" w:rsidR="00BE2B39" w:rsidRDefault="00B529DA" w:rsidP="00BE2B39">
      <w:pPr>
        <w:pStyle w:val="Bullet1"/>
      </w:pPr>
      <w:r>
        <w:t>i</w:t>
      </w:r>
      <w:r w:rsidR="00BE2B39">
        <w:t>nvolvement of media and/or communication teams in requests, and their processes and practices</w:t>
      </w:r>
      <w:r>
        <w:t>;</w:t>
      </w:r>
    </w:p>
    <w:p w14:paraId="3CECECE8" w14:textId="67CCD190" w:rsidR="00796EC7" w:rsidRDefault="00B529DA" w:rsidP="00796EC7">
      <w:pPr>
        <w:pStyle w:val="Bullet1"/>
      </w:pPr>
      <w:r>
        <w:t>i</w:t>
      </w:r>
      <w:r w:rsidR="00796EC7">
        <w:t>nteractions with Ministers’ offices on agency requests</w:t>
      </w:r>
      <w:r>
        <w:t>;</w:t>
      </w:r>
    </w:p>
    <w:p w14:paraId="4D7EE060" w14:textId="42D9D379" w:rsidR="00796EC7" w:rsidRDefault="00B529DA" w:rsidP="00796EC7">
      <w:pPr>
        <w:pStyle w:val="Bullet1"/>
      </w:pPr>
      <w:r>
        <w:t>t</w:t>
      </w:r>
      <w:r w:rsidR="00796EC7">
        <w:t>he duty on agencie</w:t>
      </w:r>
      <w:r>
        <w:t>s to give reasonable assistance; and</w:t>
      </w:r>
    </w:p>
    <w:p w14:paraId="112F8912" w14:textId="53B162ED" w:rsidR="00AC3740" w:rsidRDefault="00B529DA" w:rsidP="00796EC7">
      <w:pPr>
        <w:pStyle w:val="Bullet1"/>
      </w:pPr>
      <w:r>
        <w:lastRenderedPageBreak/>
        <w:t>a</w:t>
      </w:r>
      <w:r w:rsidR="00AC3740">
        <w:t>ny impact of the application of proactive release policies to decisions on individual requests.</w:t>
      </w:r>
    </w:p>
    <w:p w14:paraId="044553BF" w14:textId="146B1715" w:rsidR="004D289B" w:rsidRPr="004D289B" w:rsidRDefault="004D289B" w:rsidP="004D289B">
      <w:pPr>
        <w:pStyle w:val="BodyText"/>
        <w:rPr>
          <w:i/>
        </w:rPr>
      </w:pPr>
      <w:r>
        <w:t>The investigation will involve consideration the agencies’ supporting administrative structures, leadership and culture, policies, processes, practices, decision-making and record-keeping.</w:t>
      </w:r>
    </w:p>
    <w:p w14:paraId="04C5C179" w14:textId="50803EBC" w:rsidR="00EA68AF" w:rsidRDefault="00EA68AF" w:rsidP="00EA68AF">
      <w:pPr>
        <w:pStyle w:val="Heading2"/>
      </w:pPr>
      <w:r>
        <w:t>Agencies</w:t>
      </w:r>
    </w:p>
    <w:p w14:paraId="62F39114" w14:textId="13C781AE" w:rsidR="004D289B" w:rsidRPr="004D289B" w:rsidRDefault="004D289B" w:rsidP="004D289B">
      <w:pPr>
        <w:pStyle w:val="BodyText"/>
      </w:pPr>
      <w:r>
        <w:t xml:space="preserve">The Chief Ombudsman selected the following </w:t>
      </w:r>
      <w:r w:rsidR="00EA29B6" w:rsidRPr="005B5F09">
        <w:t>seven</w:t>
      </w:r>
      <w:r w:rsidRPr="005B5F09">
        <w:t xml:space="preserve"> agencies</w:t>
      </w:r>
      <w:r>
        <w:t xml:space="preserve"> as representing </w:t>
      </w:r>
      <w:r w:rsidRPr="00836DBA">
        <w:t>a cross section of different types</w:t>
      </w:r>
      <w:r>
        <w:t xml:space="preserve"> of</w:t>
      </w:r>
      <w:r w:rsidRPr="00836DBA">
        <w:t xml:space="preserve"> </w:t>
      </w:r>
      <w:r>
        <w:t>agency, from central government departments</w:t>
      </w:r>
      <w:r w:rsidR="005B5F09">
        <w:t xml:space="preserve">, crown entities, and a </w:t>
      </w:r>
      <w:r w:rsidR="009170D3">
        <w:t>state owned enterprise</w:t>
      </w:r>
      <w:r>
        <w:t xml:space="preserve">. The selected agencies also reflect a variety of functions, from policy development to service providers, including those involved in high interest policy programmes. </w:t>
      </w:r>
      <w:r w:rsidRPr="00836DBA">
        <w:t xml:space="preserve">Other </w:t>
      </w:r>
      <w:r>
        <w:t xml:space="preserve">contributing </w:t>
      </w:r>
      <w:r w:rsidRPr="00836DBA">
        <w:t>factors included a review of public</w:t>
      </w:r>
      <w:r>
        <w:t>ly available</w:t>
      </w:r>
      <w:r w:rsidRPr="00836DBA">
        <w:t xml:space="preserve"> information </w:t>
      </w:r>
      <w:r>
        <w:t>about the agency and its OIA obligations.</w:t>
      </w:r>
    </w:p>
    <w:p w14:paraId="20F3796C" w14:textId="0C62D6A1" w:rsidR="00EA68AF" w:rsidRDefault="00EA68AF" w:rsidP="005D3745">
      <w:pPr>
        <w:pStyle w:val="Bullet1"/>
      </w:pPr>
      <w:r>
        <w:t>Te Whatu Ora | Health New Zealand</w:t>
      </w:r>
    </w:p>
    <w:p w14:paraId="3785E6D9" w14:textId="65435C44" w:rsidR="00EA68AF" w:rsidRDefault="005D3745" w:rsidP="005D3745">
      <w:pPr>
        <w:pStyle w:val="Bullet1"/>
      </w:pPr>
      <w:r w:rsidRPr="005D3745">
        <w:t xml:space="preserve">Pharmaceutical Management Agency </w:t>
      </w:r>
      <w:r>
        <w:t>| Te Pātaka Whaioranga (</w:t>
      </w:r>
      <w:r w:rsidR="00EA68AF">
        <w:t>Pharmac</w:t>
      </w:r>
      <w:r>
        <w:t>)</w:t>
      </w:r>
    </w:p>
    <w:p w14:paraId="26F5D8AB" w14:textId="77569E4B" w:rsidR="00EA68AF" w:rsidRDefault="00EA68AF" w:rsidP="005D3745">
      <w:pPr>
        <w:pStyle w:val="Bullet1"/>
      </w:pPr>
      <w:r>
        <w:t>Kainga Ora</w:t>
      </w:r>
      <w:r w:rsidR="005D3745">
        <w:t xml:space="preserve"> | Homes and Communities</w:t>
      </w:r>
    </w:p>
    <w:p w14:paraId="4085D6B0" w14:textId="5BEF8013" w:rsidR="00EA68AF" w:rsidRDefault="00EA68AF" w:rsidP="005D3745">
      <w:pPr>
        <w:pStyle w:val="Bullet1"/>
      </w:pPr>
      <w:r>
        <w:t>Department of Internal Affairs</w:t>
      </w:r>
      <w:r w:rsidR="005D3745">
        <w:t xml:space="preserve"> | Te Tari Taiwhenua</w:t>
      </w:r>
      <w:r>
        <w:t xml:space="preserve"> (DIA)</w:t>
      </w:r>
    </w:p>
    <w:p w14:paraId="6989EB1D" w14:textId="14BAD9A6" w:rsidR="00EA68AF" w:rsidRDefault="00EA68AF" w:rsidP="005D3745">
      <w:pPr>
        <w:pStyle w:val="Bullet1"/>
      </w:pPr>
      <w:r>
        <w:t>The Treasury</w:t>
      </w:r>
      <w:r w:rsidR="005D3745">
        <w:t xml:space="preserve"> | Te Tai Ōhanga</w:t>
      </w:r>
    </w:p>
    <w:p w14:paraId="6B0D94D2" w14:textId="1D1A111D" w:rsidR="00EA68AF" w:rsidRDefault="00EA68AF" w:rsidP="005D3745">
      <w:pPr>
        <w:pStyle w:val="Bullet1"/>
      </w:pPr>
      <w:r>
        <w:t>Department of the Prime Minister and Cabinet</w:t>
      </w:r>
      <w:r w:rsidR="005D3745">
        <w:t xml:space="preserve"> | Te Tari O Te Pirimia Me Te Komiti Matua</w:t>
      </w:r>
      <w:r>
        <w:t xml:space="preserve"> (DPMC)</w:t>
      </w:r>
    </w:p>
    <w:p w14:paraId="03131B9A" w14:textId="2BE49874" w:rsidR="00EA68AF" w:rsidRDefault="00EA68AF" w:rsidP="005D3745">
      <w:pPr>
        <w:pStyle w:val="Bullet1"/>
      </w:pPr>
      <w:r>
        <w:t>Transpower</w:t>
      </w:r>
    </w:p>
    <w:p w14:paraId="2A77F123" w14:textId="0A374103" w:rsidR="00EA68AF" w:rsidRDefault="00EA68AF" w:rsidP="00EA29B6">
      <w:pPr>
        <w:pStyle w:val="Heading2"/>
        <w:numPr>
          <w:ilvl w:val="0"/>
          <w:numId w:val="0"/>
        </w:numPr>
      </w:pPr>
      <w:r>
        <w:t>Jurisdiction</w:t>
      </w:r>
    </w:p>
    <w:p w14:paraId="566AA2C8" w14:textId="26CBE0AC" w:rsidR="00EA68AF" w:rsidRDefault="00EA68AF" w:rsidP="00EA68AF">
      <w:pPr>
        <w:pStyle w:val="BodyText"/>
      </w:pPr>
      <w:r>
        <w:t>The Ombudsman h</w:t>
      </w:r>
      <w:r w:rsidR="00F14269">
        <w:t xml:space="preserve">as jurisdiction to investigate </w:t>
      </w:r>
      <w:r w:rsidR="00F14269" w:rsidRPr="00F14269">
        <w:rPr>
          <w:i/>
        </w:rPr>
        <w:t>‘</w:t>
      </w:r>
      <w:r w:rsidRPr="00F14269">
        <w:rPr>
          <w:i/>
        </w:rPr>
        <w:t>any decision or recommendation made</w:t>
      </w:r>
      <w:r w:rsidR="00F14269" w:rsidRPr="00F14269">
        <w:rPr>
          <w:i/>
        </w:rPr>
        <w:t>, or any act done or omitted’</w:t>
      </w:r>
      <w:r w:rsidRPr="00F14269">
        <w:rPr>
          <w:i/>
        </w:rPr>
        <w:t xml:space="preserve"> </w:t>
      </w:r>
      <w:r>
        <w:t xml:space="preserve">by public service agencies or organisations named in </w:t>
      </w:r>
      <w:hyperlink r:id="rId9" w:anchor="DLM431205" w:history="1">
        <w:r w:rsidRPr="009F7CFE">
          <w:rPr>
            <w:rStyle w:val="Hyperlink"/>
          </w:rPr>
          <w:t>Parts 1 to 1C</w:t>
        </w:r>
      </w:hyperlink>
      <w:r>
        <w:t xml:space="preserve"> and </w:t>
      </w:r>
      <w:hyperlink r:id="rId10" w:anchor="DLM431296" w:history="1">
        <w:r w:rsidRPr="009F7CFE">
          <w:rPr>
            <w:rStyle w:val="Hyperlink"/>
          </w:rPr>
          <w:t>2</w:t>
        </w:r>
      </w:hyperlink>
      <w:r>
        <w:t xml:space="preserve"> of Schedule 1.</w:t>
      </w:r>
      <w:r>
        <w:rPr>
          <w:rStyle w:val="FootnoteReference"/>
        </w:rPr>
        <w:footnoteReference w:id="2"/>
      </w:r>
    </w:p>
    <w:p w14:paraId="4F7DC067" w14:textId="4E51CB2C" w:rsidR="00322462" w:rsidRDefault="001E3B8F" w:rsidP="001E3B8F">
      <w:pPr>
        <w:pStyle w:val="Heading2"/>
      </w:pPr>
      <w:r>
        <w:t>Background</w:t>
      </w:r>
    </w:p>
    <w:p w14:paraId="47B0A77B" w14:textId="3F925505" w:rsidR="00FA2CCB" w:rsidRDefault="00FA2CCB" w:rsidP="00FA2CCB">
      <w:pPr>
        <w:pStyle w:val="BodyText"/>
      </w:pPr>
      <w:r>
        <w:t>The Chief Ombudsman recently concluded his</w:t>
      </w:r>
      <w:r w:rsidR="00EA68AF">
        <w:t xml:space="preserve"> follow-up</w:t>
      </w:r>
      <w:r>
        <w:t xml:space="preserve"> investigation into 12 central government agencies</w:t>
      </w:r>
      <w:r w:rsidR="00EA68AF">
        <w:t xml:space="preserve">’ practices and compliance </w:t>
      </w:r>
      <w:r>
        <w:t xml:space="preserve">with the </w:t>
      </w:r>
      <w:r w:rsidR="005D3745">
        <w:t>OIA</w:t>
      </w:r>
      <w:r>
        <w:t xml:space="preserve">. His report summarising the key themes – </w:t>
      </w:r>
      <w:r>
        <w:rPr>
          <w:i/>
        </w:rPr>
        <w:t>Ready or not?</w:t>
      </w:r>
      <w:r>
        <w:t xml:space="preserve"> – was published in September 2022.</w:t>
      </w:r>
      <w:r>
        <w:rPr>
          <w:rStyle w:val="FootnoteReference"/>
        </w:rPr>
        <w:footnoteReference w:id="3"/>
      </w:r>
    </w:p>
    <w:p w14:paraId="32EC2E94" w14:textId="1DBEC3F1" w:rsidR="001E3B8F" w:rsidRDefault="00FA2CCB" w:rsidP="005D3745">
      <w:pPr>
        <w:pStyle w:val="BodyText"/>
      </w:pPr>
      <w:r>
        <w:t>This investigation concluded that the OIA itself is fundamentally sound and that the core public service is increasingly transparent and open</w:t>
      </w:r>
      <w:r w:rsidR="004C7033">
        <w:t xml:space="preserve">. </w:t>
      </w:r>
      <w:r>
        <w:t xml:space="preserve">However, the investigation also identified concerning gaps in the timeliness of </w:t>
      </w:r>
      <w:r w:rsidR="005D44A9">
        <w:t xml:space="preserve">some </w:t>
      </w:r>
      <w:r>
        <w:t>responses, specifically in the way agencie</w:t>
      </w:r>
      <w:r w:rsidR="00C72E59">
        <w:t>s are responding to journalists. Some agencies were breaching the law specifically in relation to:</w:t>
      </w:r>
    </w:p>
    <w:p w14:paraId="30F844B8" w14:textId="0855D9FA" w:rsidR="00C72E59" w:rsidRPr="00287C09" w:rsidRDefault="00C72E59" w:rsidP="009170D3">
      <w:pPr>
        <w:pStyle w:val="Bullet1"/>
      </w:pPr>
      <w:r w:rsidRPr="00287C09">
        <w:t xml:space="preserve">Media teams – there is a false perception that media information requests are not OIA requests and, as a result, that agencies do not need to adhere to OIA </w:t>
      </w:r>
      <w:r w:rsidR="00AC3740">
        <w:t xml:space="preserve">obligations when handling them. Whereas requests handled by the agency’s OIA team </w:t>
      </w:r>
      <w:r w:rsidR="00574C72">
        <w:t>often are expected to</w:t>
      </w:r>
      <w:r w:rsidR="00AC3740">
        <w:t xml:space="preserve"> go through a regimented, multi-stage process which invariably takes the maximum statutory time limit. </w:t>
      </w:r>
    </w:p>
    <w:p w14:paraId="3F7105DC" w14:textId="7E437F38" w:rsidR="00C72E59" w:rsidRPr="00287C09" w:rsidRDefault="00C72E59" w:rsidP="009170D3">
      <w:pPr>
        <w:pStyle w:val="Bullet1"/>
      </w:pPr>
      <w:r w:rsidRPr="00287C09">
        <w:t xml:space="preserve">Record keeping – </w:t>
      </w:r>
      <w:r w:rsidR="000F6EB9">
        <w:t>a</w:t>
      </w:r>
      <w:r>
        <w:t xml:space="preserve"> number of agencies breached the Public Records Act by not maintaining full and accurate records of public affairs.</w:t>
      </w:r>
    </w:p>
    <w:p w14:paraId="72E13AFD" w14:textId="044FA192" w:rsidR="00A86E24" w:rsidRDefault="00EA68AF" w:rsidP="00EA68AF">
      <w:pPr>
        <w:pStyle w:val="BodyText"/>
      </w:pPr>
      <w:r>
        <w:t xml:space="preserve">The Chief Ombudsman was concerned that agencies’ misconception about journalists’ queries was fuelling the </w:t>
      </w:r>
      <w:r w:rsidR="00C72E59">
        <w:t>increasing</w:t>
      </w:r>
      <w:r>
        <w:t xml:space="preserve"> mistrust within news organisations about the agencies </w:t>
      </w:r>
      <w:r w:rsidR="00C72E59">
        <w:t>mechanisms for providing information</w:t>
      </w:r>
      <w:r>
        <w:t xml:space="preserve">. </w:t>
      </w:r>
      <w:r w:rsidR="00C72E59">
        <w:t>It was also leading to the OIA being portrayed not as a mechanism to obtain information, but as a bureaucratic tool employed by agencies to delay or obfuscate information.</w:t>
      </w:r>
      <w:r>
        <w:t xml:space="preserve"> </w:t>
      </w:r>
    </w:p>
    <w:p w14:paraId="7DF6218C" w14:textId="63A31A9A" w:rsidR="00A86E24" w:rsidRDefault="00A86E24" w:rsidP="00EA68AF">
      <w:pPr>
        <w:pStyle w:val="BodyText"/>
      </w:pPr>
      <w:r>
        <w:t>The investigation also revealed that a number of agencies seek min</w:t>
      </w:r>
      <w:r w:rsidR="00470BAA">
        <w:t>isterial feedback on agency OIA request</w:t>
      </w:r>
      <w:r>
        <w:t>s under the auspices of</w:t>
      </w:r>
      <w:r w:rsidR="00F14269">
        <w:t xml:space="preserve"> the </w:t>
      </w:r>
      <w:r w:rsidR="00F14269" w:rsidRPr="00F14269">
        <w:rPr>
          <w:i/>
        </w:rPr>
        <w:t>‘no surprises’</w:t>
      </w:r>
      <w:r w:rsidR="004C7033">
        <w:t xml:space="preserve"> principle. </w:t>
      </w:r>
      <w:r>
        <w:t xml:space="preserve">The evidence revealed that in a number of cases there was confusion about the application of this principle (sending agency responses as an ‘FYI’) and cases in which the Minister was legitimately being approached for </w:t>
      </w:r>
      <w:r w:rsidR="00195712">
        <w:t>consultation or comment</w:t>
      </w:r>
      <w:r w:rsidR="004C7033">
        <w:t xml:space="preserve"> on an agency OIA</w:t>
      </w:r>
      <w:r w:rsidR="009562B8">
        <w:t xml:space="preserve"> response</w:t>
      </w:r>
      <w:r w:rsidR="004C7033">
        <w:t xml:space="preserve">. </w:t>
      </w:r>
      <w:r>
        <w:t>Some agencies adopted standard timeframes for sharing OIA responses with the Minister’s office putting the agency at risk of not meetings its obligation under th</w:t>
      </w:r>
      <w:r w:rsidR="00B33ACD">
        <w:t>e OIA to communicate a decision</w:t>
      </w:r>
      <w:r w:rsidR="00F14269">
        <w:t xml:space="preserve"> </w:t>
      </w:r>
      <w:r w:rsidR="00F14269" w:rsidRPr="00F14269">
        <w:rPr>
          <w:i/>
        </w:rPr>
        <w:t>‘</w:t>
      </w:r>
      <w:r w:rsidRPr="00F14269">
        <w:rPr>
          <w:i/>
        </w:rPr>
        <w:t xml:space="preserve">as </w:t>
      </w:r>
      <w:r w:rsidR="00F14269" w:rsidRPr="00F14269">
        <w:rPr>
          <w:i/>
        </w:rPr>
        <w:t>soon as reasonably practicable.’</w:t>
      </w:r>
      <w:r w:rsidRPr="00F14269">
        <w:rPr>
          <w:i/>
        </w:rPr>
        <w:t xml:space="preserve"> </w:t>
      </w:r>
    </w:p>
    <w:p w14:paraId="4A7FB6AF" w14:textId="379F3C83" w:rsidR="00EA68AF" w:rsidRPr="00A86E24" w:rsidRDefault="00C72E59" w:rsidP="00EA68AF">
      <w:pPr>
        <w:pStyle w:val="BodyText"/>
        <w:rPr>
          <w:i/>
        </w:rPr>
      </w:pPr>
      <w:r>
        <w:t xml:space="preserve">He noted there is real concern about timely access to relevant information and the OIA regime itself, which appear to be fuelled in </w:t>
      </w:r>
      <w:r w:rsidR="00A86E24">
        <w:t xml:space="preserve">part, by the issues identified in </w:t>
      </w:r>
      <w:r w:rsidR="00A86E24" w:rsidRPr="00A86E24">
        <w:rPr>
          <w:i/>
        </w:rPr>
        <w:t>Ready or Not?</w:t>
      </w:r>
    </w:p>
    <w:p w14:paraId="7E32963A" w14:textId="40E6AF60" w:rsidR="00EA68AF" w:rsidRDefault="00EA68AF" w:rsidP="00EA68AF">
      <w:pPr>
        <w:pStyle w:val="BodyText"/>
      </w:pPr>
      <w:r>
        <w:t>He said at the time that the</w:t>
      </w:r>
      <w:r w:rsidR="00A86E24">
        <w:t>se</w:t>
      </w:r>
      <w:r>
        <w:t xml:space="preserve"> processes adopted by the agencies have little or nothing to do with the law itself and he intended to consider this matter further, hence this investigation.</w:t>
      </w:r>
    </w:p>
    <w:p w14:paraId="47805B6B" w14:textId="5CB2BAE0" w:rsidR="00A144EB" w:rsidRDefault="00A144EB" w:rsidP="00A144EB">
      <w:pPr>
        <w:pStyle w:val="Heading2"/>
      </w:pPr>
      <w:r>
        <w:t>Outcomes</w:t>
      </w:r>
    </w:p>
    <w:p w14:paraId="5D3FBD68" w14:textId="4EA1DE2F" w:rsidR="00A144EB" w:rsidRDefault="00A144EB" w:rsidP="00A144EB">
      <w:pPr>
        <w:pStyle w:val="BodyText"/>
      </w:pPr>
      <w:r>
        <w:t xml:space="preserve">The Chief Ombudsman’s intention is to </w:t>
      </w:r>
      <w:r w:rsidR="00BE2B39">
        <w:t>provide</w:t>
      </w:r>
      <w:r>
        <w:t xml:space="preserve"> </w:t>
      </w:r>
      <w:r w:rsidR="005B5F09">
        <w:t xml:space="preserve">each agency with his findings and </w:t>
      </w:r>
      <w:r>
        <w:t xml:space="preserve">independent </w:t>
      </w:r>
      <w:r w:rsidR="005B5F09">
        <w:t>opinion about how</w:t>
      </w:r>
      <w:r>
        <w:t xml:space="preserve"> it processes OIA requests to meet its timeliness obligations. </w:t>
      </w:r>
    </w:p>
    <w:p w14:paraId="756815D8" w14:textId="3CEDBEDD" w:rsidR="00A144EB" w:rsidRDefault="00A144EB" w:rsidP="00A144EB">
      <w:pPr>
        <w:pStyle w:val="BodyText"/>
      </w:pPr>
      <w:r>
        <w:t>He will look to identify areas of good practice and make any recommendations and/or suggestions if he finds any areas where improvements might be made</w:t>
      </w:r>
      <w:r w:rsidR="005B5F09">
        <w:t xml:space="preserve">, and </w:t>
      </w:r>
      <w:r w:rsidR="00BE2B39">
        <w:t xml:space="preserve">will </w:t>
      </w:r>
      <w:r w:rsidR="004C7033">
        <w:t>report on these public</w:t>
      </w:r>
      <w:r w:rsidR="005B5F09">
        <w:t>ly.</w:t>
      </w:r>
    </w:p>
    <w:p w14:paraId="41770AE9" w14:textId="17797EE2" w:rsidR="00A144EB" w:rsidRPr="008221E4" w:rsidRDefault="00A144EB" w:rsidP="00A144EB">
      <w:pPr>
        <w:pStyle w:val="BodyText"/>
        <w:rPr>
          <w:color w:val="262626" w:themeColor="text2"/>
        </w:rPr>
      </w:pPr>
      <w:r>
        <w:t>The Chief Ombudsman may also produce a thematic report, commenting on key trends identified across all agencies under investigation.</w:t>
      </w:r>
    </w:p>
    <w:sectPr w:rsidR="00A144EB" w:rsidRPr="008221E4" w:rsidSect="00AB50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86FC3" w14:textId="77777777" w:rsidR="00384729" w:rsidRPr="00D45126" w:rsidRDefault="00384729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14:paraId="7977134B" w14:textId="77777777" w:rsidR="00384729" w:rsidRPr="00D45126" w:rsidRDefault="00384729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14:paraId="7F936C20" w14:textId="77777777" w:rsidR="00384729" w:rsidRDefault="003847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AC1ED" w14:textId="77777777" w:rsidR="008450CA" w:rsidRDefault="008450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0DFE9" w14:textId="77777777" w:rsidR="009016F1" w:rsidRPr="0059155D" w:rsidRDefault="009016F1" w:rsidP="008D7A3C">
    <w:pPr>
      <w:pStyle w:val="Footerline"/>
    </w:pPr>
  </w:p>
  <w:p w14:paraId="6D4A9BCC" w14:textId="019FCC42" w:rsidR="009016F1" w:rsidRDefault="007B1981" w:rsidP="008D7A3C">
    <w:pPr>
      <w:pStyle w:val="Footer"/>
    </w:pPr>
    <w:fldSimple w:instr=" DOCVARIABLE  dvShortText ">
      <w:r w:rsidR="006D34F6">
        <w:t>Official Information Practice Investigations - Terms of Reference |</w:t>
      </w:r>
    </w:fldSimple>
    <w:r w:rsidR="009016F1">
      <w:t xml:space="preserve"> Page </w:t>
    </w:r>
    <w:r w:rsidR="009016F1" w:rsidRPr="00A32286">
      <w:rPr>
        <w:rStyle w:val="PageNumber"/>
      </w:rPr>
      <w:fldChar w:fldCharType="begin"/>
    </w:r>
    <w:r w:rsidR="009016F1" w:rsidRPr="00A32286">
      <w:rPr>
        <w:rStyle w:val="PageNumber"/>
      </w:rPr>
      <w:instrText xml:space="preserve"> PAGE   \* MERGEFORMAT </w:instrText>
    </w:r>
    <w:r w:rsidR="009016F1" w:rsidRPr="00A32286">
      <w:rPr>
        <w:rStyle w:val="PageNumber"/>
      </w:rPr>
      <w:fldChar w:fldCharType="separate"/>
    </w:r>
    <w:r w:rsidR="0021585B">
      <w:rPr>
        <w:rStyle w:val="PageNumber"/>
        <w:noProof/>
      </w:rPr>
      <w:t>3</w:t>
    </w:r>
    <w:r w:rsidR="009016F1" w:rsidRPr="00A32286">
      <w:rPr>
        <w:rStyle w:val="PageNumber"/>
      </w:rPr>
      <w:fldChar w:fldCharType="end"/>
    </w:r>
  </w:p>
  <w:p w14:paraId="55BC67D5" w14:textId="4A43DA8F" w:rsidR="00E16287" w:rsidRDefault="00E16287" w:rsidP="00AB7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79C9F" w14:textId="77777777" w:rsidR="009016F1" w:rsidRPr="0059155D" w:rsidRDefault="009016F1" w:rsidP="00FC30CB">
    <w:pPr>
      <w:pStyle w:val="Footerline"/>
    </w:pPr>
  </w:p>
  <w:p w14:paraId="2FF05BB3" w14:textId="77777777" w:rsidR="009016F1" w:rsidRPr="0059155D" w:rsidRDefault="009016F1" w:rsidP="008D7A3C">
    <w:pPr>
      <w:pStyle w:val="Footerline"/>
    </w:pPr>
  </w:p>
  <w:p w14:paraId="32FAB6FF" w14:textId="1E40B886" w:rsidR="009016F1" w:rsidRPr="005533D8" w:rsidRDefault="007B1981" w:rsidP="00CB4042">
    <w:pPr>
      <w:pStyle w:val="Footer"/>
    </w:pPr>
    <w:fldSimple w:instr=" DOCVARIABLE  dvShortText ">
      <w:r w:rsidR="006D34F6">
        <w:t>Official Information Practice Investigations - Terms of Reference |</w:t>
      </w:r>
    </w:fldSimple>
    <w:r w:rsidR="009016F1">
      <w:t xml:space="preserve"> Page </w:t>
    </w:r>
    <w:r w:rsidR="009016F1" w:rsidRPr="00A32286">
      <w:rPr>
        <w:rStyle w:val="PageNumber"/>
      </w:rPr>
      <w:fldChar w:fldCharType="begin"/>
    </w:r>
    <w:r w:rsidR="009016F1" w:rsidRPr="00A32286">
      <w:rPr>
        <w:rStyle w:val="PageNumber"/>
      </w:rPr>
      <w:instrText xml:space="preserve"> PAGE   \* MERGEFORMAT </w:instrText>
    </w:r>
    <w:r w:rsidR="009016F1" w:rsidRPr="00A32286">
      <w:rPr>
        <w:rStyle w:val="PageNumber"/>
      </w:rPr>
      <w:fldChar w:fldCharType="separate"/>
    </w:r>
    <w:r w:rsidR="00384729">
      <w:rPr>
        <w:rStyle w:val="PageNumber"/>
        <w:noProof/>
      </w:rPr>
      <w:t>1</w:t>
    </w:r>
    <w:r w:rsidR="009016F1" w:rsidRPr="00A32286">
      <w:rPr>
        <w:rStyle w:val="PageNumber"/>
      </w:rPr>
      <w:fldChar w:fldCharType="end"/>
    </w:r>
  </w:p>
  <w:p w14:paraId="0467B8C1" w14:textId="3E058ACF" w:rsidR="00E16287" w:rsidRPr="005533D8" w:rsidRDefault="00E16287" w:rsidP="00AB7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E230D" w14:textId="77777777" w:rsidR="00384729" w:rsidRPr="00D45126" w:rsidRDefault="00384729" w:rsidP="002B446B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14:paraId="04183813" w14:textId="77777777" w:rsidR="00384729" w:rsidRPr="00C14083" w:rsidRDefault="00384729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14:paraId="1E5B351F" w14:textId="77777777" w:rsidR="00384729" w:rsidRDefault="00384729">
      <w:pPr>
        <w:spacing w:after="0" w:line="240" w:lineRule="auto"/>
      </w:pPr>
    </w:p>
  </w:footnote>
  <w:footnote w:id="2">
    <w:p w14:paraId="53F3AF0B" w14:textId="77777777" w:rsidR="00EA68AF" w:rsidRDefault="00EA68AF" w:rsidP="00EA68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F7CFE">
        <w:t xml:space="preserve">See sections 13(1) and 13(3) of </w:t>
      </w:r>
      <w:hyperlink r:id="rId1" w:history="1">
        <w:r w:rsidRPr="00796EC7">
          <w:rPr>
            <w:rStyle w:val="Hyperlink"/>
          </w:rPr>
          <w:t>Ombudsm</w:t>
        </w:r>
        <w:r>
          <w:rPr>
            <w:rStyle w:val="Hyperlink"/>
          </w:rPr>
          <w:t>e</w:t>
        </w:r>
        <w:r w:rsidRPr="00796EC7">
          <w:rPr>
            <w:rStyle w:val="Hyperlink"/>
          </w:rPr>
          <w:t>n Act 1975</w:t>
        </w:r>
      </w:hyperlink>
      <w:r w:rsidRPr="009F7CFE">
        <w:t>.</w:t>
      </w:r>
    </w:p>
  </w:footnote>
  <w:footnote w:id="3">
    <w:p w14:paraId="07EEBFD4" w14:textId="1BFFD839" w:rsidR="00FA2CCB" w:rsidRDefault="00FA2C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See the Ombudsman’s 28 September 2022 media statement, including links to </w:t>
      </w:r>
      <w:r>
        <w:rPr>
          <w:i/>
        </w:rPr>
        <w:t xml:space="preserve">Ready or not? </w:t>
      </w:r>
      <w:r>
        <w:t xml:space="preserve">and 12 individual reports: </w:t>
      </w:r>
      <w:hyperlink r:id="rId2" w:history="1">
        <w:r w:rsidRPr="0094028D">
          <w:rPr>
            <w:rStyle w:val="Hyperlink"/>
          </w:rPr>
          <w:t>https://www.ombudsman.parliament.nz/news/ombudsmans-oia-probe-uncovers-significant-gaps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26837" w14:textId="77777777" w:rsidR="008450CA" w:rsidRDefault="008450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6FEAE" w14:textId="77777777" w:rsidR="009016F1" w:rsidRDefault="009016F1">
    <w:pPr>
      <w:pStyle w:val="Header"/>
    </w:pPr>
  </w:p>
  <w:p w14:paraId="216B6AB7" w14:textId="77777777" w:rsidR="009016F1" w:rsidRPr="00AB7B52" w:rsidRDefault="009016F1" w:rsidP="00AB7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F9F8B" w14:textId="77777777" w:rsidR="009016F1" w:rsidRPr="00BE6949" w:rsidRDefault="009016F1" w:rsidP="00FC30CB">
    <w:pPr>
      <w:pStyle w:val="Header"/>
      <w:rPr>
        <w:szCs w:val="2"/>
      </w:rPr>
    </w:pPr>
    <w:r w:rsidRPr="00BE6949">
      <w:rPr>
        <w:noProof/>
        <w:szCs w:val="2"/>
        <w:lang w:eastAsia="en-NZ"/>
      </w:rPr>
      <w:drawing>
        <wp:anchor distT="0" distB="0" distL="114300" distR="114300" simplePos="0" relativeHeight="251659264" behindDoc="0" locked="0" layoutInCell="1" allowOverlap="1" wp14:anchorId="7D6BC9F0" wp14:editId="2B2EEBAF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0" t="0" r="1905" b="0"/>
          <wp:wrapNone/>
          <wp:docPr id="1" name="Picture 2" title="The Ombudsman logo—features the word Ombudsman in bold font with the text ‘Fairness for all’ in a smaller font-size below. A graphic of a fern furls into the ‘O’ helping to form the first letter of the word Ombudsma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Header-AW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1879E1" w14:textId="77777777" w:rsidR="009016F1" w:rsidRDefault="009016F1" w:rsidP="00177B3D">
    <w:pPr>
      <w:pStyle w:val="Header"/>
      <w:rPr>
        <w:szCs w:val="2"/>
      </w:rPr>
    </w:pPr>
  </w:p>
  <w:p w14:paraId="2908732C" w14:textId="77777777" w:rsidR="009016F1" w:rsidRDefault="009016F1" w:rsidP="00177B3D">
    <w:pPr>
      <w:pStyle w:val="Header"/>
      <w:rPr>
        <w:szCs w:val="2"/>
      </w:rPr>
    </w:pPr>
  </w:p>
  <w:p w14:paraId="44372EEF" w14:textId="77777777" w:rsidR="009016F1" w:rsidRDefault="009016F1" w:rsidP="00177B3D">
    <w:pPr>
      <w:pStyle w:val="Header"/>
      <w:rPr>
        <w:szCs w:val="2"/>
      </w:rPr>
    </w:pPr>
  </w:p>
  <w:p w14:paraId="14105966" w14:textId="77777777" w:rsidR="009016F1" w:rsidRDefault="009016F1" w:rsidP="00177B3D">
    <w:pPr>
      <w:pStyle w:val="Header"/>
      <w:rPr>
        <w:szCs w:val="2"/>
      </w:rPr>
    </w:pPr>
  </w:p>
  <w:p w14:paraId="524257F9" w14:textId="77777777" w:rsidR="009016F1" w:rsidRDefault="009016F1" w:rsidP="00177B3D">
    <w:pPr>
      <w:pStyle w:val="Header"/>
      <w:rPr>
        <w:szCs w:val="2"/>
      </w:rPr>
    </w:pPr>
  </w:p>
  <w:p w14:paraId="5635D4F4" w14:textId="77777777" w:rsidR="009016F1" w:rsidRDefault="009016F1" w:rsidP="00177B3D">
    <w:pPr>
      <w:pStyle w:val="Header"/>
      <w:rPr>
        <w:szCs w:val="2"/>
      </w:rPr>
    </w:pPr>
  </w:p>
  <w:p w14:paraId="6A378B40" w14:textId="77777777" w:rsidR="009016F1" w:rsidRDefault="009016F1" w:rsidP="00177B3D">
    <w:pPr>
      <w:pStyle w:val="Header"/>
      <w:rPr>
        <w:szCs w:val="2"/>
      </w:rPr>
    </w:pPr>
  </w:p>
  <w:p w14:paraId="6FE604B1" w14:textId="77777777" w:rsidR="009016F1" w:rsidRDefault="009016F1" w:rsidP="00177B3D">
    <w:pPr>
      <w:pStyle w:val="Header"/>
      <w:rPr>
        <w:szCs w:val="2"/>
      </w:rPr>
    </w:pPr>
  </w:p>
  <w:p w14:paraId="664EF076" w14:textId="77777777" w:rsidR="009016F1" w:rsidRPr="00E175EB" w:rsidRDefault="009016F1" w:rsidP="00177B3D">
    <w:pPr>
      <w:pStyle w:val="Header"/>
      <w:rPr>
        <w:szCs w:val="2"/>
      </w:rPr>
    </w:pPr>
  </w:p>
  <w:p w14:paraId="616F0770" w14:textId="104C4F74" w:rsidR="00E16287" w:rsidRPr="00AB7B52" w:rsidRDefault="00E16287" w:rsidP="00796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D8C5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DC2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0CE7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7812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06D1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B44A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F007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2C07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085A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2D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F2416F2"/>
    <w:multiLevelType w:val="multilevel"/>
    <w:tmpl w:val="7DEC49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4C15712"/>
    <w:multiLevelType w:val="hybridMultilevel"/>
    <w:tmpl w:val="3DD6C4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03F8C"/>
    <w:multiLevelType w:val="multilevel"/>
    <w:tmpl w:val="71C4C9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15" w15:restartNumberingAfterBreak="0">
    <w:nsid w:val="22B5435F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902A56"/>
    <w:multiLevelType w:val="multilevel"/>
    <w:tmpl w:val="060E9DC8"/>
    <w:lvl w:ilvl="0">
      <w:start w:val="1"/>
      <w:numFmt w:val="lowerLetter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17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8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19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20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21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2" w15:restartNumberingAfterBreak="0">
    <w:nsid w:val="377C497E"/>
    <w:multiLevelType w:val="multilevel"/>
    <w:tmpl w:val="D4D489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24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25" w15:restartNumberingAfterBreak="0">
    <w:nsid w:val="3BBD0D8D"/>
    <w:multiLevelType w:val="multilevel"/>
    <w:tmpl w:val="07FEE126"/>
    <w:lvl w:ilvl="0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26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7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28" w15:restartNumberingAfterBreak="0">
    <w:nsid w:val="5248685A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F465289"/>
    <w:multiLevelType w:val="multilevel"/>
    <w:tmpl w:val="906E30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31" w15:restartNumberingAfterBreak="0">
    <w:nsid w:val="68597375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A934F4D"/>
    <w:multiLevelType w:val="multilevel"/>
    <w:tmpl w:val="0BF63C80"/>
    <w:lvl w:ilvl="0">
      <w:start w:val="1"/>
      <w:numFmt w:val="lowerLetter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34" w15:restartNumberingAfterBreak="0">
    <w:nsid w:val="6D540EC5"/>
    <w:multiLevelType w:val="multilevel"/>
    <w:tmpl w:val="E190D37E"/>
    <w:lvl w:ilvl="0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1">
      <w:start w:val="1"/>
      <w:numFmt w:val="none"/>
      <w:suff w:val="space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35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36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06D64AB"/>
    <w:multiLevelType w:val="hybridMultilevel"/>
    <w:tmpl w:val="66206F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39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38"/>
  </w:num>
  <w:num w:numId="2">
    <w:abstractNumId w:val="21"/>
  </w:num>
  <w:num w:numId="3">
    <w:abstractNumId w:val="27"/>
  </w:num>
  <w:num w:numId="4">
    <w:abstractNumId w:val="30"/>
  </w:num>
  <w:num w:numId="5">
    <w:abstractNumId w:val="10"/>
  </w:num>
  <w:num w:numId="6">
    <w:abstractNumId w:val="23"/>
  </w:num>
  <w:num w:numId="7">
    <w:abstractNumId w:val="18"/>
  </w:num>
  <w:num w:numId="8">
    <w:abstractNumId w:val="32"/>
  </w:num>
  <w:num w:numId="9">
    <w:abstractNumId w:val="26"/>
  </w:num>
  <w:num w:numId="10">
    <w:abstractNumId w:val="20"/>
  </w:num>
  <w:num w:numId="11">
    <w:abstractNumId w:val="14"/>
  </w:num>
  <w:num w:numId="12">
    <w:abstractNumId w:val="36"/>
  </w:num>
  <w:num w:numId="13">
    <w:abstractNumId w:val="24"/>
  </w:num>
  <w:num w:numId="14">
    <w:abstractNumId w:val="3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28"/>
  </w:num>
  <w:num w:numId="19">
    <w:abstractNumId w:val="9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3"/>
  </w:num>
  <w:num w:numId="23">
    <w:abstractNumId w:val="26"/>
  </w:num>
  <w:num w:numId="24">
    <w:abstractNumId w:val="26"/>
  </w:num>
  <w:num w:numId="25">
    <w:abstractNumId w:val="31"/>
  </w:num>
  <w:num w:numId="26">
    <w:abstractNumId w:val="15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3"/>
  </w:num>
  <w:num w:numId="37">
    <w:abstractNumId w:val="26"/>
  </w:num>
  <w:num w:numId="38">
    <w:abstractNumId w:val="12"/>
  </w:num>
  <w:num w:numId="39">
    <w:abstractNumId w:val="29"/>
  </w:num>
  <w:num w:numId="40">
    <w:abstractNumId w:val="22"/>
  </w:num>
  <w:num w:numId="41">
    <w:abstractNumId w:val="35"/>
  </w:num>
  <w:num w:numId="42">
    <w:abstractNumId w:val="34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3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defaultTabStop w:val="567"/>
  <w:drawingGridHorizontalSpacing w:val="120"/>
  <w:displayHorizontalDrawingGridEvery w:val="2"/>
  <w:characterSpacingControl w:val="doNotCompress"/>
  <w:savePreviewPicture/>
  <w:hdrShapeDefaults>
    <o:shapedefaults v:ext="edit" spidmax="2049" fillcolor="none [3204]" strokecolor="none [3204]">
      <v:fill color="none [3204]"/>
      <v:stroke color="none [3204]" weight="3pt"/>
      <v:shadow type="perspective" color="none [1604]" opacity=".5" offset="1pt" offset2="-1pt"/>
    </o:shapedefaults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entsAppendix" w:val="0"/>
    <w:docVar w:name="ContentsCreated" w:val="1"/>
    <w:docVar w:name="ContentsFigure" w:val="0"/>
    <w:docVar w:name="ContentsMain" w:val="1"/>
    <w:docVar w:name="ContentsMainLevel" w:val="3"/>
    <w:docVar w:name="ContentsTable" w:val="0"/>
    <w:docVar w:name="dgnword-docGUID" w:val="{132F452D-B4B4-4264-AD46-E2C8A0607147}"/>
    <w:docVar w:name="dgnword-eventsink" w:val="545137752"/>
    <w:docVar w:name="dvBlankFooter1" w:val="False"/>
    <w:docVar w:name="dvBlankFooter2" w:val="False"/>
    <w:docVar w:name="dvBlankHeader1" w:val="False"/>
    <w:docVar w:name="dvBlankHeader2" w:val="True"/>
    <w:docVar w:name="dvLogoHeader1" w:val="True"/>
    <w:docVar w:name="dvShortFooter1" w:val="True"/>
    <w:docVar w:name="dvShortFooter2" w:val="True"/>
    <w:docVar w:name="dvShortText" w:val="Official Information Practice Investigations - Terms of Reference |"/>
    <w:docVar w:name="dvShortTextFrm" w:val="Official Information Practice Investigations - Terms of Reference"/>
    <w:docVar w:name="dvTextHeader1" w:val="False"/>
    <w:docVar w:name="dvTextHeader2" w:val="False"/>
    <w:docVar w:name="FooterL1" w:val="InsertFirstFooterShortTitleL"/>
    <w:docVar w:name="FooterL2" w:val="InsertSecondFooterShortTitleL"/>
    <w:docVar w:name="FooterP1" w:val="InsertFirstFooterShortTitleP"/>
    <w:docVar w:name="FooterP2" w:val="InsertSecondFooterShortTitleP"/>
    <w:docVar w:name="HeaderL1" w:val="InsertFirstHeaderLogoL"/>
    <w:docVar w:name="HeaderL2" w:val="InsertHeaderBlankL"/>
    <w:docVar w:name="HeaderP1" w:val="InsertFirstHeaderLogoP"/>
    <w:docVar w:name="HeaderP2" w:val="InsertHeaderBlankP"/>
    <w:docVar w:name="IsfirstTb" w:val="False"/>
    <w:docVar w:name="IsInTable" w:val="False"/>
    <w:docVar w:name="OOTOTemplate" w:val="OOTO General\OOTO_Blank.dotm"/>
    <w:docVar w:name="ShowFooter" w:val="True"/>
    <w:docVar w:name="ShowLogo" w:val="False"/>
  </w:docVars>
  <w:rsids>
    <w:rsidRoot w:val="0095730E"/>
    <w:rsid w:val="00001F57"/>
    <w:rsid w:val="00007902"/>
    <w:rsid w:val="000124CC"/>
    <w:rsid w:val="00012895"/>
    <w:rsid w:val="00013791"/>
    <w:rsid w:val="00013D24"/>
    <w:rsid w:val="000143D2"/>
    <w:rsid w:val="00015AF3"/>
    <w:rsid w:val="00015E5F"/>
    <w:rsid w:val="00017802"/>
    <w:rsid w:val="00021382"/>
    <w:rsid w:val="000221C9"/>
    <w:rsid w:val="0002625E"/>
    <w:rsid w:val="00026A3B"/>
    <w:rsid w:val="00026DAC"/>
    <w:rsid w:val="00032A75"/>
    <w:rsid w:val="000356C9"/>
    <w:rsid w:val="00041615"/>
    <w:rsid w:val="00041F7A"/>
    <w:rsid w:val="00043764"/>
    <w:rsid w:val="000448C4"/>
    <w:rsid w:val="00047248"/>
    <w:rsid w:val="00047E06"/>
    <w:rsid w:val="00050123"/>
    <w:rsid w:val="000507D4"/>
    <w:rsid w:val="00052610"/>
    <w:rsid w:val="00053114"/>
    <w:rsid w:val="0005538F"/>
    <w:rsid w:val="00057C4D"/>
    <w:rsid w:val="00057CF2"/>
    <w:rsid w:val="0006009F"/>
    <w:rsid w:val="00061E63"/>
    <w:rsid w:val="000620B2"/>
    <w:rsid w:val="00065694"/>
    <w:rsid w:val="00070770"/>
    <w:rsid w:val="0007187A"/>
    <w:rsid w:val="00072239"/>
    <w:rsid w:val="00075081"/>
    <w:rsid w:val="00080A86"/>
    <w:rsid w:val="00080EEE"/>
    <w:rsid w:val="00083F90"/>
    <w:rsid w:val="00084EC9"/>
    <w:rsid w:val="0008644C"/>
    <w:rsid w:val="00087367"/>
    <w:rsid w:val="00090481"/>
    <w:rsid w:val="000929F9"/>
    <w:rsid w:val="00093E9B"/>
    <w:rsid w:val="00096872"/>
    <w:rsid w:val="00096B79"/>
    <w:rsid w:val="000A0107"/>
    <w:rsid w:val="000A07B3"/>
    <w:rsid w:val="000A2C31"/>
    <w:rsid w:val="000A305A"/>
    <w:rsid w:val="000A56A9"/>
    <w:rsid w:val="000A6E09"/>
    <w:rsid w:val="000A7386"/>
    <w:rsid w:val="000B2A2F"/>
    <w:rsid w:val="000B3001"/>
    <w:rsid w:val="000B35FD"/>
    <w:rsid w:val="000B43C3"/>
    <w:rsid w:val="000B5DBC"/>
    <w:rsid w:val="000B738E"/>
    <w:rsid w:val="000C042D"/>
    <w:rsid w:val="000C181D"/>
    <w:rsid w:val="000C20DA"/>
    <w:rsid w:val="000C39EE"/>
    <w:rsid w:val="000C487C"/>
    <w:rsid w:val="000C794D"/>
    <w:rsid w:val="000D2281"/>
    <w:rsid w:val="000D2BB6"/>
    <w:rsid w:val="000D3183"/>
    <w:rsid w:val="000D33D6"/>
    <w:rsid w:val="000D3571"/>
    <w:rsid w:val="000D4154"/>
    <w:rsid w:val="000D4757"/>
    <w:rsid w:val="000D6FA6"/>
    <w:rsid w:val="000E060D"/>
    <w:rsid w:val="000E24E1"/>
    <w:rsid w:val="000E2C2F"/>
    <w:rsid w:val="000E2DE5"/>
    <w:rsid w:val="000E4466"/>
    <w:rsid w:val="000E7897"/>
    <w:rsid w:val="000F2F29"/>
    <w:rsid w:val="000F32C4"/>
    <w:rsid w:val="000F45AE"/>
    <w:rsid w:val="000F6EB9"/>
    <w:rsid w:val="001009F5"/>
    <w:rsid w:val="00101DB4"/>
    <w:rsid w:val="001026B4"/>
    <w:rsid w:val="00102C03"/>
    <w:rsid w:val="00104C56"/>
    <w:rsid w:val="00105EC3"/>
    <w:rsid w:val="001064E0"/>
    <w:rsid w:val="00106A3B"/>
    <w:rsid w:val="00107858"/>
    <w:rsid w:val="00110322"/>
    <w:rsid w:val="00114B87"/>
    <w:rsid w:val="00115068"/>
    <w:rsid w:val="00116FE8"/>
    <w:rsid w:val="00120044"/>
    <w:rsid w:val="0012041B"/>
    <w:rsid w:val="001267DC"/>
    <w:rsid w:val="0013673E"/>
    <w:rsid w:val="00137F0A"/>
    <w:rsid w:val="00140996"/>
    <w:rsid w:val="00140DAC"/>
    <w:rsid w:val="00142A79"/>
    <w:rsid w:val="001452C2"/>
    <w:rsid w:val="00150529"/>
    <w:rsid w:val="001515DD"/>
    <w:rsid w:val="00151F5B"/>
    <w:rsid w:val="001523F4"/>
    <w:rsid w:val="00152816"/>
    <w:rsid w:val="001536AB"/>
    <w:rsid w:val="00153DCF"/>
    <w:rsid w:val="00153E4D"/>
    <w:rsid w:val="00155305"/>
    <w:rsid w:val="00155848"/>
    <w:rsid w:val="00156CF2"/>
    <w:rsid w:val="00161A41"/>
    <w:rsid w:val="00161CC2"/>
    <w:rsid w:val="0016382B"/>
    <w:rsid w:val="00163A23"/>
    <w:rsid w:val="00164208"/>
    <w:rsid w:val="0016599E"/>
    <w:rsid w:val="00165C89"/>
    <w:rsid w:val="001709F2"/>
    <w:rsid w:val="00172D67"/>
    <w:rsid w:val="00173E9F"/>
    <w:rsid w:val="00173ECE"/>
    <w:rsid w:val="001751CA"/>
    <w:rsid w:val="00175E56"/>
    <w:rsid w:val="00180B80"/>
    <w:rsid w:val="00181B5B"/>
    <w:rsid w:val="001822E3"/>
    <w:rsid w:val="00186A52"/>
    <w:rsid w:val="001872A2"/>
    <w:rsid w:val="001874C5"/>
    <w:rsid w:val="00190A34"/>
    <w:rsid w:val="00194280"/>
    <w:rsid w:val="00194AF8"/>
    <w:rsid w:val="00195712"/>
    <w:rsid w:val="00196510"/>
    <w:rsid w:val="001971F7"/>
    <w:rsid w:val="001A311E"/>
    <w:rsid w:val="001A4C19"/>
    <w:rsid w:val="001B20DF"/>
    <w:rsid w:val="001B396A"/>
    <w:rsid w:val="001B56F9"/>
    <w:rsid w:val="001B66AB"/>
    <w:rsid w:val="001C1D15"/>
    <w:rsid w:val="001C1D18"/>
    <w:rsid w:val="001C1D6F"/>
    <w:rsid w:val="001C445B"/>
    <w:rsid w:val="001C7427"/>
    <w:rsid w:val="001D2F79"/>
    <w:rsid w:val="001D34B2"/>
    <w:rsid w:val="001D5230"/>
    <w:rsid w:val="001D5334"/>
    <w:rsid w:val="001D64B9"/>
    <w:rsid w:val="001D7BDB"/>
    <w:rsid w:val="001D7CC2"/>
    <w:rsid w:val="001E067E"/>
    <w:rsid w:val="001E10CD"/>
    <w:rsid w:val="001E16D0"/>
    <w:rsid w:val="001E2181"/>
    <w:rsid w:val="001E26E5"/>
    <w:rsid w:val="001E3B8F"/>
    <w:rsid w:val="001E4287"/>
    <w:rsid w:val="001E51A7"/>
    <w:rsid w:val="001E75EF"/>
    <w:rsid w:val="001F036E"/>
    <w:rsid w:val="001F14C5"/>
    <w:rsid w:val="001F19B5"/>
    <w:rsid w:val="001F20AE"/>
    <w:rsid w:val="001F295C"/>
    <w:rsid w:val="001F3384"/>
    <w:rsid w:val="002013FD"/>
    <w:rsid w:val="00206F17"/>
    <w:rsid w:val="0021064F"/>
    <w:rsid w:val="00212DBD"/>
    <w:rsid w:val="00213A6B"/>
    <w:rsid w:val="00213AE7"/>
    <w:rsid w:val="0021465F"/>
    <w:rsid w:val="00214AA5"/>
    <w:rsid w:val="00215479"/>
    <w:rsid w:val="0021585B"/>
    <w:rsid w:val="0021639F"/>
    <w:rsid w:val="00217F95"/>
    <w:rsid w:val="00222498"/>
    <w:rsid w:val="00222EA0"/>
    <w:rsid w:val="00226825"/>
    <w:rsid w:val="0023071A"/>
    <w:rsid w:val="00230A3B"/>
    <w:rsid w:val="00230FF4"/>
    <w:rsid w:val="0023126A"/>
    <w:rsid w:val="0023141F"/>
    <w:rsid w:val="00232129"/>
    <w:rsid w:val="0023267A"/>
    <w:rsid w:val="00232952"/>
    <w:rsid w:val="00233EDA"/>
    <w:rsid w:val="0023517B"/>
    <w:rsid w:val="002355BF"/>
    <w:rsid w:val="00235DDF"/>
    <w:rsid w:val="002372E1"/>
    <w:rsid w:val="00240153"/>
    <w:rsid w:val="0024053D"/>
    <w:rsid w:val="00242C97"/>
    <w:rsid w:val="00245ACC"/>
    <w:rsid w:val="0024602D"/>
    <w:rsid w:val="00246347"/>
    <w:rsid w:val="002466D8"/>
    <w:rsid w:val="0025080F"/>
    <w:rsid w:val="00251456"/>
    <w:rsid w:val="0025298D"/>
    <w:rsid w:val="00253466"/>
    <w:rsid w:val="00254D72"/>
    <w:rsid w:val="002556C7"/>
    <w:rsid w:val="00256C2E"/>
    <w:rsid w:val="00256DEB"/>
    <w:rsid w:val="00257208"/>
    <w:rsid w:val="00260BF4"/>
    <w:rsid w:val="002612E2"/>
    <w:rsid w:val="002613E2"/>
    <w:rsid w:val="00263EE2"/>
    <w:rsid w:val="00265A64"/>
    <w:rsid w:val="0026736A"/>
    <w:rsid w:val="0027171F"/>
    <w:rsid w:val="0027214C"/>
    <w:rsid w:val="00275DA7"/>
    <w:rsid w:val="00276B72"/>
    <w:rsid w:val="00277354"/>
    <w:rsid w:val="00283493"/>
    <w:rsid w:val="0028442E"/>
    <w:rsid w:val="002912F7"/>
    <w:rsid w:val="0029209E"/>
    <w:rsid w:val="00295101"/>
    <w:rsid w:val="002A18C1"/>
    <w:rsid w:val="002A1D84"/>
    <w:rsid w:val="002A34F1"/>
    <w:rsid w:val="002A451B"/>
    <w:rsid w:val="002A6026"/>
    <w:rsid w:val="002A69B1"/>
    <w:rsid w:val="002A753C"/>
    <w:rsid w:val="002B19E4"/>
    <w:rsid w:val="002B4324"/>
    <w:rsid w:val="002B446B"/>
    <w:rsid w:val="002B5274"/>
    <w:rsid w:val="002B6241"/>
    <w:rsid w:val="002B6CA9"/>
    <w:rsid w:val="002C0A27"/>
    <w:rsid w:val="002C182F"/>
    <w:rsid w:val="002C3BE6"/>
    <w:rsid w:val="002C4624"/>
    <w:rsid w:val="002C48EC"/>
    <w:rsid w:val="002C6579"/>
    <w:rsid w:val="002C6AFE"/>
    <w:rsid w:val="002D09E7"/>
    <w:rsid w:val="002D1154"/>
    <w:rsid w:val="002D5D0F"/>
    <w:rsid w:val="002D6E92"/>
    <w:rsid w:val="002D7318"/>
    <w:rsid w:val="002D7BD6"/>
    <w:rsid w:val="002E287B"/>
    <w:rsid w:val="002E37EB"/>
    <w:rsid w:val="002E61B7"/>
    <w:rsid w:val="002E643B"/>
    <w:rsid w:val="002E6678"/>
    <w:rsid w:val="002F5AF4"/>
    <w:rsid w:val="002F7A08"/>
    <w:rsid w:val="003002CA"/>
    <w:rsid w:val="00300913"/>
    <w:rsid w:val="003014C2"/>
    <w:rsid w:val="00302D4E"/>
    <w:rsid w:val="00305701"/>
    <w:rsid w:val="003070E6"/>
    <w:rsid w:val="003074E8"/>
    <w:rsid w:val="00307BCB"/>
    <w:rsid w:val="003108C7"/>
    <w:rsid w:val="00311186"/>
    <w:rsid w:val="0031265B"/>
    <w:rsid w:val="003149CE"/>
    <w:rsid w:val="00314E7B"/>
    <w:rsid w:val="00315EA6"/>
    <w:rsid w:val="00316C22"/>
    <w:rsid w:val="003179F3"/>
    <w:rsid w:val="003205E8"/>
    <w:rsid w:val="00322462"/>
    <w:rsid w:val="00323123"/>
    <w:rsid w:val="003241F4"/>
    <w:rsid w:val="00324547"/>
    <w:rsid w:val="00324D5D"/>
    <w:rsid w:val="00327CBE"/>
    <w:rsid w:val="00327F6F"/>
    <w:rsid w:val="00331C40"/>
    <w:rsid w:val="00333EBD"/>
    <w:rsid w:val="00334220"/>
    <w:rsid w:val="00334F2E"/>
    <w:rsid w:val="0033609A"/>
    <w:rsid w:val="003374ED"/>
    <w:rsid w:val="00341289"/>
    <w:rsid w:val="003419AA"/>
    <w:rsid w:val="00342FE3"/>
    <w:rsid w:val="00344197"/>
    <w:rsid w:val="003516B6"/>
    <w:rsid w:val="003531C6"/>
    <w:rsid w:val="003539AD"/>
    <w:rsid w:val="00354081"/>
    <w:rsid w:val="003567EB"/>
    <w:rsid w:val="003574F0"/>
    <w:rsid w:val="0036078D"/>
    <w:rsid w:val="00360C6C"/>
    <w:rsid w:val="00361953"/>
    <w:rsid w:val="00363724"/>
    <w:rsid w:val="00370EBD"/>
    <w:rsid w:val="00372DFB"/>
    <w:rsid w:val="00373DCE"/>
    <w:rsid w:val="00373E9C"/>
    <w:rsid w:val="003815F7"/>
    <w:rsid w:val="00383460"/>
    <w:rsid w:val="00384729"/>
    <w:rsid w:val="00385BCC"/>
    <w:rsid w:val="003875FF"/>
    <w:rsid w:val="00395E9D"/>
    <w:rsid w:val="00396770"/>
    <w:rsid w:val="003A00FA"/>
    <w:rsid w:val="003A10EE"/>
    <w:rsid w:val="003A1465"/>
    <w:rsid w:val="003A26FF"/>
    <w:rsid w:val="003A2E0E"/>
    <w:rsid w:val="003A3ABC"/>
    <w:rsid w:val="003A3C7B"/>
    <w:rsid w:val="003A5C9E"/>
    <w:rsid w:val="003A6C9C"/>
    <w:rsid w:val="003B04BE"/>
    <w:rsid w:val="003C211F"/>
    <w:rsid w:val="003C6B10"/>
    <w:rsid w:val="003D1038"/>
    <w:rsid w:val="003D139D"/>
    <w:rsid w:val="003D1B3B"/>
    <w:rsid w:val="003D1BA1"/>
    <w:rsid w:val="003D38A7"/>
    <w:rsid w:val="003D5B8B"/>
    <w:rsid w:val="003D5E54"/>
    <w:rsid w:val="003D6476"/>
    <w:rsid w:val="003D73B9"/>
    <w:rsid w:val="003E4400"/>
    <w:rsid w:val="003E51DA"/>
    <w:rsid w:val="003E6107"/>
    <w:rsid w:val="003E73D7"/>
    <w:rsid w:val="003E7BBC"/>
    <w:rsid w:val="003F0032"/>
    <w:rsid w:val="003F029A"/>
    <w:rsid w:val="003F039F"/>
    <w:rsid w:val="003F357C"/>
    <w:rsid w:val="003F3611"/>
    <w:rsid w:val="003F3723"/>
    <w:rsid w:val="003F396C"/>
    <w:rsid w:val="003F5F52"/>
    <w:rsid w:val="003F63EE"/>
    <w:rsid w:val="003F68AA"/>
    <w:rsid w:val="003F6E0C"/>
    <w:rsid w:val="00401BF2"/>
    <w:rsid w:val="00401EFF"/>
    <w:rsid w:val="00404C91"/>
    <w:rsid w:val="00405076"/>
    <w:rsid w:val="00405E1E"/>
    <w:rsid w:val="00406000"/>
    <w:rsid w:val="0040612E"/>
    <w:rsid w:val="004061BA"/>
    <w:rsid w:val="00410181"/>
    <w:rsid w:val="00411A78"/>
    <w:rsid w:val="0041616C"/>
    <w:rsid w:val="00416659"/>
    <w:rsid w:val="00416EB2"/>
    <w:rsid w:val="004302DE"/>
    <w:rsid w:val="00430CFD"/>
    <w:rsid w:val="00430D28"/>
    <w:rsid w:val="00431860"/>
    <w:rsid w:val="00431F33"/>
    <w:rsid w:val="004322CF"/>
    <w:rsid w:val="00433038"/>
    <w:rsid w:val="0043468E"/>
    <w:rsid w:val="0043473C"/>
    <w:rsid w:val="0043781B"/>
    <w:rsid w:val="004418F1"/>
    <w:rsid w:val="00442610"/>
    <w:rsid w:val="00443097"/>
    <w:rsid w:val="00443750"/>
    <w:rsid w:val="00445815"/>
    <w:rsid w:val="0045229D"/>
    <w:rsid w:val="0045515F"/>
    <w:rsid w:val="004552AC"/>
    <w:rsid w:val="004557EE"/>
    <w:rsid w:val="00456CC5"/>
    <w:rsid w:val="00457690"/>
    <w:rsid w:val="00462EC9"/>
    <w:rsid w:val="0046411D"/>
    <w:rsid w:val="00467D21"/>
    <w:rsid w:val="00470BAA"/>
    <w:rsid w:val="00470FED"/>
    <w:rsid w:val="00477A0B"/>
    <w:rsid w:val="004801D1"/>
    <w:rsid w:val="00480B93"/>
    <w:rsid w:val="004835B0"/>
    <w:rsid w:val="00484278"/>
    <w:rsid w:val="0048532F"/>
    <w:rsid w:val="00491EE0"/>
    <w:rsid w:val="00493032"/>
    <w:rsid w:val="004940D6"/>
    <w:rsid w:val="00494D36"/>
    <w:rsid w:val="00495BA2"/>
    <w:rsid w:val="004A118F"/>
    <w:rsid w:val="004A11DB"/>
    <w:rsid w:val="004A2675"/>
    <w:rsid w:val="004A40BD"/>
    <w:rsid w:val="004A66E1"/>
    <w:rsid w:val="004A717A"/>
    <w:rsid w:val="004B3108"/>
    <w:rsid w:val="004B3E4F"/>
    <w:rsid w:val="004B6762"/>
    <w:rsid w:val="004B676D"/>
    <w:rsid w:val="004C470D"/>
    <w:rsid w:val="004C4E1B"/>
    <w:rsid w:val="004C5090"/>
    <w:rsid w:val="004C5164"/>
    <w:rsid w:val="004C581D"/>
    <w:rsid w:val="004C5C66"/>
    <w:rsid w:val="004C6581"/>
    <w:rsid w:val="004C7033"/>
    <w:rsid w:val="004C748E"/>
    <w:rsid w:val="004D006C"/>
    <w:rsid w:val="004D289B"/>
    <w:rsid w:val="004D567B"/>
    <w:rsid w:val="004D66A6"/>
    <w:rsid w:val="004E0E4D"/>
    <w:rsid w:val="004E2B46"/>
    <w:rsid w:val="004E342C"/>
    <w:rsid w:val="004E7E24"/>
    <w:rsid w:val="004F0B79"/>
    <w:rsid w:val="004F47E4"/>
    <w:rsid w:val="004F4E70"/>
    <w:rsid w:val="004F549A"/>
    <w:rsid w:val="004F570E"/>
    <w:rsid w:val="005039A9"/>
    <w:rsid w:val="00503E51"/>
    <w:rsid w:val="005048BB"/>
    <w:rsid w:val="0050618C"/>
    <w:rsid w:val="00506B8B"/>
    <w:rsid w:val="00507E4B"/>
    <w:rsid w:val="005102D8"/>
    <w:rsid w:val="00511163"/>
    <w:rsid w:val="005126FC"/>
    <w:rsid w:val="00512A39"/>
    <w:rsid w:val="00513AFE"/>
    <w:rsid w:val="00515234"/>
    <w:rsid w:val="00515585"/>
    <w:rsid w:val="00521F78"/>
    <w:rsid w:val="00522F4C"/>
    <w:rsid w:val="0052518C"/>
    <w:rsid w:val="00525793"/>
    <w:rsid w:val="005261A0"/>
    <w:rsid w:val="0052677F"/>
    <w:rsid w:val="00527367"/>
    <w:rsid w:val="00530187"/>
    <w:rsid w:val="00531B68"/>
    <w:rsid w:val="005330B3"/>
    <w:rsid w:val="005338FD"/>
    <w:rsid w:val="0053607A"/>
    <w:rsid w:val="00540007"/>
    <w:rsid w:val="005409E7"/>
    <w:rsid w:val="00542197"/>
    <w:rsid w:val="00542CB2"/>
    <w:rsid w:val="0054417A"/>
    <w:rsid w:val="005461D9"/>
    <w:rsid w:val="00546241"/>
    <w:rsid w:val="00547A11"/>
    <w:rsid w:val="00547E08"/>
    <w:rsid w:val="00550220"/>
    <w:rsid w:val="00550AE9"/>
    <w:rsid w:val="00552156"/>
    <w:rsid w:val="0055443B"/>
    <w:rsid w:val="00554FCD"/>
    <w:rsid w:val="00556963"/>
    <w:rsid w:val="00556BFE"/>
    <w:rsid w:val="00556D0A"/>
    <w:rsid w:val="005610BD"/>
    <w:rsid w:val="00562290"/>
    <w:rsid w:val="00563369"/>
    <w:rsid w:val="0056475E"/>
    <w:rsid w:val="005661BE"/>
    <w:rsid w:val="00566B69"/>
    <w:rsid w:val="00566BFC"/>
    <w:rsid w:val="0056776B"/>
    <w:rsid w:val="00570836"/>
    <w:rsid w:val="00572F56"/>
    <w:rsid w:val="0057481D"/>
    <w:rsid w:val="00574C72"/>
    <w:rsid w:val="005758E8"/>
    <w:rsid w:val="0057603B"/>
    <w:rsid w:val="0057620B"/>
    <w:rsid w:val="005820EE"/>
    <w:rsid w:val="0058612C"/>
    <w:rsid w:val="0059004E"/>
    <w:rsid w:val="00590738"/>
    <w:rsid w:val="00590C9F"/>
    <w:rsid w:val="005950C2"/>
    <w:rsid w:val="00595B26"/>
    <w:rsid w:val="005A0F46"/>
    <w:rsid w:val="005A2E1B"/>
    <w:rsid w:val="005A4D0A"/>
    <w:rsid w:val="005A66A4"/>
    <w:rsid w:val="005B0E93"/>
    <w:rsid w:val="005B1169"/>
    <w:rsid w:val="005B21F7"/>
    <w:rsid w:val="005B4EF8"/>
    <w:rsid w:val="005B5487"/>
    <w:rsid w:val="005B5F09"/>
    <w:rsid w:val="005B62CC"/>
    <w:rsid w:val="005C1EDF"/>
    <w:rsid w:val="005C61E8"/>
    <w:rsid w:val="005D1101"/>
    <w:rsid w:val="005D1463"/>
    <w:rsid w:val="005D1655"/>
    <w:rsid w:val="005D2713"/>
    <w:rsid w:val="005D3745"/>
    <w:rsid w:val="005D44A9"/>
    <w:rsid w:val="005D4EB1"/>
    <w:rsid w:val="005D50F3"/>
    <w:rsid w:val="005D525E"/>
    <w:rsid w:val="005D6B80"/>
    <w:rsid w:val="005E0A06"/>
    <w:rsid w:val="005E1529"/>
    <w:rsid w:val="005E2932"/>
    <w:rsid w:val="005E3BDD"/>
    <w:rsid w:val="005E6C2C"/>
    <w:rsid w:val="005E7FBF"/>
    <w:rsid w:val="005F37F1"/>
    <w:rsid w:val="005F43B4"/>
    <w:rsid w:val="005F70F0"/>
    <w:rsid w:val="00600296"/>
    <w:rsid w:val="006063D4"/>
    <w:rsid w:val="006077BF"/>
    <w:rsid w:val="00610FD3"/>
    <w:rsid w:val="0061185D"/>
    <w:rsid w:val="00612075"/>
    <w:rsid w:val="006136E0"/>
    <w:rsid w:val="00615E1C"/>
    <w:rsid w:val="00616CEE"/>
    <w:rsid w:val="00617C79"/>
    <w:rsid w:val="006214DC"/>
    <w:rsid w:val="00621B7D"/>
    <w:rsid w:val="00622C85"/>
    <w:rsid w:val="0062484D"/>
    <w:rsid w:val="0062499A"/>
    <w:rsid w:val="00624E7B"/>
    <w:rsid w:val="0062506B"/>
    <w:rsid w:val="00630E54"/>
    <w:rsid w:val="00635FCB"/>
    <w:rsid w:val="006406F3"/>
    <w:rsid w:val="0064119F"/>
    <w:rsid w:val="006412DD"/>
    <w:rsid w:val="00642945"/>
    <w:rsid w:val="00645EA7"/>
    <w:rsid w:val="0065058B"/>
    <w:rsid w:val="00655300"/>
    <w:rsid w:val="006612BC"/>
    <w:rsid w:val="00666BB5"/>
    <w:rsid w:val="00667D8F"/>
    <w:rsid w:val="00667ECA"/>
    <w:rsid w:val="0067015F"/>
    <w:rsid w:val="00670DDA"/>
    <w:rsid w:val="00670FD2"/>
    <w:rsid w:val="00673182"/>
    <w:rsid w:val="00674399"/>
    <w:rsid w:val="00674B30"/>
    <w:rsid w:val="00677CDE"/>
    <w:rsid w:val="00684052"/>
    <w:rsid w:val="006842F0"/>
    <w:rsid w:val="00686AF1"/>
    <w:rsid w:val="00690E96"/>
    <w:rsid w:val="00691335"/>
    <w:rsid w:val="006946C7"/>
    <w:rsid w:val="00694875"/>
    <w:rsid w:val="00694B28"/>
    <w:rsid w:val="006957BE"/>
    <w:rsid w:val="006A0D55"/>
    <w:rsid w:val="006A12AA"/>
    <w:rsid w:val="006A150C"/>
    <w:rsid w:val="006A1F3A"/>
    <w:rsid w:val="006A3812"/>
    <w:rsid w:val="006A3FBB"/>
    <w:rsid w:val="006A5CB2"/>
    <w:rsid w:val="006A611C"/>
    <w:rsid w:val="006B2725"/>
    <w:rsid w:val="006B78D7"/>
    <w:rsid w:val="006C0CF0"/>
    <w:rsid w:val="006C42E4"/>
    <w:rsid w:val="006C4590"/>
    <w:rsid w:val="006C5D96"/>
    <w:rsid w:val="006C62C5"/>
    <w:rsid w:val="006C6B58"/>
    <w:rsid w:val="006C6D39"/>
    <w:rsid w:val="006D1417"/>
    <w:rsid w:val="006D17A0"/>
    <w:rsid w:val="006D2120"/>
    <w:rsid w:val="006D34F6"/>
    <w:rsid w:val="006D7E00"/>
    <w:rsid w:val="006E0D38"/>
    <w:rsid w:val="006E0E53"/>
    <w:rsid w:val="006E2CEE"/>
    <w:rsid w:val="006E5BAA"/>
    <w:rsid w:val="006E5E11"/>
    <w:rsid w:val="006E5FEA"/>
    <w:rsid w:val="006E641F"/>
    <w:rsid w:val="006F1976"/>
    <w:rsid w:val="006F2F00"/>
    <w:rsid w:val="006F4C29"/>
    <w:rsid w:val="006F57D8"/>
    <w:rsid w:val="00701B96"/>
    <w:rsid w:val="00703C65"/>
    <w:rsid w:val="00703CF9"/>
    <w:rsid w:val="00704768"/>
    <w:rsid w:val="00707B00"/>
    <w:rsid w:val="00707EEB"/>
    <w:rsid w:val="00711DCE"/>
    <w:rsid w:val="00712C05"/>
    <w:rsid w:val="00713C9F"/>
    <w:rsid w:val="00714520"/>
    <w:rsid w:val="00714CC5"/>
    <w:rsid w:val="00716457"/>
    <w:rsid w:val="007173D1"/>
    <w:rsid w:val="007177C5"/>
    <w:rsid w:val="00717A58"/>
    <w:rsid w:val="00720BD6"/>
    <w:rsid w:val="007218A6"/>
    <w:rsid w:val="007246DC"/>
    <w:rsid w:val="00725169"/>
    <w:rsid w:val="00725881"/>
    <w:rsid w:val="007310BC"/>
    <w:rsid w:val="0073197D"/>
    <w:rsid w:val="007327F1"/>
    <w:rsid w:val="00732C37"/>
    <w:rsid w:val="00733DAC"/>
    <w:rsid w:val="007345CC"/>
    <w:rsid w:val="00734951"/>
    <w:rsid w:val="00734E22"/>
    <w:rsid w:val="00734E9C"/>
    <w:rsid w:val="00735802"/>
    <w:rsid w:val="00735D3F"/>
    <w:rsid w:val="00736967"/>
    <w:rsid w:val="0073772C"/>
    <w:rsid w:val="0074146D"/>
    <w:rsid w:val="00741D48"/>
    <w:rsid w:val="007432D2"/>
    <w:rsid w:val="00745ACC"/>
    <w:rsid w:val="0074749D"/>
    <w:rsid w:val="007477C2"/>
    <w:rsid w:val="0074782F"/>
    <w:rsid w:val="007526B4"/>
    <w:rsid w:val="007539DA"/>
    <w:rsid w:val="00753DEA"/>
    <w:rsid w:val="0075462F"/>
    <w:rsid w:val="00755713"/>
    <w:rsid w:val="00756CFF"/>
    <w:rsid w:val="00757038"/>
    <w:rsid w:val="00757E4C"/>
    <w:rsid w:val="00760ABB"/>
    <w:rsid w:val="00763D2B"/>
    <w:rsid w:val="00765CD7"/>
    <w:rsid w:val="007713AD"/>
    <w:rsid w:val="00771AD1"/>
    <w:rsid w:val="00771ED3"/>
    <w:rsid w:val="00773694"/>
    <w:rsid w:val="00774707"/>
    <w:rsid w:val="00774C74"/>
    <w:rsid w:val="0077594E"/>
    <w:rsid w:val="0078036A"/>
    <w:rsid w:val="0078075E"/>
    <w:rsid w:val="0078205C"/>
    <w:rsid w:val="00783EC8"/>
    <w:rsid w:val="00786054"/>
    <w:rsid w:val="00787323"/>
    <w:rsid w:val="00787CE6"/>
    <w:rsid w:val="007900F0"/>
    <w:rsid w:val="00790DD4"/>
    <w:rsid w:val="007929EE"/>
    <w:rsid w:val="00795530"/>
    <w:rsid w:val="00795939"/>
    <w:rsid w:val="00795ED2"/>
    <w:rsid w:val="00796EC7"/>
    <w:rsid w:val="00797DC2"/>
    <w:rsid w:val="007A3D04"/>
    <w:rsid w:val="007A53D1"/>
    <w:rsid w:val="007A6586"/>
    <w:rsid w:val="007A74A0"/>
    <w:rsid w:val="007B1981"/>
    <w:rsid w:val="007B4F3B"/>
    <w:rsid w:val="007B501F"/>
    <w:rsid w:val="007B6014"/>
    <w:rsid w:val="007C2D79"/>
    <w:rsid w:val="007C3842"/>
    <w:rsid w:val="007C3BDA"/>
    <w:rsid w:val="007D037D"/>
    <w:rsid w:val="007D2E53"/>
    <w:rsid w:val="007D3BD1"/>
    <w:rsid w:val="007E27BA"/>
    <w:rsid w:val="007E3BC1"/>
    <w:rsid w:val="007E478F"/>
    <w:rsid w:val="007E5C8C"/>
    <w:rsid w:val="007F16B9"/>
    <w:rsid w:val="007F30EB"/>
    <w:rsid w:val="007F7AFF"/>
    <w:rsid w:val="0080051F"/>
    <w:rsid w:val="008007D1"/>
    <w:rsid w:val="00800911"/>
    <w:rsid w:val="008028DE"/>
    <w:rsid w:val="0080356A"/>
    <w:rsid w:val="00804295"/>
    <w:rsid w:val="00805EA4"/>
    <w:rsid w:val="008060A0"/>
    <w:rsid w:val="00813B10"/>
    <w:rsid w:val="0082520B"/>
    <w:rsid w:val="00830680"/>
    <w:rsid w:val="0083179E"/>
    <w:rsid w:val="008334D0"/>
    <w:rsid w:val="008365EB"/>
    <w:rsid w:val="00837EA6"/>
    <w:rsid w:val="008401CE"/>
    <w:rsid w:val="008429D3"/>
    <w:rsid w:val="00842B27"/>
    <w:rsid w:val="00843AC9"/>
    <w:rsid w:val="00844694"/>
    <w:rsid w:val="008450CA"/>
    <w:rsid w:val="008461B9"/>
    <w:rsid w:val="00846D79"/>
    <w:rsid w:val="00846DAE"/>
    <w:rsid w:val="008511D7"/>
    <w:rsid w:val="0085448D"/>
    <w:rsid w:val="0085724C"/>
    <w:rsid w:val="0085765E"/>
    <w:rsid w:val="00860B01"/>
    <w:rsid w:val="00860BF7"/>
    <w:rsid w:val="008635B6"/>
    <w:rsid w:val="008643E8"/>
    <w:rsid w:val="00864D35"/>
    <w:rsid w:val="00872936"/>
    <w:rsid w:val="00873379"/>
    <w:rsid w:val="00873EC0"/>
    <w:rsid w:val="00874AEC"/>
    <w:rsid w:val="00877E41"/>
    <w:rsid w:val="0088212C"/>
    <w:rsid w:val="00884716"/>
    <w:rsid w:val="008865CF"/>
    <w:rsid w:val="00890187"/>
    <w:rsid w:val="0089627A"/>
    <w:rsid w:val="008973EF"/>
    <w:rsid w:val="008A05B7"/>
    <w:rsid w:val="008A37BD"/>
    <w:rsid w:val="008A70B5"/>
    <w:rsid w:val="008A7FD7"/>
    <w:rsid w:val="008B0D20"/>
    <w:rsid w:val="008B1687"/>
    <w:rsid w:val="008B5095"/>
    <w:rsid w:val="008B58E5"/>
    <w:rsid w:val="008B76D2"/>
    <w:rsid w:val="008C3437"/>
    <w:rsid w:val="008C39DB"/>
    <w:rsid w:val="008C3EA5"/>
    <w:rsid w:val="008C4CD4"/>
    <w:rsid w:val="008D0E01"/>
    <w:rsid w:val="008D27C7"/>
    <w:rsid w:val="008D2BB0"/>
    <w:rsid w:val="008D38A4"/>
    <w:rsid w:val="008D513E"/>
    <w:rsid w:val="008D62C6"/>
    <w:rsid w:val="008D6A37"/>
    <w:rsid w:val="008E0636"/>
    <w:rsid w:val="008E113A"/>
    <w:rsid w:val="008E180B"/>
    <w:rsid w:val="008E206B"/>
    <w:rsid w:val="008E6C86"/>
    <w:rsid w:val="008F2F1C"/>
    <w:rsid w:val="008F614F"/>
    <w:rsid w:val="008F6298"/>
    <w:rsid w:val="008F643B"/>
    <w:rsid w:val="009016F1"/>
    <w:rsid w:val="00901E73"/>
    <w:rsid w:val="00903FCC"/>
    <w:rsid w:val="00904BF5"/>
    <w:rsid w:val="00911A1C"/>
    <w:rsid w:val="00911E26"/>
    <w:rsid w:val="009135B5"/>
    <w:rsid w:val="009170D3"/>
    <w:rsid w:val="009171F3"/>
    <w:rsid w:val="00917A59"/>
    <w:rsid w:val="0092216E"/>
    <w:rsid w:val="00923ED7"/>
    <w:rsid w:val="00924549"/>
    <w:rsid w:val="00926DFC"/>
    <w:rsid w:val="00927088"/>
    <w:rsid w:val="0093025C"/>
    <w:rsid w:val="009319DC"/>
    <w:rsid w:val="00935540"/>
    <w:rsid w:val="00935DD0"/>
    <w:rsid w:val="009362C5"/>
    <w:rsid w:val="00937EE9"/>
    <w:rsid w:val="00944B48"/>
    <w:rsid w:val="00945134"/>
    <w:rsid w:val="00945D8E"/>
    <w:rsid w:val="0094738D"/>
    <w:rsid w:val="00947702"/>
    <w:rsid w:val="00951E90"/>
    <w:rsid w:val="0095480A"/>
    <w:rsid w:val="009562B8"/>
    <w:rsid w:val="0095730E"/>
    <w:rsid w:val="009606FD"/>
    <w:rsid w:val="00962477"/>
    <w:rsid w:val="00962CF1"/>
    <w:rsid w:val="00962DF6"/>
    <w:rsid w:val="009635CD"/>
    <w:rsid w:val="009650D5"/>
    <w:rsid w:val="00965239"/>
    <w:rsid w:val="00965824"/>
    <w:rsid w:val="00966052"/>
    <w:rsid w:val="009718F0"/>
    <w:rsid w:val="00971EF0"/>
    <w:rsid w:val="00972FAF"/>
    <w:rsid w:val="009735A1"/>
    <w:rsid w:val="0097570E"/>
    <w:rsid w:val="009779D9"/>
    <w:rsid w:val="0098217E"/>
    <w:rsid w:val="00985871"/>
    <w:rsid w:val="00987E16"/>
    <w:rsid w:val="0099066A"/>
    <w:rsid w:val="00990783"/>
    <w:rsid w:val="009A3E0C"/>
    <w:rsid w:val="009A4676"/>
    <w:rsid w:val="009A4A38"/>
    <w:rsid w:val="009A5179"/>
    <w:rsid w:val="009A7EA6"/>
    <w:rsid w:val="009B0A78"/>
    <w:rsid w:val="009B36BA"/>
    <w:rsid w:val="009B4B79"/>
    <w:rsid w:val="009B618E"/>
    <w:rsid w:val="009C1083"/>
    <w:rsid w:val="009C1890"/>
    <w:rsid w:val="009C375B"/>
    <w:rsid w:val="009C4723"/>
    <w:rsid w:val="009D35A1"/>
    <w:rsid w:val="009D4704"/>
    <w:rsid w:val="009D75AE"/>
    <w:rsid w:val="009E02A1"/>
    <w:rsid w:val="009E277B"/>
    <w:rsid w:val="009E473E"/>
    <w:rsid w:val="009E658C"/>
    <w:rsid w:val="009E6C50"/>
    <w:rsid w:val="009E7176"/>
    <w:rsid w:val="009F107A"/>
    <w:rsid w:val="009F2B9E"/>
    <w:rsid w:val="009F31F4"/>
    <w:rsid w:val="009F4380"/>
    <w:rsid w:val="009F68AD"/>
    <w:rsid w:val="009F7CFE"/>
    <w:rsid w:val="00A00683"/>
    <w:rsid w:val="00A109BE"/>
    <w:rsid w:val="00A113FC"/>
    <w:rsid w:val="00A13DA1"/>
    <w:rsid w:val="00A144EB"/>
    <w:rsid w:val="00A147A8"/>
    <w:rsid w:val="00A14DEB"/>
    <w:rsid w:val="00A168B9"/>
    <w:rsid w:val="00A16BEC"/>
    <w:rsid w:val="00A2183A"/>
    <w:rsid w:val="00A22C6D"/>
    <w:rsid w:val="00A23242"/>
    <w:rsid w:val="00A2487E"/>
    <w:rsid w:val="00A3057B"/>
    <w:rsid w:val="00A30994"/>
    <w:rsid w:val="00A32286"/>
    <w:rsid w:val="00A32A79"/>
    <w:rsid w:val="00A34057"/>
    <w:rsid w:val="00A34706"/>
    <w:rsid w:val="00A34EC7"/>
    <w:rsid w:val="00A36718"/>
    <w:rsid w:val="00A4087E"/>
    <w:rsid w:val="00A42942"/>
    <w:rsid w:val="00A43765"/>
    <w:rsid w:val="00A442D7"/>
    <w:rsid w:val="00A45015"/>
    <w:rsid w:val="00A46929"/>
    <w:rsid w:val="00A47267"/>
    <w:rsid w:val="00A472D6"/>
    <w:rsid w:val="00A47BBC"/>
    <w:rsid w:val="00A47F79"/>
    <w:rsid w:val="00A5066D"/>
    <w:rsid w:val="00A52525"/>
    <w:rsid w:val="00A52608"/>
    <w:rsid w:val="00A543E5"/>
    <w:rsid w:val="00A61F65"/>
    <w:rsid w:val="00A62097"/>
    <w:rsid w:val="00A6506D"/>
    <w:rsid w:val="00A6537E"/>
    <w:rsid w:val="00A705AB"/>
    <w:rsid w:val="00A7093F"/>
    <w:rsid w:val="00A738E8"/>
    <w:rsid w:val="00A73C5A"/>
    <w:rsid w:val="00A7437C"/>
    <w:rsid w:val="00A74D82"/>
    <w:rsid w:val="00A75A43"/>
    <w:rsid w:val="00A761CA"/>
    <w:rsid w:val="00A76B36"/>
    <w:rsid w:val="00A76D5C"/>
    <w:rsid w:val="00A77098"/>
    <w:rsid w:val="00A77838"/>
    <w:rsid w:val="00A800F7"/>
    <w:rsid w:val="00A80669"/>
    <w:rsid w:val="00A80807"/>
    <w:rsid w:val="00A80C5E"/>
    <w:rsid w:val="00A82CEC"/>
    <w:rsid w:val="00A83F11"/>
    <w:rsid w:val="00A841AA"/>
    <w:rsid w:val="00A86E24"/>
    <w:rsid w:val="00A873EA"/>
    <w:rsid w:val="00A90037"/>
    <w:rsid w:val="00A92225"/>
    <w:rsid w:val="00A95A67"/>
    <w:rsid w:val="00A963E1"/>
    <w:rsid w:val="00A97AD2"/>
    <w:rsid w:val="00AA01DA"/>
    <w:rsid w:val="00AA0756"/>
    <w:rsid w:val="00AA5C64"/>
    <w:rsid w:val="00AA6557"/>
    <w:rsid w:val="00AA6681"/>
    <w:rsid w:val="00AA7176"/>
    <w:rsid w:val="00AA741A"/>
    <w:rsid w:val="00AB1614"/>
    <w:rsid w:val="00AB5002"/>
    <w:rsid w:val="00AB5E64"/>
    <w:rsid w:val="00AB6894"/>
    <w:rsid w:val="00AB77A3"/>
    <w:rsid w:val="00AB7B52"/>
    <w:rsid w:val="00AC067E"/>
    <w:rsid w:val="00AC0A31"/>
    <w:rsid w:val="00AC0B19"/>
    <w:rsid w:val="00AC2E3E"/>
    <w:rsid w:val="00AC3740"/>
    <w:rsid w:val="00AC446A"/>
    <w:rsid w:val="00AC7B2A"/>
    <w:rsid w:val="00AD007B"/>
    <w:rsid w:val="00AD0D73"/>
    <w:rsid w:val="00AD230F"/>
    <w:rsid w:val="00AD27AE"/>
    <w:rsid w:val="00AD2CF5"/>
    <w:rsid w:val="00AD4CFF"/>
    <w:rsid w:val="00AD50D1"/>
    <w:rsid w:val="00AD5189"/>
    <w:rsid w:val="00AD62E7"/>
    <w:rsid w:val="00AD6A30"/>
    <w:rsid w:val="00AD7BEA"/>
    <w:rsid w:val="00AE1C94"/>
    <w:rsid w:val="00AE2556"/>
    <w:rsid w:val="00AE3C36"/>
    <w:rsid w:val="00AE40BA"/>
    <w:rsid w:val="00AE4F25"/>
    <w:rsid w:val="00AF28AF"/>
    <w:rsid w:val="00AF3901"/>
    <w:rsid w:val="00AF5EB2"/>
    <w:rsid w:val="00B009BC"/>
    <w:rsid w:val="00B05F01"/>
    <w:rsid w:val="00B06476"/>
    <w:rsid w:val="00B07041"/>
    <w:rsid w:val="00B11D76"/>
    <w:rsid w:val="00B12F2E"/>
    <w:rsid w:val="00B13472"/>
    <w:rsid w:val="00B163F1"/>
    <w:rsid w:val="00B16E48"/>
    <w:rsid w:val="00B170E0"/>
    <w:rsid w:val="00B170E6"/>
    <w:rsid w:val="00B24D1D"/>
    <w:rsid w:val="00B30133"/>
    <w:rsid w:val="00B3033C"/>
    <w:rsid w:val="00B306DC"/>
    <w:rsid w:val="00B33ACD"/>
    <w:rsid w:val="00B33EFC"/>
    <w:rsid w:val="00B33F0E"/>
    <w:rsid w:val="00B344DF"/>
    <w:rsid w:val="00B35C03"/>
    <w:rsid w:val="00B40B34"/>
    <w:rsid w:val="00B40E8C"/>
    <w:rsid w:val="00B412CE"/>
    <w:rsid w:val="00B46EC4"/>
    <w:rsid w:val="00B5290E"/>
    <w:rsid w:val="00B529DA"/>
    <w:rsid w:val="00B5420F"/>
    <w:rsid w:val="00B543D9"/>
    <w:rsid w:val="00B57902"/>
    <w:rsid w:val="00B616BA"/>
    <w:rsid w:val="00B61BE6"/>
    <w:rsid w:val="00B6237F"/>
    <w:rsid w:val="00B630E6"/>
    <w:rsid w:val="00B641D2"/>
    <w:rsid w:val="00B66681"/>
    <w:rsid w:val="00B66DA1"/>
    <w:rsid w:val="00B6702C"/>
    <w:rsid w:val="00B7053B"/>
    <w:rsid w:val="00B732D1"/>
    <w:rsid w:val="00B768D6"/>
    <w:rsid w:val="00B86870"/>
    <w:rsid w:val="00B86EBF"/>
    <w:rsid w:val="00B870EF"/>
    <w:rsid w:val="00B90093"/>
    <w:rsid w:val="00B90845"/>
    <w:rsid w:val="00B922F7"/>
    <w:rsid w:val="00B925DE"/>
    <w:rsid w:val="00B9315D"/>
    <w:rsid w:val="00B939F9"/>
    <w:rsid w:val="00B943B4"/>
    <w:rsid w:val="00B94F50"/>
    <w:rsid w:val="00B955F6"/>
    <w:rsid w:val="00B95AF6"/>
    <w:rsid w:val="00B9742F"/>
    <w:rsid w:val="00B97814"/>
    <w:rsid w:val="00B978DC"/>
    <w:rsid w:val="00B97A37"/>
    <w:rsid w:val="00B97A62"/>
    <w:rsid w:val="00BA0122"/>
    <w:rsid w:val="00BA2A9A"/>
    <w:rsid w:val="00BA2BE3"/>
    <w:rsid w:val="00BA38D0"/>
    <w:rsid w:val="00BA4BF9"/>
    <w:rsid w:val="00BA755A"/>
    <w:rsid w:val="00BB1A2F"/>
    <w:rsid w:val="00BB4078"/>
    <w:rsid w:val="00BB4594"/>
    <w:rsid w:val="00BB5C0B"/>
    <w:rsid w:val="00BB5C56"/>
    <w:rsid w:val="00BB6F8B"/>
    <w:rsid w:val="00BB7C00"/>
    <w:rsid w:val="00BC0AE6"/>
    <w:rsid w:val="00BC1291"/>
    <w:rsid w:val="00BC190A"/>
    <w:rsid w:val="00BC576D"/>
    <w:rsid w:val="00BD23D9"/>
    <w:rsid w:val="00BE18A3"/>
    <w:rsid w:val="00BE2530"/>
    <w:rsid w:val="00BE2B39"/>
    <w:rsid w:val="00BE42F3"/>
    <w:rsid w:val="00BE51BA"/>
    <w:rsid w:val="00BE67D3"/>
    <w:rsid w:val="00BE7E64"/>
    <w:rsid w:val="00BF11EB"/>
    <w:rsid w:val="00BF310E"/>
    <w:rsid w:val="00BF4458"/>
    <w:rsid w:val="00BF6FB5"/>
    <w:rsid w:val="00BF768F"/>
    <w:rsid w:val="00C0107D"/>
    <w:rsid w:val="00C115FC"/>
    <w:rsid w:val="00C14083"/>
    <w:rsid w:val="00C15B7C"/>
    <w:rsid w:val="00C17717"/>
    <w:rsid w:val="00C25055"/>
    <w:rsid w:val="00C261B9"/>
    <w:rsid w:val="00C277A9"/>
    <w:rsid w:val="00C307B9"/>
    <w:rsid w:val="00C33861"/>
    <w:rsid w:val="00C35659"/>
    <w:rsid w:val="00C37B61"/>
    <w:rsid w:val="00C4103C"/>
    <w:rsid w:val="00C42B38"/>
    <w:rsid w:val="00C506D6"/>
    <w:rsid w:val="00C50877"/>
    <w:rsid w:val="00C5191F"/>
    <w:rsid w:val="00C51948"/>
    <w:rsid w:val="00C55501"/>
    <w:rsid w:val="00C56640"/>
    <w:rsid w:val="00C61DAB"/>
    <w:rsid w:val="00C71656"/>
    <w:rsid w:val="00C71F73"/>
    <w:rsid w:val="00C72B74"/>
    <w:rsid w:val="00C72DEC"/>
    <w:rsid w:val="00C72E59"/>
    <w:rsid w:val="00C73BA9"/>
    <w:rsid w:val="00C73D2B"/>
    <w:rsid w:val="00C73F20"/>
    <w:rsid w:val="00C764F8"/>
    <w:rsid w:val="00C814BA"/>
    <w:rsid w:val="00C836CD"/>
    <w:rsid w:val="00C86BDD"/>
    <w:rsid w:val="00C878BF"/>
    <w:rsid w:val="00C954FF"/>
    <w:rsid w:val="00C9605B"/>
    <w:rsid w:val="00CA1A45"/>
    <w:rsid w:val="00CA71F6"/>
    <w:rsid w:val="00CB20FE"/>
    <w:rsid w:val="00CB340D"/>
    <w:rsid w:val="00CB41F1"/>
    <w:rsid w:val="00CB6871"/>
    <w:rsid w:val="00CB6A58"/>
    <w:rsid w:val="00CC2369"/>
    <w:rsid w:val="00CC2578"/>
    <w:rsid w:val="00CC2819"/>
    <w:rsid w:val="00CC3D6E"/>
    <w:rsid w:val="00CC712E"/>
    <w:rsid w:val="00CC725F"/>
    <w:rsid w:val="00CC7783"/>
    <w:rsid w:val="00CD0A84"/>
    <w:rsid w:val="00CD2344"/>
    <w:rsid w:val="00CD3DB3"/>
    <w:rsid w:val="00CD412C"/>
    <w:rsid w:val="00CD45FF"/>
    <w:rsid w:val="00CD5BC4"/>
    <w:rsid w:val="00CD6339"/>
    <w:rsid w:val="00CD7106"/>
    <w:rsid w:val="00CD7F6E"/>
    <w:rsid w:val="00CE0A99"/>
    <w:rsid w:val="00CE16E5"/>
    <w:rsid w:val="00CE16E9"/>
    <w:rsid w:val="00CE3CC4"/>
    <w:rsid w:val="00CE41CD"/>
    <w:rsid w:val="00CE4A63"/>
    <w:rsid w:val="00CE4D80"/>
    <w:rsid w:val="00CE5BDF"/>
    <w:rsid w:val="00CE6486"/>
    <w:rsid w:val="00CE7005"/>
    <w:rsid w:val="00CE72A8"/>
    <w:rsid w:val="00CF35C9"/>
    <w:rsid w:val="00CF37EA"/>
    <w:rsid w:val="00CF596F"/>
    <w:rsid w:val="00D02730"/>
    <w:rsid w:val="00D044F7"/>
    <w:rsid w:val="00D04616"/>
    <w:rsid w:val="00D05C0E"/>
    <w:rsid w:val="00D068F1"/>
    <w:rsid w:val="00D069FC"/>
    <w:rsid w:val="00D06A8A"/>
    <w:rsid w:val="00D12430"/>
    <w:rsid w:val="00D137EC"/>
    <w:rsid w:val="00D141B4"/>
    <w:rsid w:val="00D21D17"/>
    <w:rsid w:val="00D21E0C"/>
    <w:rsid w:val="00D244DC"/>
    <w:rsid w:val="00D268E7"/>
    <w:rsid w:val="00D31482"/>
    <w:rsid w:val="00D316A6"/>
    <w:rsid w:val="00D31D2A"/>
    <w:rsid w:val="00D334E6"/>
    <w:rsid w:val="00D33F65"/>
    <w:rsid w:val="00D37F0C"/>
    <w:rsid w:val="00D400E4"/>
    <w:rsid w:val="00D417C4"/>
    <w:rsid w:val="00D43EB6"/>
    <w:rsid w:val="00D44CB1"/>
    <w:rsid w:val="00D45126"/>
    <w:rsid w:val="00D46739"/>
    <w:rsid w:val="00D530CC"/>
    <w:rsid w:val="00D531CA"/>
    <w:rsid w:val="00D53408"/>
    <w:rsid w:val="00D56E82"/>
    <w:rsid w:val="00D60A3D"/>
    <w:rsid w:val="00D62BB4"/>
    <w:rsid w:val="00D632E8"/>
    <w:rsid w:val="00D64018"/>
    <w:rsid w:val="00D6538C"/>
    <w:rsid w:val="00D655C0"/>
    <w:rsid w:val="00D65758"/>
    <w:rsid w:val="00D65F90"/>
    <w:rsid w:val="00D663CA"/>
    <w:rsid w:val="00D71A9E"/>
    <w:rsid w:val="00D73E30"/>
    <w:rsid w:val="00D74939"/>
    <w:rsid w:val="00D76E11"/>
    <w:rsid w:val="00D80C23"/>
    <w:rsid w:val="00D80CC0"/>
    <w:rsid w:val="00D815A1"/>
    <w:rsid w:val="00D81D28"/>
    <w:rsid w:val="00D82A56"/>
    <w:rsid w:val="00D82D6A"/>
    <w:rsid w:val="00D877DB"/>
    <w:rsid w:val="00D90BF3"/>
    <w:rsid w:val="00D91039"/>
    <w:rsid w:val="00D91F07"/>
    <w:rsid w:val="00D9592F"/>
    <w:rsid w:val="00D96D16"/>
    <w:rsid w:val="00DA0042"/>
    <w:rsid w:val="00DA0595"/>
    <w:rsid w:val="00DA0AD0"/>
    <w:rsid w:val="00DA1B9D"/>
    <w:rsid w:val="00DA3D2C"/>
    <w:rsid w:val="00DA48E1"/>
    <w:rsid w:val="00DA57A5"/>
    <w:rsid w:val="00DA65E8"/>
    <w:rsid w:val="00DA6D5D"/>
    <w:rsid w:val="00DB191E"/>
    <w:rsid w:val="00DB5ECD"/>
    <w:rsid w:val="00DB64A0"/>
    <w:rsid w:val="00DB7F7E"/>
    <w:rsid w:val="00DC0509"/>
    <w:rsid w:val="00DC12D5"/>
    <w:rsid w:val="00DC4033"/>
    <w:rsid w:val="00DC5101"/>
    <w:rsid w:val="00DC633C"/>
    <w:rsid w:val="00DC7E75"/>
    <w:rsid w:val="00DD011A"/>
    <w:rsid w:val="00DD0B3F"/>
    <w:rsid w:val="00DD0CAF"/>
    <w:rsid w:val="00DD1848"/>
    <w:rsid w:val="00DD25BC"/>
    <w:rsid w:val="00DD2B70"/>
    <w:rsid w:val="00DD3B93"/>
    <w:rsid w:val="00DD3D11"/>
    <w:rsid w:val="00DD653A"/>
    <w:rsid w:val="00DD78C4"/>
    <w:rsid w:val="00DE02E4"/>
    <w:rsid w:val="00DE1F5C"/>
    <w:rsid w:val="00DE28BA"/>
    <w:rsid w:val="00DF203C"/>
    <w:rsid w:val="00DF430D"/>
    <w:rsid w:val="00DF4A79"/>
    <w:rsid w:val="00E03A2C"/>
    <w:rsid w:val="00E06417"/>
    <w:rsid w:val="00E10A62"/>
    <w:rsid w:val="00E10A79"/>
    <w:rsid w:val="00E11A93"/>
    <w:rsid w:val="00E12694"/>
    <w:rsid w:val="00E16287"/>
    <w:rsid w:val="00E175EB"/>
    <w:rsid w:val="00E201F9"/>
    <w:rsid w:val="00E22D4A"/>
    <w:rsid w:val="00E2375C"/>
    <w:rsid w:val="00E243B7"/>
    <w:rsid w:val="00E249FF"/>
    <w:rsid w:val="00E27B6E"/>
    <w:rsid w:val="00E30785"/>
    <w:rsid w:val="00E30F41"/>
    <w:rsid w:val="00E315D5"/>
    <w:rsid w:val="00E3172E"/>
    <w:rsid w:val="00E34108"/>
    <w:rsid w:val="00E35875"/>
    <w:rsid w:val="00E37F46"/>
    <w:rsid w:val="00E40594"/>
    <w:rsid w:val="00E40C98"/>
    <w:rsid w:val="00E40F24"/>
    <w:rsid w:val="00E46E81"/>
    <w:rsid w:val="00E472CF"/>
    <w:rsid w:val="00E52A0C"/>
    <w:rsid w:val="00E52F5A"/>
    <w:rsid w:val="00E6042D"/>
    <w:rsid w:val="00E60972"/>
    <w:rsid w:val="00E66EFF"/>
    <w:rsid w:val="00E67238"/>
    <w:rsid w:val="00E7080D"/>
    <w:rsid w:val="00E72267"/>
    <w:rsid w:val="00E734D3"/>
    <w:rsid w:val="00E76FD3"/>
    <w:rsid w:val="00E77C38"/>
    <w:rsid w:val="00E8254B"/>
    <w:rsid w:val="00E850BC"/>
    <w:rsid w:val="00E85430"/>
    <w:rsid w:val="00E86D77"/>
    <w:rsid w:val="00E91E05"/>
    <w:rsid w:val="00E925C8"/>
    <w:rsid w:val="00E94315"/>
    <w:rsid w:val="00E9593C"/>
    <w:rsid w:val="00E973D7"/>
    <w:rsid w:val="00E97FD1"/>
    <w:rsid w:val="00EA0289"/>
    <w:rsid w:val="00EA1916"/>
    <w:rsid w:val="00EA255A"/>
    <w:rsid w:val="00EA29B6"/>
    <w:rsid w:val="00EA3585"/>
    <w:rsid w:val="00EA3CDD"/>
    <w:rsid w:val="00EA4673"/>
    <w:rsid w:val="00EA5AA7"/>
    <w:rsid w:val="00EA6695"/>
    <w:rsid w:val="00EA67E8"/>
    <w:rsid w:val="00EA68AF"/>
    <w:rsid w:val="00EA6926"/>
    <w:rsid w:val="00EB2DE3"/>
    <w:rsid w:val="00EB2EA9"/>
    <w:rsid w:val="00EB307B"/>
    <w:rsid w:val="00EB5B9C"/>
    <w:rsid w:val="00EB5CB9"/>
    <w:rsid w:val="00EC0A10"/>
    <w:rsid w:val="00EC25C7"/>
    <w:rsid w:val="00EC2BAC"/>
    <w:rsid w:val="00EC70DD"/>
    <w:rsid w:val="00ED07C7"/>
    <w:rsid w:val="00ED355C"/>
    <w:rsid w:val="00ED5517"/>
    <w:rsid w:val="00ED5D16"/>
    <w:rsid w:val="00ED5DB3"/>
    <w:rsid w:val="00ED5F34"/>
    <w:rsid w:val="00ED7760"/>
    <w:rsid w:val="00EE0400"/>
    <w:rsid w:val="00EE1C8A"/>
    <w:rsid w:val="00EE31D1"/>
    <w:rsid w:val="00EF0AF2"/>
    <w:rsid w:val="00EF13A7"/>
    <w:rsid w:val="00EF1AE7"/>
    <w:rsid w:val="00EF1DF3"/>
    <w:rsid w:val="00EF38A0"/>
    <w:rsid w:val="00EF3A61"/>
    <w:rsid w:val="00EF40E1"/>
    <w:rsid w:val="00EF4786"/>
    <w:rsid w:val="00EF4D00"/>
    <w:rsid w:val="00EF4E61"/>
    <w:rsid w:val="00F0160A"/>
    <w:rsid w:val="00F049A5"/>
    <w:rsid w:val="00F04B20"/>
    <w:rsid w:val="00F070AE"/>
    <w:rsid w:val="00F073EB"/>
    <w:rsid w:val="00F10587"/>
    <w:rsid w:val="00F1067B"/>
    <w:rsid w:val="00F11557"/>
    <w:rsid w:val="00F115AD"/>
    <w:rsid w:val="00F14269"/>
    <w:rsid w:val="00F14418"/>
    <w:rsid w:val="00F148B2"/>
    <w:rsid w:val="00F148D2"/>
    <w:rsid w:val="00F14FBC"/>
    <w:rsid w:val="00F16C09"/>
    <w:rsid w:val="00F20B18"/>
    <w:rsid w:val="00F22BB7"/>
    <w:rsid w:val="00F24765"/>
    <w:rsid w:val="00F247BC"/>
    <w:rsid w:val="00F30D05"/>
    <w:rsid w:val="00F31051"/>
    <w:rsid w:val="00F32C2B"/>
    <w:rsid w:val="00F342C7"/>
    <w:rsid w:val="00F36446"/>
    <w:rsid w:val="00F421F8"/>
    <w:rsid w:val="00F43C56"/>
    <w:rsid w:val="00F44184"/>
    <w:rsid w:val="00F4637E"/>
    <w:rsid w:val="00F46E6B"/>
    <w:rsid w:val="00F46F6E"/>
    <w:rsid w:val="00F46FF8"/>
    <w:rsid w:val="00F504BC"/>
    <w:rsid w:val="00F515CE"/>
    <w:rsid w:val="00F55965"/>
    <w:rsid w:val="00F571F9"/>
    <w:rsid w:val="00F5733F"/>
    <w:rsid w:val="00F57DBF"/>
    <w:rsid w:val="00F607DC"/>
    <w:rsid w:val="00F6201A"/>
    <w:rsid w:val="00F66414"/>
    <w:rsid w:val="00F72200"/>
    <w:rsid w:val="00F73195"/>
    <w:rsid w:val="00F73A72"/>
    <w:rsid w:val="00F75E07"/>
    <w:rsid w:val="00F77137"/>
    <w:rsid w:val="00F77563"/>
    <w:rsid w:val="00F804B1"/>
    <w:rsid w:val="00F81935"/>
    <w:rsid w:val="00F81C9E"/>
    <w:rsid w:val="00F82E0D"/>
    <w:rsid w:val="00F832CF"/>
    <w:rsid w:val="00F84CD1"/>
    <w:rsid w:val="00F85AA3"/>
    <w:rsid w:val="00F90E72"/>
    <w:rsid w:val="00F91509"/>
    <w:rsid w:val="00F9179E"/>
    <w:rsid w:val="00F92404"/>
    <w:rsid w:val="00F95AF7"/>
    <w:rsid w:val="00F95E8E"/>
    <w:rsid w:val="00F96BA8"/>
    <w:rsid w:val="00F97120"/>
    <w:rsid w:val="00F97E49"/>
    <w:rsid w:val="00FA206A"/>
    <w:rsid w:val="00FA2CCB"/>
    <w:rsid w:val="00FA3979"/>
    <w:rsid w:val="00FA4CA7"/>
    <w:rsid w:val="00FA59D2"/>
    <w:rsid w:val="00FA61A0"/>
    <w:rsid w:val="00FA6447"/>
    <w:rsid w:val="00FB0141"/>
    <w:rsid w:val="00FB1CF5"/>
    <w:rsid w:val="00FC2D63"/>
    <w:rsid w:val="00FC5500"/>
    <w:rsid w:val="00FC61DB"/>
    <w:rsid w:val="00FC7E58"/>
    <w:rsid w:val="00FD0E94"/>
    <w:rsid w:val="00FD12EB"/>
    <w:rsid w:val="00FD3EE3"/>
    <w:rsid w:val="00FD662A"/>
    <w:rsid w:val="00FE2FAA"/>
    <w:rsid w:val="00FE30B3"/>
    <w:rsid w:val="00FE5B39"/>
    <w:rsid w:val="00FF0C92"/>
    <w:rsid w:val="00FF0E36"/>
    <w:rsid w:val="00FF19ED"/>
    <w:rsid w:val="00FF227D"/>
    <w:rsid w:val="00FF24D6"/>
    <w:rsid w:val="00FF306C"/>
    <w:rsid w:val="00FF379D"/>
    <w:rsid w:val="00FF5694"/>
    <w:rsid w:val="00FF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4]" strokecolor="none [3204]">
      <v:fill color="none [3204]"/>
      <v:stroke color="none [3204]" weight="3pt"/>
      <v:shadow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  <w14:docId w14:val="497B9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iPriority="98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7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7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3" w:unhideWhenUsed="1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97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" w:unhideWhenUsed="1"/>
    <w:lsdException w:name="Strong" w:semiHidden="1" w:uiPriority="22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8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8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322462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322462"/>
    <w:pPr>
      <w:keepNext/>
      <w:keepLines/>
      <w:numPr>
        <w:numId w:val="9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322462"/>
    <w:pPr>
      <w:keepNext/>
      <w:keepLines/>
      <w:numPr>
        <w:ilvl w:val="1"/>
        <w:numId w:val="9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322462"/>
    <w:pPr>
      <w:keepNext/>
      <w:keepLines/>
      <w:numPr>
        <w:ilvl w:val="2"/>
        <w:numId w:val="9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322462"/>
    <w:pPr>
      <w:keepNext/>
      <w:keepLines/>
      <w:numPr>
        <w:ilvl w:val="3"/>
        <w:numId w:val="9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rsid w:val="00322462"/>
    <w:pPr>
      <w:keepNext/>
      <w:keepLines/>
      <w:numPr>
        <w:ilvl w:val="4"/>
        <w:numId w:val="9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22462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22462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22462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22462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322462"/>
    <w:rPr>
      <w:vertAlign w:val="superscript"/>
    </w:rPr>
  </w:style>
  <w:style w:type="paragraph" w:styleId="BalloonText">
    <w:name w:val="Balloon Text"/>
    <w:basedOn w:val="Normal"/>
    <w:link w:val="BalloonTextChar"/>
    <w:uiPriority w:val="98"/>
    <w:semiHidden/>
    <w:rsid w:val="0032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322462"/>
    <w:rPr>
      <w:rFonts w:ascii="Tahoma" w:hAnsi="Tahoma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322462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22462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322462"/>
    <w:rPr>
      <w:rFonts w:ascii="Calibri" w:eastAsiaTheme="majorEastAsia" w:hAnsi="Calibri" w:cstheme="majorBidi"/>
      <w:bCs/>
      <w:color w:val="1E1E1E"/>
      <w:sz w:val="29"/>
    </w:rPr>
  </w:style>
  <w:style w:type="paragraph" w:styleId="Title">
    <w:name w:val="Title"/>
    <w:basedOn w:val="Normalcolour"/>
    <w:next w:val="BodyText"/>
    <w:link w:val="TitleChar"/>
    <w:uiPriority w:val="1"/>
    <w:rsid w:val="00322462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322462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322462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rsid w:val="00322462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2462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246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24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24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BodyText"/>
    <w:uiPriority w:val="2"/>
    <w:semiHidden/>
    <w:rsid w:val="00322462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rsid w:val="00322462"/>
  </w:style>
  <w:style w:type="paragraph" w:styleId="TOC1">
    <w:name w:val="toc 1"/>
    <w:basedOn w:val="Normalcolour"/>
    <w:next w:val="Normal"/>
    <w:uiPriority w:val="39"/>
    <w:rsid w:val="00322462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322462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322462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322462"/>
    <w:pPr>
      <w:tabs>
        <w:tab w:val="right" w:leader="underscore" w:pos="9299"/>
      </w:tabs>
      <w:spacing w:after="0"/>
      <w:ind w:left="567" w:right="425"/>
    </w:pPr>
  </w:style>
  <w:style w:type="paragraph" w:styleId="TOC5">
    <w:name w:val="toc 5"/>
    <w:basedOn w:val="Normal"/>
    <w:next w:val="Normal"/>
    <w:uiPriority w:val="39"/>
    <w:semiHidden/>
    <w:rsid w:val="00322462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32246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2246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2246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22462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322462"/>
    <w:pPr>
      <w:outlineLvl w:val="9"/>
    </w:pPr>
  </w:style>
  <w:style w:type="paragraph" w:styleId="BodyText">
    <w:name w:val="Body Text"/>
    <w:basedOn w:val="Normal"/>
    <w:link w:val="BodyTextChar"/>
    <w:uiPriority w:val="2"/>
    <w:rsid w:val="00322462"/>
  </w:style>
  <w:style w:type="character" w:customStyle="1" w:styleId="BodyTextChar">
    <w:name w:val="Body Text Char"/>
    <w:basedOn w:val="DefaultParagraphFont"/>
    <w:link w:val="BodyText"/>
    <w:uiPriority w:val="2"/>
    <w:rsid w:val="00322462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98"/>
    <w:rsid w:val="0032246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rsid w:val="00322462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322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322462"/>
    <w:rPr>
      <w:rFonts w:ascii="Calibri" w:hAnsi="Calibri"/>
      <w:b/>
      <w:bCs/>
      <w:color w:val="1E1E1E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322462"/>
  </w:style>
  <w:style w:type="character" w:customStyle="1" w:styleId="DateChar">
    <w:name w:val="Date Char"/>
    <w:basedOn w:val="DefaultParagraphFont"/>
    <w:link w:val="Date"/>
    <w:uiPriority w:val="99"/>
    <w:semiHidden/>
    <w:rsid w:val="00322462"/>
    <w:rPr>
      <w:rFonts w:ascii="Calibri" w:hAnsi="Calibri"/>
      <w:color w:val="1E1E1E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32246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22462"/>
    <w:rPr>
      <w:rFonts w:ascii="Calibri" w:hAnsi="Calibri"/>
      <w:color w:val="1E1E1E"/>
      <w:sz w:val="24"/>
    </w:rPr>
  </w:style>
  <w:style w:type="paragraph" w:styleId="EndnoteText">
    <w:name w:val="endnote text"/>
    <w:basedOn w:val="Normal"/>
    <w:link w:val="EndnoteTextChar"/>
    <w:uiPriority w:val="7"/>
    <w:rsid w:val="00322462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322462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3224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32246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322462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322462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322462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322462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322462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322462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32246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22462"/>
    <w:rPr>
      <w:rFonts w:ascii="Calibri" w:hAnsi="Calibri"/>
      <w:i/>
      <w:iCs/>
      <w:color w:val="1E1E1E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246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2462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rsid w:val="00322462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rsid w:val="00322462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rsid w:val="00322462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rsid w:val="00322462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rsid w:val="00322462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rsid w:val="00322462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rsid w:val="00322462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rsid w:val="00322462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rsid w:val="00322462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colour"/>
    <w:next w:val="Index1"/>
    <w:uiPriority w:val="1"/>
    <w:rsid w:val="00322462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sz w:val="26"/>
    </w:rPr>
  </w:style>
  <w:style w:type="paragraph" w:styleId="NormalWeb">
    <w:name w:val="Normal (Web)"/>
    <w:basedOn w:val="Normal"/>
    <w:uiPriority w:val="99"/>
    <w:semiHidden/>
    <w:rsid w:val="00322462"/>
    <w:rPr>
      <w:rFonts w:ascii="Times New Roman" w:hAnsi="Times New Roman"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rsid w:val="00322462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99"/>
    <w:rsid w:val="00322462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rsid w:val="00322462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rsid w:val="00322462"/>
    <w:rPr>
      <w:color w:val="2BB673"/>
    </w:rPr>
  </w:style>
  <w:style w:type="character" w:styleId="PageNumber">
    <w:name w:val="page number"/>
    <w:basedOn w:val="DefaultParagraphFont"/>
    <w:rsid w:val="00322462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322462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322462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322462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rsid w:val="00322462"/>
    <w:rPr>
      <w:color w:val="0D6AB8"/>
      <w:u w:val="single"/>
    </w:rPr>
  </w:style>
  <w:style w:type="character" w:styleId="Emphasis">
    <w:name w:val="Emphasis"/>
    <w:uiPriority w:val="2"/>
    <w:rsid w:val="00322462"/>
    <w:rPr>
      <w:rFonts w:ascii="Calibri" w:hAnsi="Calibri"/>
      <w:b/>
      <w:bCs/>
      <w:iCs/>
      <w:spacing w:val="0"/>
      <w:lang w:val="en-NZ"/>
    </w:rPr>
  </w:style>
  <w:style w:type="character" w:styleId="EndnoteReference">
    <w:name w:val="endnote reference"/>
    <w:basedOn w:val="DefaultParagraphFont"/>
    <w:uiPriority w:val="7"/>
    <w:rsid w:val="00322462"/>
    <w:rPr>
      <w:vertAlign w:val="superscript"/>
    </w:rPr>
  </w:style>
  <w:style w:type="paragraph" w:customStyle="1" w:styleId="Boxsmalltext">
    <w:name w:val="Box small text"/>
    <w:basedOn w:val="Normalcolour"/>
    <w:uiPriority w:val="2"/>
    <w:rsid w:val="00322462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322462"/>
    <w:pPr>
      <w:spacing w:line="320" w:lineRule="atLeast"/>
    </w:pPr>
    <w:rPr>
      <w:sz w:val="26"/>
    </w:r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322462"/>
    <w:pPr>
      <w:spacing w:after="120"/>
    </w:pPr>
  </w:style>
  <w:style w:type="paragraph" w:customStyle="1" w:styleId="Quotationseparateparagraph">
    <w:name w:val="Quotation (separate paragraph)"/>
    <w:basedOn w:val="Normal"/>
    <w:uiPriority w:val="6"/>
    <w:rsid w:val="00322462"/>
    <w:pPr>
      <w:ind w:left="567" w:right="567"/>
    </w:pPr>
    <w:rPr>
      <w:i/>
      <w:color w:val="4D4D4D"/>
    </w:rPr>
  </w:style>
  <w:style w:type="character" w:customStyle="1" w:styleId="Quotationwithinthesentence">
    <w:name w:val="Quotation (within the sentence)"/>
    <w:basedOn w:val="DefaultParagraphFont"/>
    <w:uiPriority w:val="6"/>
    <w:rsid w:val="00322462"/>
    <w:rPr>
      <w:i/>
    </w:rPr>
  </w:style>
  <w:style w:type="paragraph" w:customStyle="1" w:styleId="Tablebodytext">
    <w:name w:val="Table body text"/>
    <w:basedOn w:val="BodyText"/>
    <w:uiPriority w:val="2"/>
    <w:rsid w:val="00322462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322462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322462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table" w:customStyle="1" w:styleId="TableGridnoborders">
    <w:name w:val="Table Grid (no borders)"/>
    <w:basedOn w:val="TableNormal"/>
    <w:uiPriority w:val="99"/>
    <w:rsid w:val="00322462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paragraph" w:customStyle="1" w:styleId="Whitespace">
    <w:name w:val="White space"/>
    <w:basedOn w:val="BodyText"/>
    <w:uiPriority w:val="2"/>
    <w:rsid w:val="00322462"/>
    <w:pPr>
      <w:spacing w:after="0" w:line="240" w:lineRule="auto"/>
    </w:pPr>
    <w:rPr>
      <w:sz w:val="16"/>
    </w:rPr>
  </w:style>
  <w:style w:type="paragraph" w:customStyle="1" w:styleId="Singlespacedparagraph">
    <w:name w:val="Single spaced paragraph"/>
    <w:basedOn w:val="BodyText"/>
    <w:uiPriority w:val="2"/>
    <w:rsid w:val="00322462"/>
    <w:pPr>
      <w:spacing w:after="0"/>
    </w:pPr>
  </w:style>
  <w:style w:type="paragraph" w:customStyle="1" w:styleId="Headingboxtextinbody">
    <w:name w:val="Heading box text (in body)"/>
    <w:basedOn w:val="Normalcolour"/>
    <w:uiPriority w:val="1"/>
    <w:rsid w:val="00322462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322462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22462"/>
    <w:rPr>
      <w:color w:val="3C98E7"/>
      <w:u w:val="single"/>
    </w:rPr>
  </w:style>
  <w:style w:type="paragraph" w:customStyle="1" w:styleId="Heading1-Sub">
    <w:name w:val="Heading 1 - Sub"/>
    <w:basedOn w:val="Normal"/>
    <w:uiPriority w:val="1"/>
    <w:rsid w:val="00322462"/>
    <w:pPr>
      <w:tabs>
        <w:tab w:val="left" w:pos="2268"/>
      </w:tabs>
      <w:spacing w:after="0"/>
      <w:ind w:left="2268" w:hanging="2268"/>
    </w:pPr>
    <w:rPr>
      <w:b/>
    </w:rPr>
  </w:style>
  <w:style w:type="character" w:customStyle="1" w:styleId="Heading1-Subnonboldtext">
    <w:name w:val="Heading 1 - Sub (non bold text)"/>
    <w:basedOn w:val="DefaultParagraphFont"/>
    <w:uiPriority w:val="1"/>
    <w:rsid w:val="00322462"/>
    <w:rPr>
      <w:b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322462"/>
    <w:pPr>
      <w:spacing w:before="200"/>
    </w:pPr>
  </w:style>
  <w:style w:type="paragraph" w:customStyle="1" w:styleId="HeadingAppendix">
    <w:name w:val="Heading Appendix"/>
    <w:basedOn w:val="Heading1"/>
    <w:next w:val="BodyText"/>
    <w:uiPriority w:val="1"/>
    <w:rsid w:val="00322462"/>
    <w:pPr>
      <w:pageBreakBefore/>
      <w:numPr>
        <w:numId w:val="8"/>
      </w:numPr>
      <w:spacing w:before="0"/>
    </w:pPr>
  </w:style>
  <w:style w:type="paragraph" w:customStyle="1" w:styleId="DL-addresslines">
    <w:name w:val="DL - address lines"/>
    <w:basedOn w:val="Singlespacedparagraph"/>
    <w:uiPriority w:val="12"/>
    <w:semiHidden/>
    <w:qFormat/>
    <w:rsid w:val="00322462"/>
  </w:style>
  <w:style w:type="paragraph" w:customStyle="1" w:styleId="DL-closing">
    <w:name w:val="DL - closing"/>
    <w:basedOn w:val="Singlespacedparagraph"/>
    <w:uiPriority w:val="12"/>
    <w:semiHidden/>
    <w:qFormat/>
    <w:rsid w:val="00322462"/>
    <w:pPr>
      <w:spacing w:before="600"/>
    </w:pPr>
  </w:style>
  <w:style w:type="paragraph" w:customStyle="1" w:styleId="DL-closingname">
    <w:name w:val="DL - closing name"/>
    <w:basedOn w:val="Singlespacedparagraph"/>
    <w:uiPriority w:val="12"/>
    <w:semiHidden/>
    <w:qFormat/>
    <w:rsid w:val="00322462"/>
  </w:style>
  <w:style w:type="paragraph" w:customStyle="1" w:styleId="DL-closingposition">
    <w:name w:val="DL - closing position"/>
    <w:basedOn w:val="Singlespacedparagraph"/>
    <w:uiPriority w:val="12"/>
    <w:semiHidden/>
    <w:qFormat/>
    <w:rsid w:val="00322462"/>
    <w:pPr>
      <w:spacing w:after="240"/>
    </w:pPr>
  </w:style>
  <w:style w:type="paragraph" w:customStyle="1" w:styleId="DL-date">
    <w:name w:val="DL - date"/>
    <w:basedOn w:val="Singlespacedparagraph"/>
    <w:next w:val="DL-addresslines"/>
    <w:uiPriority w:val="12"/>
    <w:semiHidden/>
    <w:qFormat/>
    <w:rsid w:val="00322462"/>
    <w:pPr>
      <w:spacing w:before="300" w:after="600"/>
    </w:pPr>
  </w:style>
  <w:style w:type="paragraph" w:customStyle="1" w:styleId="DL-enclosure">
    <w:name w:val="DL - enclosure"/>
    <w:basedOn w:val="Singlespacedparagraph"/>
    <w:uiPriority w:val="12"/>
    <w:semiHidden/>
    <w:qFormat/>
    <w:rsid w:val="00322462"/>
    <w:pPr>
      <w:tabs>
        <w:tab w:val="left" w:pos="709"/>
      </w:tabs>
    </w:pPr>
  </w:style>
  <w:style w:type="paragraph" w:customStyle="1" w:styleId="DL-freephonetextline">
    <w:name w:val="DL - freephone text line"/>
    <w:basedOn w:val="Singlespacedparagraph"/>
    <w:uiPriority w:val="12"/>
    <w:semiHidden/>
    <w:rsid w:val="00322462"/>
    <w:pPr>
      <w:spacing w:before="340" w:after="600"/>
      <w:jc w:val="right"/>
    </w:pPr>
    <w:rPr>
      <w:sz w:val="17"/>
    </w:rPr>
  </w:style>
  <w:style w:type="paragraph" w:customStyle="1" w:styleId="DL-ourref">
    <w:name w:val="DL - our ref"/>
    <w:basedOn w:val="Singlespacedparagraph"/>
    <w:next w:val="DL-date"/>
    <w:uiPriority w:val="12"/>
    <w:semiHidden/>
    <w:qFormat/>
    <w:rsid w:val="00322462"/>
    <w:pPr>
      <w:spacing w:after="300"/>
    </w:pPr>
  </w:style>
  <w:style w:type="paragraph" w:customStyle="1" w:styleId="DL-salutation">
    <w:name w:val="DL - salutation"/>
    <w:basedOn w:val="Singlespacedparagraph"/>
    <w:next w:val="Heading1"/>
    <w:uiPriority w:val="12"/>
    <w:semiHidden/>
    <w:qFormat/>
    <w:rsid w:val="00322462"/>
    <w:pPr>
      <w:spacing w:before="600"/>
    </w:pPr>
  </w:style>
  <w:style w:type="paragraph" w:customStyle="1" w:styleId="Footerline">
    <w:name w:val="Footer line"/>
    <w:basedOn w:val="Footer"/>
    <w:next w:val="Footer"/>
    <w:uiPriority w:val="10"/>
    <w:rsid w:val="00322462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322462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322462"/>
    <w:pPr>
      <w:outlineLvl w:val="9"/>
    </w:pPr>
  </w:style>
  <w:style w:type="paragraph" w:customStyle="1" w:styleId="Heading1-Start">
    <w:name w:val="Heading 1 - Start"/>
    <w:basedOn w:val="Heading1"/>
    <w:next w:val="BodyText"/>
    <w:uiPriority w:val="1"/>
    <w:rsid w:val="00322462"/>
    <w:pPr>
      <w:spacing w:before="200"/>
    </w:pPr>
  </w:style>
  <w:style w:type="paragraph" w:customStyle="1" w:styleId="Guidelines">
    <w:name w:val="Guidelines"/>
    <w:basedOn w:val="Normal"/>
    <w:next w:val="BodyText"/>
    <w:uiPriority w:val="2"/>
    <w:rsid w:val="00322462"/>
    <w:rPr>
      <w:color w:val="00B050"/>
    </w:rPr>
  </w:style>
  <w:style w:type="paragraph" w:customStyle="1" w:styleId="QIndent1">
    <w:name w:val="QIndent 1"/>
    <w:basedOn w:val="Normal"/>
    <w:uiPriority w:val="6"/>
    <w:rsid w:val="00322462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322462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322462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322462"/>
    <w:pPr>
      <w:numPr>
        <w:numId w:val="12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322462"/>
    <w:pPr>
      <w:numPr>
        <w:numId w:val="13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322462"/>
    <w:pPr>
      <w:numPr>
        <w:numId w:val="14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322462"/>
    <w:pPr>
      <w:numPr>
        <w:numId w:val="15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322462"/>
    <w:pPr>
      <w:numPr>
        <w:numId w:val="1"/>
      </w:numPr>
    </w:pPr>
  </w:style>
  <w:style w:type="paragraph" w:customStyle="1" w:styleId="Bullet2">
    <w:name w:val="Bullet 2"/>
    <w:basedOn w:val="Normal"/>
    <w:uiPriority w:val="2"/>
    <w:rsid w:val="00322462"/>
    <w:pPr>
      <w:numPr>
        <w:ilvl w:val="1"/>
        <w:numId w:val="1"/>
      </w:numPr>
    </w:pPr>
  </w:style>
  <w:style w:type="paragraph" w:customStyle="1" w:styleId="Bullet3">
    <w:name w:val="Bullet 3"/>
    <w:basedOn w:val="Normal"/>
    <w:uiPriority w:val="2"/>
    <w:rsid w:val="00322462"/>
    <w:pPr>
      <w:numPr>
        <w:ilvl w:val="2"/>
        <w:numId w:val="1"/>
      </w:numPr>
    </w:pPr>
  </w:style>
  <w:style w:type="paragraph" w:customStyle="1" w:styleId="Bullet4">
    <w:name w:val="Bullet 4"/>
    <w:basedOn w:val="Normal"/>
    <w:uiPriority w:val="2"/>
    <w:rsid w:val="00322462"/>
    <w:pPr>
      <w:numPr>
        <w:ilvl w:val="3"/>
        <w:numId w:val="1"/>
      </w:numPr>
    </w:pPr>
  </w:style>
  <w:style w:type="paragraph" w:customStyle="1" w:styleId="Checkbox1">
    <w:name w:val="Check box 1"/>
    <w:basedOn w:val="BodyText"/>
    <w:uiPriority w:val="3"/>
    <w:rsid w:val="00322462"/>
    <w:pPr>
      <w:numPr>
        <w:numId w:val="2"/>
      </w:numPr>
    </w:pPr>
  </w:style>
  <w:style w:type="paragraph" w:customStyle="1" w:styleId="Indent1">
    <w:name w:val="Indent 1"/>
    <w:basedOn w:val="Normal"/>
    <w:uiPriority w:val="4"/>
    <w:rsid w:val="00322462"/>
    <w:pPr>
      <w:ind w:left="567"/>
    </w:pPr>
  </w:style>
  <w:style w:type="paragraph" w:customStyle="1" w:styleId="Indent2">
    <w:name w:val="Indent 2"/>
    <w:basedOn w:val="Normal"/>
    <w:uiPriority w:val="4"/>
    <w:rsid w:val="00322462"/>
    <w:pPr>
      <w:ind w:left="1134"/>
    </w:pPr>
  </w:style>
  <w:style w:type="paragraph" w:customStyle="1" w:styleId="Indent3">
    <w:name w:val="Indent 3"/>
    <w:basedOn w:val="Normal"/>
    <w:uiPriority w:val="4"/>
    <w:rsid w:val="00322462"/>
    <w:pPr>
      <w:ind w:left="1701"/>
    </w:pPr>
  </w:style>
  <w:style w:type="paragraph" w:customStyle="1" w:styleId="Indent4">
    <w:name w:val="Indent 4"/>
    <w:basedOn w:val="Normal"/>
    <w:uiPriority w:val="4"/>
    <w:rsid w:val="00322462"/>
    <w:pPr>
      <w:ind w:left="2268"/>
    </w:pPr>
  </w:style>
  <w:style w:type="paragraph" w:customStyle="1" w:styleId="Number-1">
    <w:name w:val="Number - 1."/>
    <w:basedOn w:val="BodyText"/>
    <w:uiPriority w:val="5"/>
    <w:rsid w:val="00322462"/>
    <w:pPr>
      <w:tabs>
        <w:tab w:val="num" w:pos="851"/>
      </w:tabs>
      <w:ind w:left="851" w:hanging="851"/>
    </w:pPr>
  </w:style>
  <w:style w:type="paragraph" w:customStyle="1" w:styleId="Number-11">
    <w:name w:val="Number - 1.1"/>
    <w:basedOn w:val="Normal"/>
    <w:uiPriority w:val="5"/>
    <w:rsid w:val="00322462"/>
    <w:pPr>
      <w:tabs>
        <w:tab w:val="num" w:pos="851"/>
      </w:tabs>
      <w:ind w:left="851" w:hanging="851"/>
    </w:pPr>
  </w:style>
  <w:style w:type="paragraph" w:customStyle="1" w:styleId="Number-111">
    <w:name w:val="Number - 1.1.1"/>
    <w:basedOn w:val="Normal"/>
    <w:uiPriority w:val="5"/>
    <w:rsid w:val="00322462"/>
    <w:pPr>
      <w:tabs>
        <w:tab w:val="num" w:pos="851"/>
      </w:tabs>
      <w:ind w:left="851" w:hanging="851"/>
    </w:pPr>
  </w:style>
  <w:style w:type="paragraph" w:customStyle="1" w:styleId="Number-a">
    <w:name w:val="Number - a."/>
    <w:basedOn w:val="Normal"/>
    <w:uiPriority w:val="5"/>
    <w:rsid w:val="00322462"/>
    <w:pPr>
      <w:numPr>
        <w:numId w:val="41"/>
      </w:numPr>
    </w:pPr>
  </w:style>
  <w:style w:type="paragraph" w:customStyle="1" w:styleId="Number-i">
    <w:name w:val="Number - i."/>
    <w:basedOn w:val="Normal"/>
    <w:uiPriority w:val="5"/>
    <w:rsid w:val="00322462"/>
    <w:pPr>
      <w:numPr>
        <w:ilvl w:val="1"/>
        <w:numId w:val="41"/>
      </w:numPr>
    </w:pPr>
  </w:style>
  <w:style w:type="paragraph" w:customStyle="1" w:styleId="Number1">
    <w:name w:val="Number 1"/>
    <w:basedOn w:val="Normal"/>
    <w:uiPriority w:val="5"/>
    <w:rsid w:val="00322462"/>
    <w:pPr>
      <w:numPr>
        <w:numId w:val="3"/>
      </w:numPr>
    </w:pPr>
  </w:style>
  <w:style w:type="paragraph" w:customStyle="1" w:styleId="Number2">
    <w:name w:val="Number 2"/>
    <w:basedOn w:val="Normal"/>
    <w:uiPriority w:val="5"/>
    <w:rsid w:val="00322462"/>
    <w:pPr>
      <w:numPr>
        <w:ilvl w:val="1"/>
        <w:numId w:val="3"/>
      </w:numPr>
    </w:pPr>
  </w:style>
  <w:style w:type="paragraph" w:customStyle="1" w:styleId="Number3">
    <w:name w:val="Number 3"/>
    <w:basedOn w:val="Normal"/>
    <w:uiPriority w:val="5"/>
    <w:rsid w:val="00322462"/>
    <w:pPr>
      <w:numPr>
        <w:ilvl w:val="2"/>
        <w:numId w:val="3"/>
      </w:numPr>
    </w:pPr>
  </w:style>
  <w:style w:type="paragraph" w:customStyle="1" w:styleId="TableBullet1">
    <w:name w:val="Table Bullet 1"/>
    <w:basedOn w:val="Tablebodytext"/>
    <w:uiPriority w:val="2"/>
    <w:rsid w:val="00322462"/>
    <w:pPr>
      <w:numPr>
        <w:numId w:val="4"/>
      </w:numPr>
    </w:pPr>
  </w:style>
  <w:style w:type="paragraph" w:customStyle="1" w:styleId="TableBullet2">
    <w:name w:val="Table Bullet 2"/>
    <w:basedOn w:val="Tablebodytext"/>
    <w:uiPriority w:val="2"/>
    <w:rsid w:val="00322462"/>
    <w:pPr>
      <w:numPr>
        <w:ilvl w:val="1"/>
        <w:numId w:val="4"/>
      </w:numPr>
    </w:pPr>
  </w:style>
  <w:style w:type="paragraph" w:customStyle="1" w:styleId="TableBullet3">
    <w:name w:val="Table Bullet 3"/>
    <w:basedOn w:val="Tablebodytext"/>
    <w:uiPriority w:val="2"/>
    <w:rsid w:val="00322462"/>
    <w:pPr>
      <w:numPr>
        <w:ilvl w:val="2"/>
        <w:numId w:val="4"/>
      </w:numPr>
    </w:pPr>
  </w:style>
  <w:style w:type="paragraph" w:customStyle="1" w:styleId="Tablecheckbox1">
    <w:name w:val="Table check box 1"/>
    <w:basedOn w:val="Tablebodytext"/>
    <w:uiPriority w:val="2"/>
    <w:rsid w:val="00322462"/>
    <w:pPr>
      <w:numPr>
        <w:numId w:val="5"/>
      </w:numPr>
    </w:pPr>
  </w:style>
  <w:style w:type="paragraph" w:customStyle="1" w:styleId="Tableheading">
    <w:name w:val="Table heading"/>
    <w:basedOn w:val="Tablebodytext"/>
    <w:next w:val="Tablebodytext"/>
    <w:uiPriority w:val="2"/>
    <w:rsid w:val="00322462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322462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322462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322462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Tablebodytext"/>
    <w:uiPriority w:val="2"/>
    <w:rsid w:val="00322462"/>
    <w:pPr>
      <w:numPr>
        <w:numId w:val="6"/>
      </w:numPr>
    </w:pPr>
  </w:style>
  <w:style w:type="paragraph" w:customStyle="1" w:styleId="TableNumbera">
    <w:name w:val="Table Number a."/>
    <w:basedOn w:val="Tablebodytext"/>
    <w:uiPriority w:val="2"/>
    <w:rsid w:val="00322462"/>
    <w:pPr>
      <w:numPr>
        <w:ilvl w:val="1"/>
        <w:numId w:val="6"/>
      </w:numPr>
    </w:pPr>
  </w:style>
  <w:style w:type="paragraph" w:customStyle="1" w:styleId="TableNumberi">
    <w:name w:val="Table Number i."/>
    <w:basedOn w:val="Tablebodytext"/>
    <w:uiPriority w:val="2"/>
    <w:rsid w:val="00322462"/>
    <w:pPr>
      <w:numPr>
        <w:ilvl w:val="2"/>
        <w:numId w:val="6"/>
      </w:numPr>
    </w:pPr>
  </w:style>
  <w:style w:type="paragraph" w:customStyle="1" w:styleId="TableQuotationseparateparagraph">
    <w:name w:val="Table Quotation (separate paragraph)"/>
    <w:basedOn w:val="Quotationseparateparagraph"/>
    <w:uiPriority w:val="2"/>
    <w:rsid w:val="00322462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322462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322462"/>
  </w:style>
  <w:style w:type="paragraph" w:customStyle="1" w:styleId="Tablecaption">
    <w:name w:val="Table caption"/>
    <w:basedOn w:val="Normal"/>
    <w:next w:val="BodyText"/>
    <w:uiPriority w:val="98"/>
    <w:rsid w:val="00322462"/>
    <w:pPr>
      <w:keepNext/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322462"/>
    <w:pPr>
      <w:spacing w:line="240" w:lineRule="auto"/>
    </w:pPr>
    <w:rPr>
      <w:i/>
    </w:rPr>
  </w:style>
  <w:style w:type="paragraph" w:customStyle="1" w:styleId="Footerlandscape">
    <w:name w:val="Footer landscape"/>
    <w:basedOn w:val="Footer"/>
    <w:uiPriority w:val="10"/>
    <w:rsid w:val="00322462"/>
  </w:style>
  <w:style w:type="paragraph" w:customStyle="1" w:styleId="Headerlandscape">
    <w:name w:val="Header landscape"/>
    <w:basedOn w:val="Header"/>
    <w:rsid w:val="00322462"/>
    <w:pPr>
      <w:tabs>
        <w:tab w:val="clear" w:pos="9299"/>
        <w:tab w:val="right" w:pos="14232"/>
      </w:tabs>
    </w:pPr>
  </w:style>
  <w:style w:type="character" w:customStyle="1" w:styleId="Italics">
    <w:name w:val="Italics"/>
    <w:basedOn w:val="DefaultParagraphFont"/>
    <w:uiPriority w:val="2"/>
    <w:rsid w:val="00322462"/>
    <w:rPr>
      <w:i/>
    </w:rPr>
  </w:style>
  <w:style w:type="character" w:customStyle="1" w:styleId="Bluetext">
    <w:name w:val="Blue text"/>
    <w:basedOn w:val="DefaultParagraphFont"/>
    <w:uiPriority w:val="2"/>
    <w:rsid w:val="00322462"/>
    <w:rPr>
      <w:color w:val="0070C0"/>
    </w:rPr>
  </w:style>
  <w:style w:type="paragraph" w:customStyle="1" w:styleId="Boxsmallbullet1">
    <w:name w:val="Box small bullet 1"/>
    <w:basedOn w:val="Boxsmalltext"/>
    <w:uiPriority w:val="2"/>
    <w:rsid w:val="00322462"/>
    <w:pPr>
      <w:numPr>
        <w:numId w:val="7"/>
      </w:numPr>
    </w:pPr>
  </w:style>
  <w:style w:type="paragraph" w:customStyle="1" w:styleId="Boxsmallbullet2">
    <w:name w:val="Box small bullet 2"/>
    <w:basedOn w:val="Boxsmalltext"/>
    <w:uiPriority w:val="2"/>
    <w:rsid w:val="00322462"/>
    <w:pPr>
      <w:numPr>
        <w:ilvl w:val="1"/>
        <w:numId w:val="7"/>
      </w:numPr>
    </w:pPr>
  </w:style>
  <w:style w:type="character" w:customStyle="1" w:styleId="HyperlinkSourceTextReference">
    <w:name w:val="Hyperlink (Source Text Reference)"/>
    <w:basedOn w:val="Hyperlink"/>
    <w:uiPriority w:val="2"/>
    <w:rsid w:val="00322462"/>
    <w:rPr>
      <w:color w:val="0D6AB8"/>
      <w:u w:val="single"/>
    </w:rPr>
  </w:style>
  <w:style w:type="paragraph" w:customStyle="1" w:styleId="Boxsmallnumber-1">
    <w:name w:val="Box small number - 1."/>
    <w:basedOn w:val="Boxsmalltext"/>
    <w:uiPriority w:val="2"/>
    <w:rsid w:val="00322462"/>
    <w:pPr>
      <w:numPr>
        <w:numId w:val="10"/>
      </w:numPr>
    </w:pPr>
  </w:style>
  <w:style w:type="paragraph" w:customStyle="1" w:styleId="Boxsmallnumber-a">
    <w:name w:val="Box small number - a."/>
    <w:basedOn w:val="Boxsmalltext"/>
    <w:uiPriority w:val="2"/>
    <w:rsid w:val="00322462"/>
    <w:pPr>
      <w:numPr>
        <w:ilvl w:val="1"/>
        <w:numId w:val="10"/>
      </w:numPr>
    </w:pPr>
  </w:style>
  <w:style w:type="paragraph" w:customStyle="1" w:styleId="Boxsmallnumber-i">
    <w:name w:val="Box small number - i."/>
    <w:basedOn w:val="Boxsmalltext"/>
    <w:uiPriority w:val="2"/>
    <w:rsid w:val="00322462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322462"/>
    <w:pPr>
      <w:numPr>
        <w:numId w:val="17"/>
      </w:numPr>
      <w:tabs>
        <w:tab w:val="clear" w:pos="284"/>
      </w:tabs>
    </w:pPr>
  </w:style>
  <w:style w:type="paragraph" w:customStyle="1" w:styleId="Introduction">
    <w:name w:val="Introduction"/>
    <w:basedOn w:val="BodyText"/>
    <w:uiPriority w:val="2"/>
    <w:rsid w:val="00322462"/>
    <w:rPr>
      <w:color w:val="4D4D4D"/>
      <w:sz w:val="28"/>
    </w:rPr>
  </w:style>
  <w:style w:type="paragraph" w:customStyle="1" w:styleId="Checkbox2">
    <w:name w:val="Check box 2"/>
    <w:basedOn w:val="Checkbox1"/>
    <w:uiPriority w:val="3"/>
    <w:rsid w:val="00322462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322462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322462"/>
    <w:pPr>
      <w:numPr>
        <w:ilvl w:val="3"/>
      </w:numPr>
    </w:pPr>
  </w:style>
  <w:style w:type="paragraph" w:customStyle="1" w:styleId="Tablecheckbox2">
    <w:name w:val="Table check box 2"/>
    <w:basedOn w:val="Tablecheckbox1"/>
    <w:uiPriority w:val="2"/>
    <w:rsid w:val="00322462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322462"/>
    <w:pPr>
      <w:numPr>
        <w:ilvl w:val="2"/>
      </w:numPr>
    </w:pPr>
  </w:style>
  <w:style w:type="paragraph" w:customStyle="1" w:styleId="EndnoteBullet">
    <w:name w:val="Endnote Bullet"/>
    <w:uiPriority w:val="7"/>
    <w:rsid w:val="00322462"/>
    <w:pPr>
      <w:numPr>
        <w:numId w:val="16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322462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322462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322462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322462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322462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322462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322462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BQLegindent1">
    <w:name w:val="BQLeg indent 1"/>
    <w:basedOn w:val="Normal"/>
    <w:uiPriority w:val="6"/>
    <w:rsid w:val="00322462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322462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322462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322462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322462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322462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322462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322462"/>
    <w:pPr>
      <w:ind w:left="851"/>
    </w:pPr>
  </w:style>
  <w:style w:type="paragraph" w:customStyle="1" w:styleId="ALegindent2">
    <w:name w:val="ALeg indent 2"/>
    <w:basedOn w:val="Normal"/>
    <w:uiPriority w:val="6"/>
    <w:rsid w:val="00322462"/>
    <w:pPr>
      <w:ind w:left="1559"/>
    </w:pPr>
  </w:style>
  <w:style w:type="paragraph" w:customStyle="1" w:styleId="ALegindent3">
    <w:name w:val="ALeg indent 3"/>
    <w:basedOn w:val="Normal"/>
    <w:uiPriority w:val="6"/>
    <w:rsid w:val="00322462"/>
    <w:pPr>
      <w:ind w:left="2268"/>
    </w:pPr>
  </w:style>
  <w:style w:type="paragraph" w:customStyle="1" w:styleId="ALegstyle-1">
    <w:name w:val="ALeg style - (1)"/>
    <w:basedOn w:val="Normal"/>
    <w:uiPriority w:val="6"/>
    <w:rsid w:val="00322462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322462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322462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322462"/>
    <w:pPr>
      <w:keepNext/>
      <w:tabs>
        <w:tab w:val="left" w:pos="851"/>
      </w:tabs>
      <w:ind w:left="851" w:hanging="851"/>
    </w:pPr>
    <w:rPr>
      <w:b/>
    </w:rPr>
  </w:style>
  <w:style w:type="paragraph" w:customStyle="1" w:styleId="SQLegindent1">
    <w:name w:val="SQLeg indent 1"/>
    <w:basedOn w:val="Normal"/>
    <w:uiPriority w:val="6"/>
    <w:rsid w:val="00322462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322462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322462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322462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322462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322462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322462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character" w:customStyle="1" w:styleId="EmphasisItalics">
    <w:name w:val="Emphasis Italics"/>
    <w:basedOn w:val="DefaultParagraphFont"/>
    <w:uiPriority w:val="2"/>
    <w:rsid w:val="00322462"/>
    <w:rPr>
      <w:b/>
      <w:i/>
    </w:rPr>
  </w:style>
  <w:style w:type="numbering" w:styleId="ArticleSection">
    <w:name w:val="Outline List 3"/>
    <w:basedOn w:val="NoList"/>
    <w:uiPriority w:val="99"/>
    <w:semiHidden/>
    <w:unhideWhenUsed/>
    <w:rsid w:val="0095730E"/>
    <w:pPr>
      <w:numPr>
        <w:numId w:val="18"/>
      </w:numPr>
    </w:pPr>
  </w:style>
  <w:style w:type="paragraph" w:styleId="ListBullet">
    <w:name w:val="List Bullet"/>
    <w:basedOn w:val="Normal"/>
    <w:uiPriority w:val="3"/>
    <w:unhideWhenUsed/>
    <w:rsid w:val="0095730E"/>
    <w:pPr>
      <w:numPr>
        <w:numId w:val="19"/>
      </w:numPr>
      <w:contextualSpacing/>
    </w:pPr>
  </w:style>
  <w:style w:type="character" w:styleId="CommentReference">
    <w:name w:val="annotation reference"/>
    <w:basedOn w:val="DefaultParagraphFont"/>
    <w:unhideWhenUsed/>
    <w:rsid w:val="00E86D77"/>
    <w:rPr>
      <w:sz w:val="16"/>
      <w:szCs w:val="16"/>
    </w:rPr>
  </w:style>
  <w:style w:type="paragraph" w:styleId="Revision">
    <w:name w:val="Revision"/>
    <w:hidden/>
    <w:uiPriority w:val="99"/>
    <w:semiHidden/>
    <w:rsid w:val="00E35875"/>
    <w:pPr>
      <w:spacing w:after="0" w:line="240" w:lineRule="auto"/>
    </w:pPr>
    <w:rPr>
      <w:rFonts w:ascii="Calibri" w:hAnsi="Calibri"/>
      <w:color w:val="1E1E1E"/>
      <w:sz w:val="24"/>
    </w:rPr>
  </w:style>
  <w:style w:type="numbering" w:styleId="111111">
    <w:name w:val="Outline List 2"/>
    <w:basedOn w:val="NoList"/>
    <w:uiPriority w:val="99"/>
    <w:semiHidden/>
    <w:unhideWhenUsed/>
    <w:rsid w:val="004801D1"/>
    <w:pPr>
      <w:numPr>
        <w:numId w:val="25"/>
      </w:numPr>
    </w:pPr>
  </w:style>
  <w:style w:type="numbering" w:styleId="1ai">
    <w:name w:val="Outline List 1"/>
    <w:basedOn w:val="NoList"/>
    <w:uiPriority w:val="99"/>
    <w:semiHidden/>
    <w:unhideWhenUsed/>
    <w:rsid w:val="004801D1"/>
    <w:pPr>
      <w:numPr>
        <w:numId w:val="26"/>
      </w:numPr>
    </w:pPr>
  </w:style>
  <w:style w:type="paragraph" w:styleId="BlockText">
    <w:name w:val="Block Text"/>
    <w:basedOn w:val="Normal"/>
    <w:uiPriority w:val="99"/>
    <w:semiHidden/>
    <w:unhideWhenUsed/>
    <w:rsid w:val="004801D1"/>
    <w:pPr>
      <w:pBdr>
        <w:top w:val="single" w:sz="2" w:space="10" w:color="2BB673" w:themeColor="accent1" w:shadow="1" w:frame="1"/>
        <w:left w:val="single" w:sz="2" w:space="10" w:color="2BB673" w:themeColor="accent1" w:shadow="1" w:frame="1"/>
        <w:bottom w:val="single" w:sz="2" w:space="10" w:color="2BB673" w:themeColor="accent1" w:shadow="1" w:frame="1"/>
        <w:right w:val="single" w:sz="2" w:space="10" w:color="2BB673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2BB67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01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801D1"/>
    <w:rPr>
      <w:rFonts w:ascii="Calibri" w:hAnsi="Calibri"/>
      <w:color w:val="1E1E1E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801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01D1"/>
    <w:rPr>
      <w:rFonts w:ascii="Calibri" w:hAnsi="Calibri"/>
      <w:color w:val="1E1E1E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801D1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801D1"/>
    <w:rPr>
      <w:rFonts w:ascii="Calibri" w:hAnsi="Calibri"/>
      <w:color w:val="1E1E1E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01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01D1"/>
    <w:rPr>
      <w:rFonts w:ascii="Calibri" w:hAnsi="Calibri"/>
      <w:color w:val="1E1E1E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801D1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801D1"/>
    <w:rPr>
      <w:rFonts w:ascii="Calibri" w:hAnsi="Calibri"/>
      <w:color w:val="1E1E1E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801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801D1"/>
    <w:rPr>
      <w:rFonts w:ascii="Calibri" w:hAnsi="Calibri"/>
      <w:color w:val="1E1E1E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01D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01D1"/>
    <w:rPr>
      <w:rFonts w:ascii="Calibri" w:hAnsi="Calibri"/>
      <w:color w:val="1E1E1E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4801D1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4801D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801D1"/>
    <w:rPr>
      <w:rFonts w:ascii="Calibri" w:hAnsi="Calibri"/>
      <w:color w:val="1E1E1E"/>
      <w:sz w:val="24"/>
    </w:rPr>
  </w:style>
  <w:style w:type="table" w:styleId="ColorfulGrid">
    <w:name w:val="Colorful Grid"/>
    <w:basedOn w:val="TableNormal"/>
    <w:uiPriority w:val="73"/>
    <w:semiHidden/>
    <w:unhideWhenUsed/>
    <w:rsid w:val="004801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801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F4E3" w:themeFill="accent1" w:themeFillTint="33"/>
    </w:tcPr>
    <w:tblStylePr w:type="firstRow">
      <w:rPr>
        <w:b/>
        <w:bCs/>
      </w:rPr>
      <w:tblPr/>
      <w:tcPr>
        <w:shd w:val="clear" w:color="auto" w:fill="A2E9C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E9C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088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08855" w:themeFill="accent1" w:themeFillShade="BF"/>
      </w:tcPr>
    </w:tblStylePr>
    <w:tblStylePr w:type="band1Vert">
      <w:tblPr/>
      <w:tcPr>
        <w:shd w:val="clear" w:color="auto" w:fill="8CE4B9" w:themeFill="accent1" w:themeFillTint="7F"/>
      </w:tcPr>
    </w:tblStylePr>
    <w:tblStylePr w:type="band1Horz">
      <w:tblPr/>
      <w:tcPr>
        <w:shd w:val="clear" w:color="auto" w:fill="8CE4B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801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7C9" w:themeFill="accent2" w:themeFillTint="33"/>
    </w:tcPr>
    <w:tblStylePr w:type="firstRow">
      <w:rPr>
        <w:b/>
        <w:bCs/>
      </w:rPr>
      <w:tblPr/>
      <w:tcPr>
        <w:shd w:val="clear" w:color="auto" w:fill="DCEF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F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86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8613" w:themeFill="accent2" w:themeFillShade="BF"/>
      </w:tcPr>
    </w:tblStylePr>
    <w:tblStylePr w:type="band1Vert">
      <w:tblPr/>
      <w:tcPr>
        <w:shd w:val="clear" w:color="auto" w:fill="D3EB7A" w:themeFill="accent2" w:themeFillTint="7F"/>
      </w:tcPr>
    </w:tblStylePr>
    <w:tblStylePr w:type="band1Horz">
      <w:tblPr/>
      <w:tcPr>
        <w:shd w:val="clear" w:color="auto" w:fill="D3EB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801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1D7" w:themeFill="accent3" w:themeFillTint="33"/>
    </w:tcPr>
    <w:tblStylePr w:type="firstRow">
      <w:rPr>
        <w:b/>
        <w:bCs/>
      </w:rPr>
      <w:tblPr/>
      <w:tcPr>
        <w:shd w:val="clear" w:color="auto" w:fill="F9C3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3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F411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F4110" w:themeFill="accent3" w:themeFillShade="BF"/>
      </w:tcPr>
    </w:tblStylePr>
    <w:tblStylePr w:type="band1Vert">
      <w:tblPr/>
      <w:tcPr>
        <w:shd w:val="clear" w:color="auto" w:fill="F7B49D" w:themeFill="accent3" w:themeFillTint="7F"/>
      </w:tcPr>
    </w:tblStylePr>
    <w:tblStylePr w:type="band1Horz">
      <w:tblPr/>
      <w:tcPr>
        <w:shd w:val="clear" w:color="auto" w:fill="F7B4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801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F4" w:themeFill="accent4" w:themeFillTint="33"/>
    </w:tcPr>
    <w:tblStylePr w:type="firstRow">
      <w:rPr>
        <w:b/>
        <w:bCs/>
      </w:rPr>
      <w:tblPr/>
      <w:tcPr>
        <w:shd w:val="clear" w:color="auto" w:fill="D4BF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BF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37A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37AA" w:themeFill="accent4" w:themeFillShade="BF"/>
      </w:tcPr>
    </w:tblStylePr>
    <w:tblStylePr w:type="band1Vert">
      <w:tblPr/>
      <w:tcPr>
        <w:shd w:val="clear" w:color="auto" w:fill="C9B0E5" w:themeFill="accent4" w:themeFillTint="7F"/>
      </w:tcPr>
    </w:tblStylePr>
    <w:tblStylePr w:type="band1Horz">
      <w:tblPr/>
      <w:tcPr>
        <w:shd w:val="clear" w:color="auto" w:fill="C9B0E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801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6FF" w:themeFill="accent5" w:themeFillTint="33"/>
    </w:tcPr>
    <w:tblStylePr w:type="firstRow">
      <w:rPr>
        <w:b/>
        <w:bCs/>
      </w:rPr>
      <w:tblPr/>
      <w:tcPr>
        <w:shd w:val="clear" w:color="auto" w:fill="82EE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EE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809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8094" w:themeFill="accent5" w:themeFillShade="BF"/>
      </w:tcPr>
    </w:tblStylePr>
    <w:tblStylePr w:type="band1Vert">
      <w:tblPr/>
      <w:tcPr>
        <w:shd w:val="clear" w:color="auto" w:fill="63EAFF" w:themeFill="accent5" w:themeFillTint="7F"/>
      </w:tcPr>
    </w:tblStylePr>
    <w:tblStylePr w:type="band1Horz">
      <w:tblPr/>
      <w:tcPr>
        <w:shd w:val="clear" w:color="auto" w:fill="63EA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801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8CD" w:themeFill="accent6" w:themeFillTint="33"/>
    </w:tcPr>
    <w:tblStylePr w:type="firstRow">
      <w:rPr>
        <w:b/>
        <w:bCs/>
      </w:rPr>
      <w:tblPr/>
      <w:tcPr>
        <w:shd w:val="clear" w:color="auto" w:fill="FED19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19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36B0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36B01" w:themeFill="accent6" w:themeFillShade="BF"/>
      </w:tcPr>
    </w:tblStylePr>
    <w:tblStylePr w:type="band1Vert">
      <w:tblPr/>
      <w:tcPr>
        <w:shd w:val="clear" w:color="auto" w:fill="FEC684" w:themeFill="accent6" w:themeFillTint="7F"/>
      </w:tcPr>
    </w:tblStylePr>
    <w:tblStylePr w:type="band1Horz">
      <w:tblPr/>
      <w:tcPr>
        <w:shd w:val="clear" w:color="auto" w:fill="FEC68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801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F14" w:themeFill="accent2" w:themeFillShade="CC"/>
      </w:tcPr>
    </w:tblStylePr>
    <w:tblStylePr w:type="lastRow">
      <w:rPr>
        <w:b/>
        <w:bCs/>
        <w:color w:val="758F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801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9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F14" w:themeFill="accent2" w:themeFillShade="CC"/>
      </w:tcPr>
    </w:tblStylePr>
    <w:tblStylePr w:type="lastRow">
      <w:rPr>
        <w:b/>
        <w:bCs/>
        <w:color w:val="758F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801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B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F14" w:themeFill="accent2" w:themeFillShade="CC"/>
      </w:tcPr>
    </w:tblStylePr>
    <w:tblStylePr w:type="lastRow">
      <w:rPr>
        <w:b/>
        <w:bCs/>
        <w:color w:val="758F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801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AB5" w:themeFill="accent4" w:themeFillShade="CC"/>
      </w:tcPr>
    </w:tblStylePr>
    <w:tblStylePr w:type="lastRow">
      <w:rPr>
        <w:b/>
        <w:bCs/>
        <w:color w:val="763AB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801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4611" w:themeFill="accent3" w:themeFillShade="CC"/>
      </w:tcPr>
    </w:tblStylePr>
    <w:tblStylePr w:type="lastRow">
      <w:rPr>
        <w:b/>
        <w:bCs/>
        <w:color w:val="DD46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801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B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7201" w:themeFill="accent6" w:themeFillShade="CC"/>
      </w:tcPr>
    </w:tblStylePr>
    <w:tblStylePr w:type="lastRow">
      <w:rPr>
        <w:b/>
        <w:bCs/>
        <w:color w:val="D0720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801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3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99E" w:themeFill="accent5" w:themeFillShade="CC"/>
      </w:tcPr>
    </w:tblStylePr>
    <w:tblStylePr w:type="lastRow">
      <w:rPr>
        <w:b/>
        <w:bCs/>
        <w:color w:val="00899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801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B4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801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B41A" w:themeColor="accent2"/>
        <w:left w:val="single" w:sz="4" w:space="0" w:color="2BB673" w:themeColor="accent1"/>
        <w:bottom w:val="single" w:sz="4" w:space="0" w:color="2BB673" w:themeColor="accent1"/>
        <w:right w:val="single" w:sz="4" w:space="0" w:color="2BB67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9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6D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6D44" w:themeColor="accent1" w:themeShade="99"/>
          <w:insideV w:val="nil"/>
        </w:tcBorders>
        <w:shd w:val="clear" w:color="auto" w:fill="196D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6D44" w:themeFill="accent1" w:themeFillShade="99"/>
      </w:tcPr>
    </w:tblStylePr>
    <w:tblStylePr w:type="band1Vert">
      <w:tblPr/>
      <w:tcPr>
        <w:shd w:val="clear" w:color="auto" w:fill="A2E9C7" w:themeFill="accent1" w:themeFillTint="66"/>
      </w:tcPr>
    </w:tblStylePr>
    <w:tblStylePr w:type="band1Horz">
      <w:tblPr/>
      <w:tcPr>
        <w:shd w:val="clear" w:color="auto" w:fill="8CE4B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801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B41A" w:themeColor="accent2"/>
        <w:left w:val="single" w:sz="4" w:space="0" w:color="93B41A" w:themeColor="accent2"/>
        <w:bottom w:val="single" w:sz="4" w:space="0" w:color="93B41A" w:themeColor="accent2"/>
        <w:right w:val="single" w:sz="4" w:space="0" w:color="93B41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B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B0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B0F" w:themeColor="accent2" w:themeShade="99"/>
          <w:insideV w:val="nil"/>
        </w:tcBorders>
        <w:shd w:val="clear" w:color="auto" w:fill="576B0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B0F" w:themeFill="accent2" w:themeFillShade="99"/>
      </w:tcPr>
    </w:tblStylePr>
    <w:tblStylePr w:type="band1Vert">
      <w:tblPr/>
      <w:tcPr>
        <w:shd w:val="clear" w:color="auto" w:fill="DCEF94" w:themeFill="accent2" w:themeFillTint="66"/>
      </w:tcPr>
    </w:tblStylePr>
    <w:tblStylePr w:type="band1Horz">
      <w:tblPr/>
      <w:tcPr>
        <w:shd w:val="clear" w:color="auto" w:fill="D3EB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801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61CC" w:themeColor="accent4"/>
        <w:left w:val="single" w:sz="4" w:space="0" w:color="F06A3B" w:themeColor="accent3"/>
        <w:bottom w:val="single" w:sz="4" w:space="0" w:color="F06A3B" w:themeColor="accent3"/>
        <w:right w:val="single" w:sz="4" w:space="0" w:color="F06A3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1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34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340C" w:themeColor="accent3" w:themeShade="99"/>
          <w:insideV w:val="nil"/>
        </w:tcBorders>
        <w:shd w:val="clear" w:color="auto" w:fill="A634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340C" w:themeFill="accent3" w:themeFillShade="99"/>
      </w:tcPr>
    </w:tblStylePr>
    <w:tblStylePr w:type="band1Vert">
      <w:tblPr/>
      <w:tcPr>
        <w:shd w:val="clear" w:color="auto" w:fill="F9C3B0" w:themeFill="accent3" w:themeFillTint="66"/>
      </w:tcPr>
    </w:tblStylePr>
    <w:tblStylePr w:type="band1Horz">
      <w:tblPr/>
      <w:tcPr>
        <w:shd w:val="clear" w:color="auto" w:fill="F7B4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801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A3B" w:themeColor="accent3"/>
        <w:left w:val="single" w:sz="4" w:space="0" w:color="9561CC" w:themeColor="accent4"/>
        <w:bottom w:val="single" w:sz="4" w:space="0" w:color="9561CC" w:themeColor="accent4"/>
        <w:right w:val="single" w:sz="4" w:space="0" w:color="9561C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A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C8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C88" w:themeColor="accent4" w:themeShade="99"/>
          <w:insideV w:val="nil"/>
        </w:tcBorders>
        <w:shd w:val="clear" w:color="auto" w:fill="582C8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C88" w:themeFill="accent4" w:themeFillShade="99"/>
      </w:tcPr>
    </w:tblStylePr>
    <w:tblStylePr w:type="band1Vert">
      <w:tblPr/>
      <w:tcPr>
        <w:shd w:val="clear" w:color="auto" w:fill="D4BFEA" w:themeFill="accent4" w:themeFillTint="66"/>
      </w:tcPr>
    </w:tblStylePr>
    <w:tblStylePr w:type="band1Horz">
      <w:tblPr/>
      <w:tcPr>
        <w:shd w:val="clear" w:color="auto" w:fill="C9B0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801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8F0A" w:themeColor="accent6"/>
        <w:left w:val="single" w:sz="4" w:space="0" w:color="00ADC6" w:themeColor="accent5"/>
        <w:bottom w:val="single" w:sz="4" w:space="0" w:color="00ADC6" w:themeColor="accent5"/>
        <w:right w:val="single" w:sz="4" w:space="0" w:color="00AD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B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8F0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76" w:themeColor="accent5" w:themeShade="99"/>
          <w:insideV w:val="nil"/>
        </w:tcBorders>
        <w:shd w:val="clear" w:color="auto" w:fill="0067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6" w:themeFill="accent5" w:themeFillShade="99"/>
      </w:tcPr>
    </w:tblStylePr>
    <w:tblStylePr w:type="band1Vert">
      <w:tblPr/>
      <w:tcPr>
        <w:shd w:val="clear" w:color="auto" w:fill="82EEFF" w:themeFill="accent5" w:themeFillTint="66"/>
      </w:tcPr>
    </w:tblStylePr>
    <w:tblStylePr w:type="band1Horz">
      <w:tblPr/>
      <w:tcPr>
        <w:shd w:val="clear" w:color="auto" w:fill="63EA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801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C6" w:themeColor="accent5"/>
        <w:left w:val="single" w:sz="4" w:space="0" w:color="FD8F0A" w:themeColor="accent6"/>
        <w:bottom w:val="single" w:sz="4" w:space="0" w:color="FD8F0A" w:themeColor="accent6"/>
        <w:right w:val="single" w:sz="4" w:space="0" w:color="FD8F0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55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5501" w:themeColor="accent6" w:themeShade="99"/>
          <w:insideV w:val="nil"/>
        </w:tcBorders>
        <w:shd w:val="clear" w:color="auto" w:fill="9C55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501" w:themeFill="accent6" w:themeFillShade="99"/>
      </w:tcPr>
    </w:tblStylePr>
    <w:tblStylePr w:type="band1Vert">
      <w:tblPr/>
      <w:tcPr>
        <w:shd w:val="clear" w:color="auto" w:fill="FED19C" w:themeFill="accent6" w:themeFillTint="66"/>
      </w:tcPr>
    </w:tblStylePr>
    <w:tblStylePr w:type="band1Horz">
      <w:tblPr/>
      <w:tcPr>
        <w:shd w:val="clear" w:color="auto" w:fill="FEC68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801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801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B67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5A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88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88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88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885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801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B41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9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86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86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6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61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801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A3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2B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411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411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411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411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801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61C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47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7A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7A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7A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7A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801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09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09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09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09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801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8F0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47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6B0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6B0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B0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B0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4801D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01D1"/>
    <w:rPr>
      <w:rFonts w:ascii="Segoe UI" w:hAnsi="Segoe UI" w:cs="Segoe UI"/>
      <w:color w:val="1E1E1E"/>
      <w:sz w:val="16"/>
      <w:szCs w:val="16"/>
    </w:rPr>
  </w:style>
  <w:style w:type="table" w:styleId="GridTable1Light">
    <w:name w:val="Grid Table 1 Light"/>
    <w:basedOn w:val="TableNormal"/>
    <w:uiPriority w:val="46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A2E9C7" w:themeColor="accent1" w:themeTint="66"/>
        <w:left w:val="single" w:sz="4" w:space="0" w:color="A2E9C7" w:themeColor="accent1" w:themeTint="66"/>
        <w:bottom w:val="single" w:sz="4" w:space="0" w:color="A2E9C7" w:themeColor="accent1" w:themeTint="66"/>
        <w:right w:val="single" w:sz="4" w:space="0" w:color="A2E9C7" w:themeColor="accent1" w:themeTint="66"/>
        <w:insideH w:val="single" w:sz="4" w:space="0" w:color="A2E9C7" w:themeColor="accent1" w:themeTint="66"/>
        <w:insideV w:val="single" w:sz="4" w:space="0" w:color="A2E9C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4DEA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DCEF94" w:themeColor="accent2" w:themeTint="66"/>
        <w:left w:val="single" w:sz="4" w:space="0" w:color="DCEF94" w:themeColor="accent2" w:themeTint="66"/>
        <w:bottom w:val="single" w:sz="4" w:space="0" w:color="DCEF94" w:themeColor="accent2" w:themeTint="66"/>
        <w:right w:val="single" w:sz="4" w:space="0" w:color="DCEF94" w:themeColor="accent2" w:themeTint="66"/>
        <w:insideH w:val="single" w:sz="4" w:space="0" w:color="DCEF94" w:themeColor="accent2" w:themeTint="66"/>
        <w:insideV w:val="single" w:sz="4" w:space="0" w:color="DCEF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AE85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F9C3B0" w:themeColor="accent3" w:themeTint="66"/>
        <w:left w:val="single" w:sz="4" w:space="0" w:color="F9C3B0" w:themeColor="accent3" w:themeTint="66"/>
        <w:bottom w:val="single" w:sz="4" w:space="0" w:color="F9C3B0" w:themeColor="accent3" w:themeTint="66"/>
        <w:right w:val="single" w:sz="4" w:space="0" w:color="F9C3B0" w:themeColor="accent3" w:themeTint="66"/>
        <w:insideH w:val="single" w:sz="4" w:space="0" w:color="F9C3B0" w:themeColor="accent3" w:themeTint="66"/>
        <w:insideV w:val="single" w:sz="4" w:space="0" w:color="F9C3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D4BFEA" w:themeColor="accent4" w:themeTint="66"/>
        <w:left w:val="single" w:sz="4" w:space="0" w:color="D4BFEA" w:themeColor="accent4" w:themeTint="66"/>
        <w:bottom w:val="single" w:sz="4" w:space="0" w:color="D4BFEA" w:themeColor="accent4" w:themeTint="66"/>
        <w:right w:val="single" w:sz="4" w:space="0" w:color="D4BFEA" w:themeColor="accent4" w:themeTint="66"/>
        <w:insideH w:val="single" w:sz="4" w:space="0" w:color="D4BFEA" w:themeColor="accent4" w:themeTint="66"/>
        <w:insideV w:val="single" w:sz="4" w:space="0" w:color="D4BF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0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82EEFF" w:themeColor="accent5" w:themeTint="66"/>
        <w:left w:val="single" w:sz="4" w:space="0" w:color="82EEFF" w:themeColor="accent5" w:themeTint="66"/>
        <w:bottom w:val="single" w:sz="4" w:space="0" w:color="82EEFF" w:themeColor="accent5" w:themeTint="66"/>
        <w:right w:val="single" w:sz="4" w:space="0" w:color="82EEFF" w:themeColor="accent5" w:themeTint="66"/>
        <w:insideH w:val="single" w:sz="4" w:space="0" w:color="82EEFF" w:themeColor="accent5" w:themeTint="66"/>
        <w:insideV w:val="single" w:sz="4" w:space="0" w:color="82EE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3E6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FED19C" w:themeColor="accent6" w:themeTint="66"/>
        <w:left w:val="single" w:sz="4" w:space="0" w:color="FED19C" w:themeColor="accent6" w:themeTint="66"/>
        <w:bottom w:val="single" w:sz="4" w:space="0" w:color="FED19C" w:themeColor="accent6" w:themeTint="66"/>
        <w:right w:val="single" w:sz="4" w:space="0" w:color="FED19C" w:themeColor="accent6" w:themeTint="66"/>
        <w:insideH w:val="single" w:sz="4" w:space="0" w:color="FED19C" w:themeColor="accent6" w:themeTint="66"/>
        <w:insideV w:val="single" w:sz="4" w:space="0" w:color="FED19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BB6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801D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801D1"/>
    <w:pPr>
      <w:spacing w:after="0" w:line="240" w:lineRule="auto"/>
    </w:pPr>
    <w:tblPr>
      <w:tblStyleRowBandSize w:val="1"/>
      <w:tblStyleColBandSize w:val="1"/>
      <w:tblBorders>
        <w:top w:val="single" w:sz="2" w:space="0" w:color="74DEAB" w:themeColor="accent1" w:themeTint="99"/>
        <w:bottom w:val="single" w:sz="2" w:space="0" w:color="74DEAB" w:themeColor="accent1" w:themeTint="99"/>
        <w:insideH w:val="single" w:sz="2" w:space="0" w:color="74DEAB" w:themeColor="accent1" w:themeTint="99"/>
        <w:insideV w:val="single" w:sz="2" w:space="0" w:color="74DEA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DEA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DEA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801D1"/>
    <w:pPr>
      <w:spacing w:after="0" w:line="240" w:lineRule="auto"/>
    </w:pPr>
    <w:tblPr>
      <w:tblStyleRowBandSize w:val="1"/>
      <w:tblStyleColBandSize w:val="1"/>
      <w:tblBorders>
        <w:top w:val="single" w:sz="2" w:space="0" w:color="CAE85F" w:themeColor="accent2" w:themeTint="99"/>
        <w:bottom w:val="single" w:sz="2" w:space="0" w:color="CAE85F" w:themeColor="accent2" w:themeTint="99"/>
        <w:insideH w:val="single" w:sz="2" w:space="0" w:color="CAE85F" w:themeColor="accent2" w:themeTint="99"/>
        <w:insideV w:val="single" w:sz="2" w:space="0" w:color="CAE85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E85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E85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801D1"/>
    <w:pPr>
      <w:spacing w:after="0" w:line="240" w:lineRule="auto"/>
    </w:pPr>
    <w:tblPr>
      <w:tblStyleRowBandSize w:val="1"/>
      <w:tblStyleColBandSize w:val="1"/>
      <w:tblBorders>
        <w:top w:val="single" w:sz="2" w:space="0" w:color="F6A589" w:themeColor="accent3" w:themeTint="99"/>
        <w:bottom w:val="single" w:sz="2" w:space="0" w:color="F6A589" w:themeColor="accent3" w:themeTint="99"/>
        <w:insideH w:val="single" w:sz="2" w:space="0" w:color="F6A589" w:themeColor="accent3" w:themeTint="99"/>
        <w:insideV w:val="single" w:sz="2" w:space="0" w:color="F6A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5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5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801D1"/>
    <w:pPr>
      <w:spacing w:after="0" w:line="240" w:lineRule="auto"/>
    </w:pPr>
    <w:tblPr>
      <w:tblStyleRowBandSize w:val="1"/>
      <w:tblStyleColBandSize w:val="1"/>
      <w:tblBorders>
        <w:top w:val="single" w:sz="2" w:space="0" w:color="BFA0E0" w:themeColor="accent4" w:themeTint="99"/>
        <w:bottom w:val="single" w:sz="2" w:space="0" w:color="BFA0E0" w:themeColor="accent4" w:themeTint="99"/>
        <w:insideH w:val="single" w:sz="2" w:space="0" w:color="BFA0E0" w:themeColor="accent4" w:themeTint="99"/>
        <w:insideV w:val="single" w:sz="2" w:space="0" w:color="BFA0E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0E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0E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801D1"/>
    <w:pPr>
      <w:spacing w:after="0" w:line="240" w:lineRule="auto"/>
    </w:pPr>
    <w:tblPr>
      <w:tblStyleRowBandSize w:val="1"/>
      <w:tblStyleColBandSize w:val="1"/>
      <w:tblBorders>
        <w:top w:val="single" w:sz="2" w:space="0" w:color="43E6FF" w:themeColor="accent5" w:themeTint="99"/>
        <w:bottom w:val="single" w:sz="2" w:space="0" w:color="43E6FF" w:themeColor="accent5" w:themeTint="99"/>
        <w:insideH w:val="single" w:sz="2" w:space="0" w:color="43E6FF" w:themeColor="accent5" w:themeTint="99"/>
        <w:insideV w:val="single" w:sz="2" w:space="0" w:color="43E6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E6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E6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801D1"/>
    <w:pPr>
      <w:spacing w:after="0" w:line="240" w:lineRule="auto"/>
    </w:pPr>
    <w:tblPr>
      <w:tblStyleRowBandSize w:val="1"/>
      <w:tblStyleColBandSize w:val="1"/>
      <w:tblBorders>
        <w:top w:val="single" w:sz="2" w:space="0" w:color="FDBB6B" w:themeColor="accent6" w:themeTint="99"/>
        <w:bottom w:val="single" w:sz="2" w:space="0" w:color="FDBB6B" w:themeColor="accent6" w:themeTint="99"/>
        <w:insideH w:val="single" w:sz="2" w:space="0" w:color="FDBB6B" w:themeColor="accent6" w:themeTint="99"/>
        <w:insideV w:val="single" w:sz="2" w:space="0" w:color="FDBB6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B6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B6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GridTable3">
    <w:name w:val="Grid Table 3"/>
    <w:basedOn w:val="TableNormal"/>
    <w:uiPriority w:val="48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  <w:tblStylePr w:type="neCell">
      <w:tblPr/>
      <w:tcPr>
        <w:tcBorders>
          <w:bottom w:val="single" w:sz="4" w:space="0" w:color="74DEAB" w:themeColor="accent1" w:themeTint="99"/>
        </w:tcBorders>
      </w:tcPr>
    </w:tblStylePr>
    <w:tblStylePr w:type="nwCell">
      <w:tblPr/>
      <w:tcPr>
        <w:tcBorders>
          <w:bottom w:val="single" w:sz="4" w:space="0" w:color="74DEAB" w:themeColor="accent1" w:themeTint="99"/>
        </w:tcBorders>
      </w:tcPr>
    </w:tblStylePr>
    <w:tblStylePr w:type="seCell">
      <w:tblPr/>
      <w:tcPr>
        <w:tcBorders>
          <w:top w:val="single" w:sz="4" w:space="0" w:color="74DEAB" w:themeColor="accent1" w:themeTint="99"/>
        </w:tcBorders>
      </w:tcPr>
    </w:tblStylePr>
    <w:tblStylePr w:type="swCell">
      <w:tblPr/>
      <w:tcPr>
        <w:tcBorders>
          <w:top w:val="single" w:sz="4" w:space="0" w:color="74DEA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  <w:tblStylePr w:type="neCell">
      <w:tblPr/>
      <w:tcPr>
        <w:tcBorders>
          <w:bottom w:val="single" w:sz="4" w:space="0" w:color="CAE85F" w:themeColor="accent2" w:themeTint="99"/>
        </w:tcBorders>
      </w:tcPr>
    </w:tblStylePr>
    <w:tblStylePr w:type="nwCell">
      <w:tblPr/>
      <w:tcPr>
        <w:tcBorders>
          <w:bottom w:val="single" w:sz="4" w:space="0" w:color="CAE85F" w:themeColor="accent2" w:themeTint="99"/>
        </w:tcBorders>
      </w:tcPr>
    </w:tblStylePr>
    <w:tblStylePr w:type="seCell">
      <w:tblPr/>
      <w:tcPr>
        <w:tcBorders>
          <w:top w:val="single" w:sz="4" w:space="0" w:color="CAE85F" w:themeColor="accent2" w:themeTint="99"/>
        </w:tcBorders>
      </w:tcPr>
    </w:tblStylePr>
    <w:tblStylePr w:type="swCell">
      <w:tblPr/>
      <w:tcPr>
        <w:tcBorders>
          <w:top w:val="single" w:sz="4" w:space="0" w:color="CAE85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  <w:tblStylePr w:type="neCell">
      <w:tblPr/>
      <w:tcPr>
        <w:tcBorders>
          <w:bottom w:val="single" w:sz="4" w:space="0" w:color="F6A589" w:themeColor="accent3" w:themeTint="99"/>
        </w:tcBorders>
      </w:tcPr>
    </w:tblStylePr>
    <w:tblStylePr w:type="nwCell">
      <w:tblPr/>
      <w:tcPr>
        <w:tcBorders>
          <w:bottom w:val="single" w:sz="4" w:space="0" w:color="F6A589" w:themeColor="accent3" w:themeTint="99"/>
        </w:tcBorders>
      </w:tcPr>
    </w:tblStylePr>
    <w:tblStylePr w:type="seCell">
      <w:tblPr/>
      <w:tcPr>
        <w:tcBorders>
          <w:top w:val="single" w:sz="4" w:space="0" w:color="F6A589" w:themeColor="accent3" w:themeTint="99"/>
        </w:tcBorders>
      </w:tcPr>
    </w:tblStylePr>
    <w:tblStylePr w:type="swCell">
      <w:tblPr/>
      <w:tcPr>
        <w:tcBorders>
          <w:top w:val="single" w:sz="4" w:space="0" w:color="F6A58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  <w:tblStylePr w:type="neCell">
      <w:tblPr/>
      <w:tcPr>
        <w:tcBorders>
          <w:bottom w:val="single" w:sz="4" w:space="0" w:color="BFA0E0" w:themeColor="accent4" w:themeTint="99"/>
        </w:tcBorders>
      </w:tcPr>
    </w:tblStylePr>
    <w:tblStylePr w:type="nwCell">
      <w:tblPr/>
      <w:tcPr>
        <w:tcBorders>
          <w:bottom w:val="single" w:sz="4" w:space="0" w:color="BFA0E0" w:themeColor="accent4" w:themeTint="99"/>
        </w:tcBorders>
      </w:tcPr>
    </w:tblStylePr>
    <w:tblStylePr w:type="seCell">
      <w:tblPr/>
      <w:tcPr>
        <w:tcBorders>
          <w:top w:val="single" w:sz="4" w:space="0" w:color="BFA0E0" w:themeColor="accent4" w:themeTint="99"/>
        </w:tcBorders>
      </w:tcPr>
    </w:tblStylePr>
    <w:tblStylePr w:type="swCell">
      <w:tblPr/>
      <w:tcPr>
        <w:tcBorders>
          <w:top w:val="single" w:sz="4" w:space="0" w:color="BFA0E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  <w:tblStylePr w:type="neCell">
      <w:tblPr/>
      <w:tcPr>
        <w:tcBorders>
          <w:bottom w:val="single" w:sz="4" w:space="0" w:color="43E6FF" w:themeColor="accent5" w:themeTint="99"/>
        </w:tcBorders>
      </w:tcPr>
    </w:tblStylePr>
    <w:tblStylePr w:type="nwCell">
      <w:tblPr/>
      <w:tcPr>
        <w:tcBorders>
          <w:bottom w:val="single" w:sz="4" w:space="0" w:color="43E6FF" w:themeColor="accent5" w:themeTint="99"/>
        </w:tcBorders>
      </w:tcPr>
    </w:tblStylePr>
    <w:tblStylePr w:type="seCell">
      <w:tblPr/>
      <w:tcPr>
        <w:tcBorders>
          <w:top w:val="single" w:sz="4" w:space="0" w:color="43E6FF" w:themeColor="accent5" w:themeTint="99"/>
        </w:tcBorders>
      </w:tcPr>
    </w:tblStylePr>
    <w:tblStylePr w:type="swCell">
      <w:tblPr/>
      <w:tcPr>
        <w:tcBorders>
          <w:top w:val="single" w:sz="4" w:space="0" w:color="43E6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  <w:tblStylePr w:type="neCell">
      <w:tblPr/>
      <w:tcPr>
        <w:tcBorders>
          <w:bottom w:val="single" w:sz="4" w:space="0" w:color="FDBB6B" w:themeColor="accent6" w:themeTint="99"/>
        </w:tcBorders>
      </w:tcPr>
    </w:tblStylePr>
    <w:tblStylePr w:type="nwCell">
      <w:tblPr/>
      <w:tcPr>
        <w:tcBorders>
          <w:bottom w:val="single" w:sz="4" w:space="0" w:color="FDBB6B" w:themeColor="accent6" w:themeTint="99"/>
        </w:tcBorders>
      </w:tcPr>
    </w:tblStylePr>
    <w:tblStylePr w:type="seCell">
      <w:tblPr/>
      <w:tcPr>
        <w:tcBorders>
          <w:top w:val="single" w:sz="4" w:space="0" w:color="FDBB6B" w:themeColor="accent6" w:themeTint="99"/>
        </w:tcBorders>
      </w:tcPr>
    </w:tblStylePr>
    <w:tblStylePr w:type="swCell">
      <w:tblPr/>
      <w:tcPr>
        <w:tcBorders>
          <w:top w:val="single" w:sz="4" w:space="0" w:color="FDBB6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B673" w:themeColor="accent1"/>
          <w:left w:val="single" w:sz="4" w:space="0" w:color="2BB673" w:themeColor="accent1"/>
          <w:bottom w:val="single" w:sz="4" w:space="0" w:color="2BB673" w:themeColor="accent1"/>
          <w:right w:val="single" w:sz="4" w:space="0" w:color="2BB673" w:themeColor="accent1"/>
          <w:insideH w:val="nil"/>
          <w:insideV w:val="nil"/>
        </w:tcBorders>
        <w:shd w:val="clear" w:color="auto" w:fill="2BB673" w:themeFill="accent1"/>
      </w:tcPr>
    </w:tblStylePr>
    <w:tblStylePr w:type="lastRow">
      <w:rPr>
        <w:b/>
        <w:bCs/>
      </w:rPr>
      <w:tblPr/>
      <w:tcPr>
        <w:tcBorders>
          <w:top w:val="double" w:sz="4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B41A" w:themeColor="accent2"/>
          <w:left w:val="single" w:sz="4" w:space="0" w:color="93B41A" w:themeColor="accent2"/>
          <w:bottom w:val="single" w:sz="4" w:space="0" w:color="93B41A" w:themeColor="accent2"/>
          <w:right w:val="single" w:sz="4" w:space="0" w:color="93B41A" w:themeColor="accent2"/>
          <w:insideH w:val="nil"/>
          <w:insideV w:val="nil"/>
        </w:tcBorders>
        <w:shd w:val="clear" w:color="auto" w:fill="93B41A" w:themeFill="accent2"/>
      </w:tcPr>
    </w:tblStylePr>
    <w:tblStylePr w:type="lastRow">
      <w:rPr>
        <w:b/>
        <w:bCs/>
      </w:rPr>
      <w:tblPr/>
      <w:tcPr>
        <w:tcBorders>
          <w:top w:val="double" w:sz="4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A3B" w:themeColor="accent3"/>
          <w:left w:val="single" w:sz="4" w:space="0" w:color="F06A3B" w:themeColor="accent3"/>
          <w:bottom w:val="single" w:sz="4" w:space="0" w:color="F06A3B" w:themeColor="accent3"/>
          <w:right w:val="single" w:sz="4" w:space="0" w:color="F06A3B" w:themeColor="accent3"/>
          <w:insideH w:val="nil"/>
          <w:insideV w:val="nil"/>
        </w:tcBorders>
        <w:shd w:val="clear" w:color="auto" w:fill="F06A3B" w:themeFill="accent3"/>
      </w:tcPr>
    </w:tblStylePr>
    <w:tblStylePr w:type="lastRow">
      <w:rPr>
        <w:b/>
        <w:bCs/>
      </w:rPr>
      <w:tblPr/>
      <w:tcPr>
        <w:tcBorders>
          <w:top w:val="double" w:sz="4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1CC" w:themeColor="accent4"/>
          <w:left w:val="single" w:sz="4" w:space="0" w:color="9561CC" w:themeColor="accent4"/>
          <w:bottom w:val="single" w:sz="4" w:space="0" w:color="9561CC" w:themeColor="accent4"/>
          <w:right w:val="single" w:sz="4" w:space="0" w:color="9561CC" w:themeColor="accent4"/>
          <w:insideH w:val="nil"/>
          <w:insideV w:val="nil"/>
        </w:tcBorders>
        <w:shd w:val="clear" w:color="auto" w:fill="9561CC" w:themeFill="accent4"/>
      </w:tcPr>
    </w:tblStylePr>
    <w:tblStylePr w:type="lastRow">
      <w:rPr>
        <w:b/>
        <w:bCs/>
      </w:rPr>
      <w:tblPr/>
      <w:tcPr>
        <w:tcBorders>
          <w:top w:val="double" w:sz="4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C6" w:themeColor="accent5"/>
          <w:left w:val="single" w:sz="4" w:space="0" w:color="00ADC6" w:themeColor="accent5"/>
          <w:bottom w:val="single" w:sz="4" w:space="0" w:color="00ADC6" w:themeColor="accent5"/>
          <w:right w:val="single" w:sz="4" w:space="0" w:color="00ADC6" w:themeColor="accent5"/>
          <w:insideH w:val="nil"/>
          <w:insideV w:val="nil"/>
        </w:tcBorders>
        <w:shd w:val="clear" w:color="auto" w:fill="00ADC6" w:themeFill="accent5"/>
      </w:tcPr>
    </w:tblStylePr>
    <w:tblStylePr w:type="lastRow">
      <w:rPr>
        <w:b/>
        <w:bCs/>
      </w:rPr>
      <w:tblPr/>
      <w:tcPr>
        <w:tcBorders>
          <w:top w:val="double" w:sz="4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8F0A" w:themeColor="accent6"/>
          <w:left w:val="single" w:sz="4" w:space="0" w:color="FD8F0A" w:themeColor="accent6"/>
          <w:bottom w:val="single" w:sz="4" w:space="0" w:color="FD8F0A" w:themeColor="accent6"/>
          <w:right w:val="single" w:sz="4" w:space="0" w:color="FD8F0A" w:themeColor="accent6"/>
          <w:insideH w:val="nil"/>
          <w:insideV w:val="nil"/>
        </w:tcBorders>
        <w:shd w:val="clear" w:color="auto" w:fill="FD8F0A" w:themeFill="accent6"/>
      </w:tcPr>
    </w:tblStylePr>
    <w:tblStylePr w:type="lastRow">
      <w:rPr>
        <w:b/>
        <w:bCs/>
      </w:rPr>
      <w:tblPr/>
      <w:tcPr>
        <w:tcBorders>
          <w:top w:val="double" w:sz="4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F4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B67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B67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B67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B673" w:themeFill="accent1"/>
      </w:tcPr>
    </w:tblStylePr>
    <w:tblStylePr w:type="band1Vert">
      <w:tblPr/>
      <w:tcPr>
        <w:shd w:val="clear" w:color="auto" w:fill="A2E9C7" w:themeFill="accent1" w:themeFillTint="66"/>
      </w:tcPr>
    </w:tblStylePr>
    <w:tblStylePr w:type="band1Horz">
      <w:tblPr/>
      <w:tcPr>
        <w:shd w:val="clear" w:color="auto" w:fill="A2E9C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B41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B41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B4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B41A" w:themeFill="accent2"/>
      </w:tcPr>
    </w:tblStylePr>
    <w:tblStylePr w:type="band1Vert">
      <w:tblPr/>
      <w:tcPr>
        <w:shd w:val="clear" w:color="auto" w:fill="DCEF94" w:themeFill="accent2" w:themeFillTint="66"/>
      </w:tcPr>
    </w:tblStylePr>
    <w:tblStylePr w:type="band1Horz">
      <w:tblPr/>
      <w:tcPr>
        <w:shd w:val="clear" w:color="auto" w:fill="DCEF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1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A3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A3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A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A3B" w:themeFill="accent3"/>
      </w:tcPr>
    </w:tblStylePr>
    <w:tblStylePr w:type="band1Vert">
      <w:tblPr/>
      <w:tcPr>
        <w:shd w:val="clear" w:color="auto" w:fill="F9C3B0" w:themeFill="accent3" w:themeFillTint="66"/>
      </w:tcPr>
    </w:tblStylePr>
    <w:tblStylePr w:type="band1Horz">
      <w:tblPr/>
      <w:tcPr>
        <w:shd w:val="clear" w:color="auto" w:fill="F9C3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1C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1C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1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1CC" w:themeFill="accent4"/>
      </w:tcPr>
    </w:tblStylePr>
    <w:tblStylePr w:type="band1Vert">
      <w:tblPr/>
      <w:tcPr>
        <w:shd w:val="clear" w:color="auto" w:fill="D4BFEA" w:themeFill="accent4" w:themeFillTint="66"/>
      </w:tcPr>
    </w:tblStylePr>
    <w:tblStylePr w:type="band1Horz">
      <w:tblPr/>
      <w:tcPr>
        <w:shd w:val="clear" w:color="auto" w:fill="D4BFE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6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C6" w:themeFill="accent5"/>
      </w:tcPr>
    </w:tblStylePr>
    <w:tblStylePr w:type="band1Vert">
      <w:tblPr/>
      <w:tcPr>
        <w:shd w:val="clear" w:color="auto" w:fill="82EEFF" w:themeFill="accent5" w:themeFillTint="66"/>
      </w:tcPr>
    </w:tblStylePr>
    <w:tblStylePr w:type="band1Horz">
      <w:tblPr/>
      <w:tcPr>
        <w:shd w:val="clear" w:color="auto" w:fill="82EE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8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8F0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8F0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8F0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8F0A" w:themeFill="accent6"/>
      </w:tcPr>
    </w:tblStylePr>
    <w:tblStylePr w:type="band1Vert">
      <w:tblPr/>
      <w:tcPr>
        <w:shd w:val="clear" w:color="auto" w:fill="FED19C" w:themeFill="accent6" w:themeFillTint="66"/>
      </w:tcPr>
    </w:tblStylePr>
    <w:tblStylePr w:type="band1Horz">
      <w:tblPr/>
      <w:tcPr>
        <w:shd w:val="clear" w:color="auto" w:fill="FED19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801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801D1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4DEA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801D1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AE85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801D1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801D1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0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801D1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3E6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801D1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BB6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801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801D1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  <w:tblStylePr w:type="neCell">
      <w:tblPr/>
      <w:tcPr>
        <w:tcBorders>
          <w:bottom w:val="single" w:sz="4" w:space="0" w:color="74DEAB" w:themeColor="accent1" w:themeTint="99"/>
        </w:tcBorders>
      </w:tcPr>
    </w:tblStylePr>
    <w:tblStylePr w:type="nwCell">
      <w:tblPr/>
      <w:tcPr>
        <w:tcBorders>
          <w:bottom w:val="single" w:sz="4" w:space="0" w:color="74DEAB" w:themeColor="accent1" w:themeTint="99"/>
        </w:tcBorders>
      </w:tcPr>
    </w:tblStylePr>
    <w:tblStylePr w:type="seCell">
      <w:tblPr/>
      <w:tcPr>
        <w:tcBorders>
          <w:top w:val="single" w:sz="4" w:space="0" w:color="74DEAB" w:themeColor="accent1" w:themeTint="99"/>
        </w:tcBorders>
      </w:tcPr>
    </w:tblStylePr>
    <w:tblStylePr w:type="swCell">
      <w:tblPr/>
      <w:tcPr>
        <w:tcBorders>
          <w:top w:val="single" w:sz="4" w:space="0" w:color="74DEA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801D1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  <w:tblStylePr w:type="neCell">
      <w:tblPr/>
      <w:tcPr>
        <w:tcBorders>
          <w:bottom w:val="single" w:sz="4" w:space="0" w:color="CAE85F" w:themeColor="accent2" w:themeTint="99"/>
        </w:tcBorders>
      </w:tcPr>
    </w:tblStylePr>
    <w:tblStylePr w:type="nwCell">
      <w:tblPr/>
      <w:tcPr>
        <w:tcBorders>
          <w:bottom w:val="single" w:sz="4" w:space="0" w:color="CAE85F" w:themeColor="accent2" w:themeTint="99"/>
        </w:tcBorders>
      </w:tcPr>
    </w:tblStylePr>
    <w:tblStylePr w:type="seCell">
      <w:tblPr/>
      <w:tcPr>
        <w:tcBorders>
          <w:top w:val="single" w:sz="4" w:space="0" w:color="CAE85F" w:themeColor="accent2" w:themeTint="99"/>
        </w:tcBorders>
      </w:tcPr>
    </w:tblStylePr>
    <w:tblStylePr w:type="swCell">
      <w:tblPr/>
      <w:tcPr>
        <w:tcBorders>
          <w:top w:val="single" w:sz="4" w:space="0" w:color="CAE85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801D1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  <w:tblStylePr w:type="neCell">
      <w:tblPr/>
      <w:tcPr>
        <w:tcBorders>
          <w:bottom w:val="single" w:sz="4" w:space="0" w:color="F6A589" w:themeColor="accent3" w:themeTint="99"/>
        </w:tcBorders>
      </w:tcPr>
    </w:tblStylePr>
    <w:tblStylePr w:type="nwCell">
      <w:tblPr/>
      <w:tcPr>
        <w:tcBorders>
          <w:bottom w:val="single" w:sz="4" w:space="0" w:color="F6A589" w:themeColor="accent3" w:themeTint="99"/>
        </w:tcBorders>
      </w:tcPr>
    </w:tblStylePr>
    <w:tblStylePr w:type="seCell">
      <w:tblPr/>
      <w:tcPr>
        <w:tcBorders>
          <w:top w:val="single" w:sz="4" w:space="0" w:color="F6A589" w:themeColor="accent3" w:themeTint="99"/>
        </w:tcBorders>
      </w:tcPr>
    </w:tblStylePr>
    <w:tblStylePr w:type="swCell">
      <w:tblPr/>
      <w:tcPr>
        <w:tcBorders>
          <w:top w:val="single" w:sz="4" w:space="0" w:color="F6A58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801D1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  <w:tblStylePr w:type="neCell">
      <w:tblPr/>
      <w:tcPr>
        <w:tcBorders>
          <w:bottom w:val="single" w:sz="4" w:space="0" w:color="BFA0E0" w:themeColor="accent4" w:themeTint="99"/>
        </w:tcBorders>
      </w:tcPr>
    </w:tblStylePr>
    <w:tblStylePr w:type="nwCell">
      <w:tblPr/>
      <w:tcPr>
        <w:tcBorders>
          <w:bottom w:val="single" w:sz="4" w:space="0" w:color="BFA0E0" w:themeColor="accent4" w:themeTint="99"/>
        </w:tcBorders>
      </w:tcPr>
    </w:tblStylePr>
    <w:tblStylePr w:type="seCell">
      <w:tblPr/>
      <w:tcPr>
        <w:tcBorders>
          <w:top w:val="single" w:sz="4" w:space="0" w:color="BFA0E0" w:themeColor="accent4" w:themeTint="99"/>
        </w:tcBorders>
      </w:tcPr>
    </w:tblStylePr>
    <w:tblStylePr w:type="swCell">
      <w:tblPr/>
      <w:tcPr>
        <w:tcBorders>
          <w:top w:val="single" w:sz="4" w:space="0" w:color="BFA0E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801D1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  <w:tblStylePr w:type="neCell">
      <w:tblPr/>
      <w:tcPr>
        <w:tcBorders>
          <w:bottom w:val="single" w:sz="4" w:space="0" w:color="43E6FF" w:themeColor="accent5" w:themeTint="99"/>
        </w:tcBorders>
      </w:tcPr>
    </w:tblStylePr>
    <w:tblStylePr w:type="nwCell">
      <w:tblPr/>
      <w:tcPr>
        <w:tcBorders>
          <w:bottom w:val="single" w:sz="4" w:space="0" w:color="43E6FF" w:themeColor="accent5" w:themeTint="99"/>
        </w:tcBorders>
      </w:tcPr>
    </w:tblStylePr>
    <w:tblStylePr w:type="seCell">
      <w:tblPr/>
      <w:tcPr>
        <w:tcBorders>
          <w:top w:val="single" w:sz="4" w:space="0" w:color="43E6FF" w:themeColor="accent5" w:themeTint="99"/>
        </w:tcBorders>
      </w:tcPr>
    </w:tblStylePr>
    <w:tblStylePr w:type="swCell">
      <w:tblPr/>
      <w:tcPr>
        <w:tcBorders>
          <w:top w:val="single" w:sz="4" w:space="0" w:color="43E6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801D1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  <w:tblStylePr w:type="neCell">
      <w:tblPr/>
      <w:tcPr>
        <w:tcBorders>
          <w:bottom w:val="single" w:sz="4" w:space="0" w:color="FDBB6B" w:themeColor="accent6" w:themeTint="99"/>
        </w:tcBorders>
      </w:tcPr>
    </w:tblStylePr>
    <w:tblStylePr w:type="nwCell">
      <w:tblPr/>
      <w:tcPr>
        <w:tcBorders>
          <w:bottom w:val="single" w:sz="4" w:space="0" w:color="FDBB6B" w:themeColor="accent6" w:themeTint="99"/>
        </w:tcBorders>
      </w:tcPr>
    </w:tblStylePr>
    <w:tblStylePr w:type="seCell">
      <w:tblPr/>
      <w:tcPr>
        <w:tcBorders>
          <w:top w:val="single" w:sz="4" w:space="0" w:color="FDBB6B" w:themeColor="accent6" w:themeTint="99"/>
        </w:tcBorders>
      </w:tcPr>
    </w:tblStylePr>
    <w:tblStylePr w:type="swCell">
      <w:tblPr/>
      <w:tcPr>
        <w:tcBorders>
          <w:top w:val="single" w:sz="4" w:space="0" w:color="FDBB6B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4801D1"/>
  </w:style>
  <w:style w:type="character" w:styleId="HTMLCite">
    <w:name w:val="HTML Cite"/>
    <w:basedOn w:val="DefaultParagraphFont"/>
    <w:uiPriority w:val="99"/>
    <w:semiHidden/>
    <w:unhideWhenUsed/>
    <w:rsid w:val="004801D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801D1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801D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801D1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801D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801D1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801D1"/>
    <w:rPr>
      <w:i/>
      <w:iCs/>
    </w:rPr>
  </w:style>
  <w:style w:type="character" w:styleId="IntenseEmphasis">
    <w:name w:val="Intense Emphasis"/>
    <w:basedOn w:val="DefaultParagraphFont"/>
    <w:uiPriority w:val="21"/>
    <w:semiHidden/>
    <w:rsid w:val="004801D1"/>
    <w:rPr>
      <w:i/>
      <w:iCs/>
      <w:color w:val="2BB67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801D1"/>
    <w:pPr>
      <w:pBdr>
        <w:top w:val="single" w:sz="4" w:space="10" w:color="2BB673" w:themeColor="accent1"/>
        <w:bottom w:val="single" w:sz="4" w:space="10" w:color="2BB673" w:themeColor="accent1"/>
      </w:pBdr>
      <w:spacing w:before="360" w:after="360"/>
      <w:ind w:left="864" w:right="864"/>
      <w:jc w:val="center"/>
    </w:pPr>
    <w:rPr>
      <w:i/>
      <w:iCs/>
      <w:color w:val="2BB67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801D1"/>
    <w:rPr>
      <w:rFonts w:ascii="Calibri" w:hAnsi="Calibri"/>
      <w:i/>
      <w:iCs/>
      <w:color w:val="2BB673" w:themeColor="accent1"/>
      <w:sz w:val="24"/>
    </w:rPr>
  </w:style>
  <w:style w:type="character" w:styleId="IntenseReference">
    <w:name w:val="Intense Reference"/>
    <w:basedOn w:val="DefaultParagraphFont"/>
    <w:uiPriority w:val="32"/>
    <w:semiHidden/>
    <w:rsid w:val="004801D1"/>
    <w:rPr>
      <w:b/>
      <w:bCs/>
      <w:smallCaps/>
      <w:color w:val="2BB67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  <w:insideH w:val="single" w:sz="8" w:space="0" w:color="2BB673" w:themeColor="accent1"/>
        <w:insideV w:val="single" w:sz="8" w:space="0" w:color="2BB67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18" w:space="0" w:color="2BB673" w:themeColor="accent1"/>
          <w:right w:val="single" w:sz="8" w:space="0" w:color="2BB673" w:themeColor="accent1"/>
          <w:insideH w:val="nil"/>
          <w:insideV w:val="single" w:sz="8" w:space="0" w:color="2BB67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  <w:insideH w:val="nil"/>
          <w:insideV w:val="single" w:sz="8" w:space="0" w:color="2BB67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  <w:tblStylePr w:type="band1Vert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  <w:shd w:val="clear" w:color="auto" w:fill="C5F1DC" w:themeFill="accent1" w:themeFillTint="3F"/>
      </w:tcPr>
    </w:tblStylePr>
    <w:tblStylePr w:type="band1Horz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  <w:insideV w:val="single" w:sz="8" w:space="0" w:color="2BB673" w:themeColor="accent1"/>
        </w:tcBorders>
        <w:shd w:val="clear" w:color="auto" w:fill="C5F1DC" w:themeFill="accent1" w:themeFillTint="3F"/>
      </w:tcPr>
    </w:tblStylePr>
    <w:tblStylePr w:type="band2Horz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  <w:insideV w:val="single" w:sz="8" w:space="0" w:color="2BB67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  <w:insideH w:val="single" w:sz="8" w:space="0" w:color="93B41A" w:themeColor="accent2"/>
        <w:insideV w:val="single" w:sz="8" w:space="0" w:color="93B41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18" w:space="0" w:color="93B41A" w:themeColor="accent2"/>
          <w:right w:val="single" w:sz="8" w:space="0" w:color="93B41A" w:themeColor="accent2"/>
          <w:insideH w:val="nil"/>
          <w:insideV w:val="single" w:sz="8" w:space="0" w:color="93B41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  <w:insideH w:val="nil"/>
          <w:insideV w:val="single" w:sz="8" w:space="0" w:color="93B41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  <w:tblStylePr w:type="band1Vert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  <w:shd w:val="clear" w:color="auto" w:fill="E9F5BD" w:themeFill="accent2" w:themeFillTint="3F"/>
      </w:tcPr>
    </w:tblStylePr>
    <w:tblStylePr w:type="band1Horz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  <w:insideV w:val="single" w:sz="8" w:space="0" w:color="93B41A" w:themeColor="accent2"/>
        </w:tcBorders>
        <w:shd w:val="clear" w:color="auto" w:fill="E9F5BD" w:themeFill="accent2" w:themeFillTint="3F"/>
      </w:tcPr>
    </w:tblStylePr>
    <w:tblStylePr w:type="band2Horz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  <w:insideV w:val="single" w:sz="8" w:space="0" w:color="93B41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  <w:insideH w:val="single" w:sz="8" w:space="0" w:color="F06A3B" w:themeColor="accent3"/>
        <w:insideV w:val="single" w:sz="8" w:space="0" w:color="F06A3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18" w:space="0" w:color="F06A3B" w:themeColor="accent3"/>
          <w:right w:val="single" w:sz="8" w:space="0" w:color="F06A3B" w:themeColor="accent3"/>
          <w:insideH w:val="nil"/>
          <w:insideV w:val="single" w:sz="8" w:space="0" w:color="F06A3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  <w:insideH w:val="nil"/>
          <w:insideV w:val="single" w:sz="8" w:space="0" w:color="F06A3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  <w:tblStylePr w:type="band1Vert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  <w:shd w:val="clear" w:color="auto" w:fill="FBD9CE" w:themeFill="accent3" w:themeFillTint="3F"/>
      </w:tcPr>
    </w:tblStylePr>
    <w:tblStylePr w:type="band1Horz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  <w:insideV w:val="single" w:sz="8" w:space="0" w:color="F06A3B" w:themeColor="accent3"/>
        </w:tcBorders>
        <w:shd w:val="clear" w:color="auto" w:fill="FBD9CE" w:themeFill="accent3" w:themeFillTint="3F"/>
      </w:tcPr>
    </w:tblStylePr>
    <w:tblStylePr w:type="band2Horz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  <w:insideV w:val="single" w:sz="8" w:space="0" w:color="F06A3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  <w:insideH w:val="single" w:sz="8" w:space="0" w:color="9561CC" w:themeColor="accent4"/>
        <w:insideV w:val="single" w:sz="8" w:space="0" w:color="9561C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18" w:space="0" w:color="9561CC" w:themeColor="accent4"/>
          <w:right w:val="single" w:sz="8" w:space="0" w:color="9561CC" w:themeColor="accent4"/>
          <w:insideH w:val="nil"/>
          <w:insideV w:val="single" w:sz="8" w:space="0" w:color="9561C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  <w:insideH w:val="nil"/>
          <w:insideV w:val="single" w:sz="8" w:space="0" w:color="9561C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  <w:tblStylePr w:type="band1Vert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  <w:shd w:val="clear" w:color="auto" w:fill="E4D7F2" w:themeFill="accent4" w:themeFillTint="3F"/>
      </w:tcPr>
    </w:tblStylePr>
    <w:tblStylePr w:type="band1Horz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  <w:insideV w:val="single" w:sz="8" w:space="0" w:color="9561CC" w:themeColor="accent4"/>
        </w:tcBorders>
        <w:shd w:val="clear" w:color="auto" w:fill="E4D7F2" w:themeFill="accent4" w:themeFillTint="3F"/>
      </w:tcPr>
    </w:tblStylePr>
    <w:tblStylePr w:type="band2Horz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  <w:insideV w:val="single" w:sz="8" w:space="0" w:color="9561C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  <w:insideH w:val="single" w:sz="8" w:space="0" w:color="00ADC6" w:themeColor="accent5"/>
        <w:insideV w:val="single" w:sz="8" w:space="0" w:color="00AD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18" w:space="0" w:color="00ADC6" w:themeColor="accent5"/>
          <w:right w:val="single" w:sz="8" w:space="0" w:color="00ADC6" w:themeColor="accent5"/>
          <w:insideH w:val="nil"/>
          <w:insideV w:val="single" w:sz="8" w:space="0" w:color="00AD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  <w:insideH w:val="nil"/>
          <w:insideV w:val="single" w:sz="8" w:space="0" w:color="00AD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  <w:tblStylePr w:type="band1Vert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  <w:shd w:val="clear" w:color="auto" w:fill="B1F4FF" w:themeFill="accent5" w:themeFillTint="3F"/>
      </w:tcPr>
    </w:tblStylePr>
    <w:tblStylePr w:type="band1Horz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  <w:insideV w:val="single" w:sz="8" w:space="0" w:color="00ADC6" w:themeColor="accent5"/>
        </w:tcBorders>
        <w:shd w:val="clear" w:color="auto" w:fill="B1F4FF" w:themeFill="accent5" w:themeFillTint="3F"/>
      </w:tcPr>
    </w:tblStylePr>
    <w:tblStylePr w:type="band2Horz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  <w:insideV w:val="single" w:sz="8" w:space="0" w:color="00AD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  <w:insideH w:val="single" w:sz="8" w:space="0" w:color="FD8F0A" w:themeColor="accent6"/>
        <w:insideV w:val="single" w:sz="8" w:space="0" w:color="FD8F0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18" w:space="0" w:color="FD8F0A" w:themeColor="accent6"/>
          <w:right w:val="single" w:sz="8" w:space="0" w:color="FD8F0A" w:themeColor="accent6"/>
          <w:insideH w:val="nil"/>
          <w:insideV w:val="single" w:sz="8" w:space="0" w:color="FD8F0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  <w:insideH w:val="nil"/>
          <w:insideV w:val="single" w:sz="8" w:space="0" w:color="FD8F0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  <w:tblStylePr w:type="band1Vert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  <w:shd w:val="clear" w:color="auto" w:fill="FEE3C2" w:themeFill="accent6" w:themeFillTint="3F"/>
      </w:tcPr>
    </w:tblStylePr>
    <w:tblStylePr w:type="band1Horz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  <w:insideV w:val="single" w:sz="8" w:space="0" w:color="FD8F0A" w:themeColor="accent6"/>
        </w:tcBorders>
        <w:shd w:val="clear" w:color="auto" w:fill="FEE3C2" w:themeFill="accent6" w:themeFillTint="3F"/>
      </w:tcPr>
    </w:tblStylePr>
    <w:tblStylePr w:type="band2Horz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  <w:insideV w:val="single" w:sz="8" w:space="0" w:color="FD8F0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B67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  <w:tblStylePr w:type="band1Horz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B4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  <w:tblStylePr w:type="band1Horz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A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  <w:tblStylePr w:type="band1Horz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1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  <w:tblStylePr w:type="band1Horz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  <w:tblStylePr w:type="band1Horz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8F0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  <w:tblStylePr w:type="band1Horz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801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801D1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8" w:space="0" w:color="2BB673" w:themeColor="accent1"/>
        <w:bottom w:val="single" w:sz="8" w:space="0" w:color="2BB67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B673" w:themeColor="accent1"/>
          <w:left w:val="nil"/>
          <w:bottom w:val="single" w:sz="8" w:space="0" w:color="2BB6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B673" w:themeColor="accent1"/>
          <w:left w:val="nil"/>
          <w:bottom w:val="single" w:sz="8" w:space="0" w:color="2BB6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801D1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8" w:space="0" w:color="93B41A" w:themeColor="accent2"/>
        <w:bottom w:val="single" w:sz="8" w:space="0" w:color="93B4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41A" w:themeColor="accent2"/>
          <w:left w:val="nil"/>
          <w:bottom w:val="single" w:sz="8" w:space="0" w:color="93B4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41A" w:themeColor="accent2"/>
          <w:left w:val="nil"/>
          <w:bottom w:val="single" w:sz="8" w:space="0" w:color="93B4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801D1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8" w:space="0" w:color="F06A3B" w:themeColor="accent3"/>
        <w:bottom w:val="single" w:sz="8" w:space="0" w:color="F06A3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A3B" w:themeColor="accent3"/>
          <w:left w:val="nil"/>
          <w:bottom w:val="single" w:sz="8" w:space="0" w:color="F06A3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A3B" w:themeColor="accent3"/>
          <w:left w:val="nil"/>
          <w:bottom w:val="single" w:sz="8" w:space="0" w:color="F06A3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801D1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8" w:space="0" w:color="9561CC" w:themeColor="accent4"/>
        <w:bottom w:val="single" w:sz="8" w:space="0" w:color="9561C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1CC" w:themeColor="accent4"/>
          <w:left w:val="nil"/>
          <w:bottom w:val="single" w:sz="8" w:space="0" w:color="9561C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1CC" w:themeColor="accent4"/>
          <w:left w:val="nil"/>
          <w:bottom w:val="single" w:sz="8" w:space="0" w:color="9561C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801D1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8" w:space="0" w:color="00ADC6" w:themeColor="accent5"/>
        <w:bottom w:val="single" w:sz="8" w:space="0" w:color="00AD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C6" w:themeColor="accent5"/>
          <w:left w:val="nil"/>
          <w:bottom w:val="single" w:sz="8" w:space="0" w:color="00AD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C6" w:themeColor="accent5"/>
          <w:left w:val="nil"/>
          <w:bottom w:val="single" w:sz="8" w:space="0" w:color="00AD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801D1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8" w:space="0" w:color="FD8F0A" w:themeColor="accent6"/>
        <w:bottom w:val="single" w:sz="8" w:space="0" w:color="FD8F0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8F0A" w:themeColor="accent6"/>
          <w:left w:val="nil"/>
          <w:bottom w:val="single" w:sz="8" w:space="0" w:color="FD8F0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8F0A" w:themeColor="accent6"/>
          <w:left w:val="nil"/>
          <w:bottom w:val="single" w:sz="8" w:space="0" w:color="FD8F0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801D1"/>
  </w:style>
  <w:style w:type="paragraph" w:styleId="List">
    <w:name w:val="List"/>
    <w:basedOn w:val="Normal"/>
    <w:uiPriority w:val="99"/>
    <w:semiHidden/>
    <w:unhideWhenUsed/>
    <w:rsid w:val="004801D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801D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801D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801D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801D1"/>
    <w:pPr>
      <w:ind w:left="1415" w:hanging="283"/>
      <w:contextualSpacing/>
    </w:pPr>
  </w:style>
  <w:style w:type="paragraph" w:styleId="ListBullet2">
    <w:name w:val="List Bullet 2"/>
    <w:basedOn w:val="Normal"/>
    <w:uiPriority w:val="3"/>
    <w:semiHidden/>
    <w:unhideWhenUsed/>
    <w:rsid w:val="004801D1"/>
    <w:pPr>
      <w:numPr>
        <w:numId w:val="27"/>
      </w:numPr>
      <w:contextualSpacing/>
    </w:pPr>
  </w:style>
  <w:style w:type="paragraph" w:styleId="ListBullet3">
    <w:name w:val="List Bullet 3"/>
    <w:basedOn w:val="Normal"/>
    <w:uiPriority w:val="3"/>
    <w:semiHidden/>
    <w:unhideWhenUsed/>
    <w:rsid w:val="004801D1"/>
    <w:pPr>
      <w:numPr>
        <w:numId w:val="28"/>
      </w:numPr>
      <w:contextualSpacing/>
    </w:pPr>
  </w:style>
  <w:style w:type="paragraph" w:styleId="ListBullet4">
    <w:name w:val="List Bullet 4"/>
    <w:basedOn w:val="Normal"/>
    <w:uiPriority w:val="3"/>
    <w:semiHidden/>
    <w:unhideWhenUsed/>
    <w:rsid w:val="004801D1"/>
    <w:pPr>
      <w:numPr>
        <w:numId w:val="29"/>
      </w:numPr>
      <w:contextualSpacing/>
    </w:pPr>
  </w:style>
  <w:style w:type="paragraph" w:styleId="ListBullet5">
    <w:name w:val="List Bullet 5"/>
    <w:basedOn w:val="Normal"/>
    <w:uiPriority w:val="99"/>
    <w:semiHidden/>
    <w:rsid w:val="004801D1"/>
    <w:pPr>
      <w:numPr>
        <w:numId w:val="30"/>
      </w:numPr>
      <w:contextualSpacing/>
    </w:pPr>
  </w:style>
  <w:style w:type="paragraph" w:styleId="ListContinue">
    <w:name w:val="List Continue"/>
    <w:basedOn w:val="Normal"/>
    <w:uiPriority w:val="4"/>
    <w:semiHidden/>
    <w:unhideWhenUsed/>
    <w:rsid w:val="004801D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4"/>
    <w:semiHidden/>
    <w:unhideWhenUsed/>
    <w:rsid w:val="004801D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4"/>
    <w:semiHidden/>
    <w:unhideWhenUsed/>
    <w:rsid w:val="004801D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4"/>
    <w:semiHidden/>
    <w:unhideWhenUsed/>
    <w:rsid w:val="004801D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801D1"/>
    <w:pPr>
      <w:spacing w:after="120"/>
      <w:ind w:left="1415"/>
      <w:contextualSpacing/>
    </w:pPr>
  </w:style>
  <w:style w:type="paragraph" w:styleId="ListNumber">
    <w:name w:val="List Number"/>
    <w:basedOn w:val="Normal"/>
    <w:uiPriority w:val="5"/>
    <w:semiHidden/>
    <w:unhideWhenUsed/>
    <w:rsid w:val="004801D1"/>
    <w:pPr>
      <w:numPr>
        <w:numId w:val="31"/>
      </w:numPr>
      <w:contextualSpacing/>
    </w:pPr>
  </w:style>
  <w:style w:type="paragraph" w:styleId="ListNumber2">
    <w:name w:val="List Number 2"/>
    <w:basedOn w:val="Normal"/>
    <w:uiPriority w:val="5"/>
    <w:semiHidden/>
    <w:unhideWhenUsed/>
    <w:rsid w:val="004801D1"/>
    <w:pPr>
      <w:numPr>
        <w:numId w:val="32"/>
      </w:numPr>
      <w:contextualSpacing/>
    </w:pPr>
  </w:style>
  <w:style w:type="paragraph" w:styleId="ListNumber3">
    <w:name w:val="List Number 3"/>
    <w:basedOn w:val="Normal"/>
    <w:uiPriority w:val="5"/>
    <w:semiHidden/>
    <w:unhideWhenUsed/>
    <w:rsid w:val="004801D1"/>
    <w:pPr>
      <w:numPr>
        <w:numId w:val="33"/>
      </w:numPr>
      <w:contextualSpacing/>
    </w:pPr>
  </w:style>
  <w:style w:type="paragraph" w:styleId="ListNumber4">
    <w:name w:val="List Number 4"/>
    <w:basedOn w:val="Normal"/>
    <w:uiPriority w:val="97"/>
    <w:semiHidden/>
    <w:unhideWhenUsed/>
    <w:rsid w:val="004801D1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rsid w:val="004801D1"/>
    <w:pPr>
      <w:numPr>
        <w:numId w:val="35"/>
      </w:numPr>
      <w:contextualSpacing/>
    </w:pPr>
  </w:style>
  <w:style w:type="paragraph" w:styleId="ListParagraph">
    <w:name w:val="List Paragraph"/>
    <w:basedOn w:val="Normal"/>
    <w:uiPriority w:val="34"/>
    <w:semiHidden/>
    <w:rsid w:val="004801D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801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801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DEA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801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E85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801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801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0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801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E6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801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B6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2">
    <w:name w:val="List Table 2"/>
    <w:basedOn w:val="TableNormal"/>
    <w:uiPriority w:val="47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bottom w:val="single" w:sz="4" w:space="0" w:color="74DEAB" w:themeColor="accent1" w:themeTint="99"/>
        <w:insideH w:val="single" w:sz="4" w:space="0" w:color="74DEA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bottom w:val="single" w:sz="4" w:space="0" w:color="CAE85F" w:themeColor="accent2" w:themeTint="99"/>
        <w:insideH w:val="single" w:sz="4" w:space="0" w:color="CAE85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bottom w:val="single" w:sz="4" w:space="0" w:color="F6A589" w:themeColor="accent3" w:themeTint="99"/>
        <w:insideH w:val="single" w:sz="4" w:space="0" w:color="F6A5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bottom w:val="single" w:sz="4" w:space="0" w:color="BFA0E0" w:themeColor="accent4" w:themeTint="99"/>
        <w:insideH w:val="single" w:sz="4" w:space="0" w:color="BFA0E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bottom w:val="single" w:sz="4" w:space="0" w:color="43E6FF" w:themeColor="accent5" w:themeTint="99"/>
        <w:insideH w:val="single" w:sz="4" w:space="0" w:color="43E6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bottom w:val="single" w:sz="4" w:space="0" w:color="FDBB6B" w:themeColor="accent6" w:themeTint="99"/>
        <w:insideH w:val="single" w:sz="4" w:space="0" w:color="FDBB6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3">
    <w:name w:val="List Table 3"/>
    <w:basedOn w:val="TableNormal"/>
    <w:uiPriority w:val="48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2BB673" w:themeColor="accent1"/>
        <w:left w:val="single" w:sz="4" w:space="0" w:color="2BB673" w:themeColor="accent1"/>
        <w:bottom w:val="single" w:sz="4" w:space="0" w:color="2BB673" w:themeColor="accent1"/>
        <w:right w:val="single" w:sz="4" w:space="0" w:color="2BB67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B673" w:themeFill="accent1"/>
      </w:tcPr>
    </w:tblStylePr>
    <w:tblStylePr w:type="lastRow">
      <w:rPr>
        <w:b/>
        <w:bCs/>
      </w:rPr>
      <w:tblPr/>
      <w:tcPr>
        <w:tcBorders>
          <w:top w:val="double" w:sz="4" w:space="0" w:color="2BB67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B673" w:themeColor="accent1"/>
          <w:right w:val="single" w:sz="4" w:space="0" w:color="2BB673" w:themeColor="accent1"/>
        </w:tcBorders>
      </w:tcPr>
    </w:tblStylePr>
    <w:tblStylePr w:type="band1Horz">
      <w:tblPr/>
      <w:tcPr>
        <w:tcBorders>
          <w:top w:val="single" w:sz="4" w:space="0" w:color="2BB673" w:themeColor="accent1"/>
          <w:bottom w:val="single" w:sz="4" w:space="0" w:color="2BB67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B673" w:themeColor="accent1"/>
          <w:left w:val="nil"/>
        </w:tcBorders>
      </w:tcPr>
    </w:tblStylePr>
    <w:tblStylePr w:type="swCell">
      <w:tblPr/>
      <w:tcPr>
        <w:tcBorders>
          <w:top w:val="double" w:sz="4" w:space="0" w:color="2BB67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93B41A" w:themeColor="accent2"/>
        <w:left w:val="single" w:sz="4" w:space="0" w:color="93B41A" w:themeColor="accent2"/>
        <w:bottom w:val="single" w:sz="4" w:space="0" w:color="93B41A" w:themeColor="accent2"/>
        <w:right w:val="single" w:sz="4" w:space="0" w:color="93B41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3B41A" w:themeFill="accent2"/>
      </w:tcPr>
    </w:tblStylePr>
    <w:tblStylePr w:type="lastRow">
      <w:rPr>
        <w:b/>
        <w:bCs/>
      </w:rPr>
      <w:tblPr/>
      <w:tcPr>
        <w:tcBorders>
          <w:top w:val="double" w:sz="4" w:space="0" w:color="93B41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B41A" w:themeColor="accent2"/>
          <w:right w:val="single" w:sz="4" w:space="0" w:color="93B41A" w:themeColor="accent2"/>
        </w:tcBorders>
      </w:tcPr>
    </w:tblStylePr>
    <w:tblStylePr w:type="band1Horz">
      <w:tblPr/>
      <w:tcPr>
        <w:tcBorders>
          <w:top w:val="single" w:sz="4" w:space="0" w:color="93B41A" w:themeColor="accent2"/>
          <w:bottom w:val="single" w:sz="4" w:space="0" w:color="93B41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B41A" w:themeColor="accent2"/>
          <w:left w:val="nil"/>
        </w:tcBorders>
      </w:tcPr>
    </w:tblStylePr>
    <w:tblStylePr w:type="swCell">
      <w:tblPr/>
      <w:tcPr>
        <w:tcBorders>
          <w:top w:val="double" w:sz="4" w:space="0" w:color="93B41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F06A3B" w:themeColor="accent3"/>
        <w:left w:val="single" w:sz="4" w:space="0" w:color="F06A3B" w:themeColor="accent3"/>
        <w:bottom w:val="single" w:sz="4" w:space="0" w:color="F06A3B" w:themeColor="accent3"/>
        <w:right w:val="single" w:sz="4" w:space="0" w:color="F06A3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A3B" w:themeFill="accent3"/>
      </w:tcPr>
    </w:tblStylePr>
    <w:tblStylePr w:type="lastRow">
      <w:rPr>
        <w:b/>
        <w:bCs/>
      </w:rPr>
      <w:tblPr/>
      <w:tcPr>
        <w:tcBorders>
          <w:top w:val="double" w:sz="4" w:space="0" w:color="F06A3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A3B" w:themeColor="accent3"/>
          <w:right w:val="single" w:sz="4" w:space="0" w:color="F06A3B" w:themeColor="accent3"/>
        </w:tcBorders>
      </w:tcPr>
    </w:tblStylePr>
    <w:tblStylePr w:type="band1Horz">
      <w:tblPr/>
      <w:tcPr>
        <w:tcBorders>
          <w:top w:val="single" w:sz="4" w:space="0" w:color="F06A3B" w:themeColor="accent3"/>
          <w:bottom w:val="single" w:sz="4" w:space="0" w:color="F06A3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A3B" w:themeColor="accent3"/>
          <w:left w:val="nil"/>
        </w:tcBorders>
      </w:tcPr>
    </w:tblStylePr>
    <w:tblStylePr w:type="swCell">
      <w:tblPr/>
      <w:tcPr>
        <w:tcBorders>
          <w:top w:val="double" w:sz="4" w:space="0" w:color="F06A3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9561CC" w:themeColor="accent4"/>
        <w:left w:val="single" w:sz="4" w:space="0" w:color="9561CC" w:themeColor="accent4"/>
        <w:bottom w:val="single" w:sz="4" w:space="0" w:color="9561CC" w:themeColor="accent4"/>
        <w:right w:val="single" w:sz="4" w:space="0" w:color="9561C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1CC" w:themeFill="accent4"/>
      </w:tcPr>
    </w:tblStylePr>
    <w:tblStylePr w:type="lastRow">
      <w:rPr>
        <w:b/>
        <w:bCs/>
      </w:rPr>
      <w:tblPr/>
      <w:tcPr>
        <w:tcBorders>
          <w:top w:val="double" w:sz="4" w:space="0" w:color="9561C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1CC" w:themeColor="accent4"/>
          <w:right w:val="single" w:sz="4" w:space="0" w:color="9561CC" w:themeColor="accent4"/>
        </w:tcBorders>
      </w:tcPr>
    </w:tblStylePr>
    <w:tblStylePr w:type="band1Horz">
      <w:tblPr/>
      <w:tcPr>
        <w:tcBorders>
          <w:top w:val="single" w:sz="4" w:space="0" w:color="9561CC" w:themeColor="accent4"/>
          <w:bottom w:val="single" w:sz="4" w:space="0" w:color="9561C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1CC" w:themeColor="accent4"/>
          <w:left w:val="nil"/>
        </w:tcBorders>
      </w:tcPr>
    </w:tblStylePr>
    <w:tblStylePr w:type="swCell">
      <w:tblPr/>
      <w:tcPr>
        <w:tcBorders>
          <w:top w:val="double" w:sz="4" w:space="0" w:color="9561C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00ADC6" w:themeColor="accent5"/>
        <w:left w:val="single" w:sz="4" w:space="0" w:color="00ADC6" w:themeColor="accent5"/>
        <w:bottom w:val="single" w:sz="4" w:space="0" w:color="00ADC6" w:themeColor="accent5"/>
        <w:right w:val="single" w:sz="4" w:space="0" w:color="00AD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C6" w:themeFill="accent5"/>
      </w:tcPr>
    </w:tblStylePr>
    <w:tblStylePr w:type="lastRow">
      <w:rPr>
        <w:b/>
        <w:bCs/>
      </w:rPr>
      <w:tblPr/>
      <w:tcPr>
        <w:tcBorders>
          <w:top w:val="double" w:sz="4" w:space="0" w:color="00AD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C6" w:themeColor="accent5"/>
          <w:right w:val="single" w:sz="4" w:space="0" w:color="00ADC6" w:themeColor="accent5"/>
        </w:tcBorders>
      </w:tcPr>
    </w:tblStylePr>
    <w:tblStylePr w:type="band1Horz">
      <w:tblPr/>
      <w:tcPr>
        <w:tcBorders>
          <w:top w:val="single" w:sz="4" w:space="0" w:color="00ADC6" w:themeColor="accent5"/>
          <w:bottom w:val="single" w:sz="4" w:space="0" w:color="00AD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C6" w:themeColor="accent5"/>
          <w:left w:val="nil"/>
        </w:tcBorders>
      </w:tcPr>
    </w:tblStylePr>
    <w:tblStylePr w:type="swCell">
      <w:tblPr/>
      <w:tcPr>
        <w:tcBorders>
          <w:top w:val="double" w:sz="4" w:space="0" w:color="00AD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FD8F0A" w:themeColor="accent6"/>
        <w:left w:val="single" w:sz="4" w:space="0" w:color="FD8F0A" w:themeColor="accent6"/>
        <w:bottom w:val="single" w:sz="4" w:space="0" w:color="FD8F0A" w:themeColor="accent6"/>
        <w:right w:val="single" w:sz="4" w:space="0" w:color="FD8F0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8F0A" w:themeFill="accent6"/>
      </w:tcPr>
    </w:tblStylePr>
    <w:tblStylePr w:type="lastRow">
      <w:rPr>
        <w:b/>
        <w:bCs/>
      </w:rPr>
      <w:tblPr/>
      <w:tcPr>
        <w:tcBorders>
          <w:top w:val="double" w:sz="4" w:space="0" w:color="FD8F0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8F0A" w:themeColor="accent6"/>
          <w:right w:val="single" w:sz="4" w:space="0" w:color="FD8F0A" w:themeColor="accent6"/>
        </w:tcBorders>
      </w:tcPr>
    </w:tblStylePr>
    <w:tblStylePr w:type="band1Horz">
      <w:tblPr/>
      <w:tcPr>
        <w:tcBorders>
          <w:top w:val="single" w:sz="4" w:space="0" w:color="FD8F0A" w:themeColor="accent6"/>
          <w:bottom w:val="single" w:sz="4" w:space="0" w:color="FD8F0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8F0A" w:themeColor="accent6"/>
          <w:left w:val="nil"/>
        </w:tcBorders>
      </w:tcPr>
    </w:tblStylePr>
    <w:tblStylePr w:type="swCell">
      <w:tblPr/>
      <w:tcPr>
        <w:tcBorders>
          <w:top w:val="double" w:sz="4" w:space="0" w:color="FD8F0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B673" w:themeColor="accent1"/>
          <w:left w:val="single" w:sz="4" w:space="0" w:color="2BB673" w:themeColor="accent1"/>
          <w:bottom w:val="single" w:sz="4" w:space="0" w:color="2BB673" w:themeColor="accent1"/>
          <w:right w:val="single" w:sz="4" w:space="0" w:color="2BB673" w:themeColor="accent1"/>
          <w:insideH w:val="nil"/>
        </w:tcBorders>
        <w:shd w:val="clear" w:color="auto" w:fill="2BB673" w:themeFill="accent1"/>
      </w:tcPr>
    </w:tblStylePr>
    <w:tblStylePr w:type="lastRow">
      <w:rPr>
        <w:b/>
        <w:bCs/>
      </w:rPr>
      <w:tblPr/>
      <w:tcPr>
        <w:tcBorders>
          <w:top w:val="double" w:sz="4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B41A" w:themeColor="accent2"/>
          <w:left w:val="single" w:sz="4" w:space="0" w:color="93B41A" w:themeColor="accent2"/>
          <w:bottom w:val="single" w:sz="4" w:space="0" w:color="93B41A" w:themeColor="accent2"/>
          <w:right w:val="single" w:sz="4" w:space="0" w:color="93B41A" w:themeColor="accent2"/>
          <w:insideH w:val="nil"/>
        </w:tcBorders>
        <w:shd w:val="clear" w:color="auto" w:fill="93B41A" w:themeFill="accent2"/>
      </w:tcPr>
    </w:tblStylePr>
    <w:tblStylePr w:type="lastRow">
      <w:rPr>
        <w:b/>
        <w:bCs/>
      </w:rPr>
      <w:tblPr/>
      <w:tcPr>
        <w:tcBorders>
          <w:top w:val="double" w:sz="4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A3B" w:themeColor="accent3"/>
          <w:left w:val="single" w:sz="4" w:space="0" w:color="F06A3B" w:themeColor="accent3"/>
          <w:bottom w:val="single" w:sz="4" w:space="0" w:color="F06A3B" w:themeColor="accent3"/>
          <w:right w:val="single" w:sz="4" w:space="0" w:color="F06A3B" w:themeColor="accent3"/>
          <w:insideH w:val="nil"/>
        </w:tcBorders>
        <w:shd w:val="clear" w:color="auto" w:fill="F06A3B" w:themeFill="accent3"/>
      </w:tcPr>
    </w:tblStylePr>
    <w:tblStylePr w:type="lastRow">
      <w:rPr>
        <w:b/>
        <w:bCs/>
      </w:rPr>
      <w:tblPr/>
      <w:tcPr>
        <w:tcBorders>
          <w:top w:val="double" w:sz="4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1CC" w:themeColor="accent4"/>
          <w:left w:val="single" w:sz="4" w:space="0" w:color="9561CC" w:themeColor="accent4"/>
          <w:bottom w:val="single" w:sz="4" w:space="0" w:color="9561CC" w:themeColor="accent4"/>
          <w:right w:val="single" w:sz="4" w:space="0" w:color="9561CC" w:themeColor="accent4"/>
          <w:insideH w:val="nil"/>
        </w:tcBorders>
        <w:shd w:val="clear" w:color="auto" w:fill="9561CC" w:themeFill="accent4"/>
      </w:tcPr>
    </w:tblStylePr>
    <w:tblStylePr w:type="lastRow">
      <w:rPr>
        <w:b/>
        <w:bCs/>
      </w:rPr>
      <w:tblPr/>
      <w:tcPr>
        <w:tcBorders>
          <w:top w:val="double" w:sz="4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C6" w:themeColor="accent5"/>
          <w:left w:val="single" w:sz="4" w:space="0" w:color="00ADC6" w:themeColor="accent5"/>
          <w:bottom w:val="single" w:sz="4" w:space="0" w:color="00ADC6" w:themeColor="accent5"/>
          <w:right w:val="single" w:sz="4" w:space="0" w:color="00ADC6" w:themeColor="accent5"/>
          <w:insideH w:val="nil"/>
        </w:tcBorders>
        <w:shd w:val="clear" w:color="auto" w:fill="00ADC6" w:themeFill="accent5"/>
      </w:tcPr>
    </w:tblStylePr>
    <w:tblStylePr w:type="lastRow">
      <w:rPr>
        <w:b/>
        <w:bCs/>
      </w:rPr>
      <w:tblPr/>
      <w:tcPr>
        <w:tcBorders>
          <w:top w:val="double" w:sz="4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8F0A" w:themeColor="accent6"/>
          <w:left w:val="single" w:sz="4" w:space="0" w:color="FD8F0A" w:themeColor="accent6"/>
          <w:bottom w:val="single" w:sz="4" w:space="0" w:color="FD8F0A" w:themeColor="accent6"/>
          <w:right w:val="single" w:sz="4" w:space="0" w:color="FD8F0A" w:themeColor="accent6"/>
          <w:insideH w:val="nil"/>
        </w:tcBorders>
        <w:shd w:val="clear" w:color="auto" w:fill="FD8F0A" w:themeFill="accent6"/>
      </w:tcPr>
    </w:tblStylePr>
    <w:tblStylePr w:type="lastRow">
      <w:rPr>
        <w:b/>
        <w:bCs/>
      </w:rPr>
      <w:tblPr/>
      <w:tcPr>
        <w:tcBorders>
          <w:top w:val="double" w:sz="4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801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801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B673" w:themeColor="accent1"/>
        <w:left w:val="single" w:sz="24" w:space="0" w:color="2BB673" w:themeColor="accent1"/>
        <w:bottom w:val="single" w:sz="24" w:space="0" w:color="2BB673" w:themeColor="accent1"/>
        <w:right w:val="single" w:sz="24" w:space="0" w:color="2BB673" w:themeColor="accent1"/>
      </w:tblBorders>
    </w:tblPr>
    <w:tcPr>
      <w:shd w:val="clear" w:color="auto" w:fill="2BB67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801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3B41A" w:themeColor="accent2"/>
        <w:left w:val="single" w:sz="24" w:space="0" w:color="93B41A" w:themeColor="accent2"/>
        <w:bottom w:val="single" w:sz="24" w:space="0" w:color="93B41A" w:themeColor="accent2"/>
        <w:right w:val="single" w:sz="24" w:space="0" w:color="93B41A" w:themeColor="accent2"/>
      </w:tblBorders>
    </w:tblPr>
    <w:tcPr>
      <w:shd w:val="clear" w:color="auto" w:fill="93B41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801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A3B" w:themeColor="accent3"/>
        <w:left w:val="single" w:sz="24" w:space="0" w:color="F06A3B" w:themeColor="accent3"/>
        <w:bottom w:val="single" w:sz="24" w:space="0" w:color="F06A3B" w:themeColor="accent3"/>
        <w:right w:val="single" w:sz="24" w:space="0" w:color="F06A3B" w:themeColor="accent3"/>
      </w:tblBorders>
    </w:tblPr>
    <w:tcPr>
      <w:shd w:val="clear" w:color="auto" w:fill="F06A3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801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1CC" w:themeColor="accent4"/>
        <w:left w:val="single" w:sz="24" w:space="0" w:color="9561CC" w:themeColor="accent4"/>
        <w:bottom w:val="single" w:sz="24" w:space="0" w:color="9561CC" w:themeColor="accent4"/>
        <w:right w:val="single" w:sz="24" w:space="0" w:color="9561CC" w:themeColor="accent4"/>
      </w:tblBorders>
    </w:tblPr>
    <w:tcPr>
      <w:shd w:val="clear" w:color="auto" w:fill="9561C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801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C6" w:themeColor="accent5"/>
        <w:left w:val="single" w:sz="24" w:space="0" w:color="00ADC6" w:themeColor="accent5"/>
        <w:bottom w:val="single" w:sz="24" w:space="0" w:color="00ADC6" w:themeColor="accent5"/>
        <w:right w:val="single" w:sz="24" w:space="0" w:color="00ADC6" w:themeColor="accent5"/>
      </w:tblBorders>
    </w:tblPr>
    <w:tcPr>
      <w:shd w:val="clear" w:color="auto" w:fill="00AD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801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8F0A" w:themeColor="accent6"/>
        <w:left w:val="single" w:sz="24" w:space="0" w:color="FD8F0A" w:themeColor="accent6"/>
        <w:bottom w:val="single" w:sz="24" w:space="0" w:color="FD8F0A" w:themeColor="accent6"/>
        <w:right w:val="single" w:sz="24" w:space="0" w:color="FD8F0A" w:themeColor="accent6"/>
      </w:tblBorders>
    </w:tblPr>
    <w:tcPr>
      <w:shd w:val="clear" w:color="auto" w:fill="FD8F0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801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801D1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4" w:space="0" w:color="2BB673" w:themeColor="accent1"/>
        <w:bottom w:val="single" w:sz="4" w:space="0" w:color="2BB67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BB67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801D1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4" w:space="0" w:color="93B41A" w:themeColor="accent2"/>
        <w:bottom w:val="single" w:sz="4" w:space="0" w:color="93B41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3B41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801D1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4" w:space="0" w:color="F06A3B" w:themeColor="accent3"/>
        <w:bottom w:val="single" w:sz="4" w:space="0" w:color="F06A3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6A3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801D1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4" w:space="0" w:color="9561CC" w:themeColor="accent4"/>
        <w:bottom w:val="single" w:sz="4" w:space="0" w:color="9561C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1C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801D1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4" w:space="0" w:color="00ADC6" w:themeColor="accent5"/>
        <w:bottom w:val="single" w:sz="4" w:space="0" w:color="00AD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AD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801D1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4" w:space="0" w:color="FD8F0A" w:themeColor="accent6"/>
        <w:bottom w:val="single" w:sz="4" w:space="0" w:color="FD8F0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D8F0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801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801D1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B67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B67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B67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B67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801D1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B41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B41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B41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B41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801D1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A3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A3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A3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A3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801D1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1C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1C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1C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1C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801D1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801D1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8F0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8F0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8F0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8F0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801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nsolas" w:hAnsi="Consolas"/>
      <w:color w:val="1E1E1E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801D1"/>
    <w:rPr>
      <w:rFonts w:ascii="Consolas" w:hAnsi="Consolas"/>
      <w:color w:val="1E1E1E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8" w:space="0" w:color="52D696" w:themeColor="accent1" w:themeTint="BF"/>
        <w:left w:val="single" w:sz="8" w:space="0" w:color="52D696" w:themeColor="accent1" w:themeTint="BF"/>
        <w:bottom w:val="single" w:sz="8" w:space="0" w:color="52D696" w:themeColor="accent1" w:themeTint="BF"/>
        <w:right w:val="single" w:sz="8" w:space="0" w:color="52D696" w:themeColor="accent1" w:themeTint="BF"/>
        <w:insideH w:val="single" w:sz="8" w:space="0" w:color="52D696" w:themeColor="accent1" w:themeTint="BF"/>
        <w:insideV w:val="single" w:sz="8" w:space="0" w:color="52D696" w:themeColor="accent1" w:themeTint="BF"/>
      </w:tblBorders>
    </w:tblPr>
    <w:tcPr>
      <w:shd w:val="clear" w:color="auto" w:fill="C5F1D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D69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E4B9" w:themeFill="accent1" w:themeFillTint="7F"/>
      </w:tcPr>
    </w:tblStylePr>
    <w:tblStylePr w:type="band1Horz">
      <w:tblPr/>
      <w:tcPr>
        <w:shd w:val="clear" w:color="auto" w:fill="8CE4B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8" w:space="0" w:color="BDE237" w:themeColor="accent2" w:themeTint="BF"/>
        <w:left w:val="single" w:sz="8" w:space="0" w:color="BDE237" w:themeColor="accent2" w:themeTint="BF"/>
        <w:bottom w:val="single" w:sz="8" w:space="0" w:color="BDE237" w:themeColor="accent2" w:themeTint="BF"/>
        <w:right w:val="single" w:sz="8" w:space="0" w:color="BDE237" w:themeColor="accent2" w:themeTint="BF"/>
        <w:insideH w:val="single" w:sz="8" w:space="0" w:color="BDE237" w:themeColor="accent2" w:themeTint="BF"/>
        <w:insideV w:val="single" w:sz="8" w:space="0" w:color="BDE237" w:themeColor="accent2" w:themeTint="BF"/>
      </w:tblBorders>
    </w:tblPr>
    <w:tcPr>
      <w:shd w:val="clear" w:color="auto" w:fill="E9F5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E2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7A" w:themeFill="accent2" w:themeFillTint="7F"/>
      </w:tcPr>
    </w:tblStylePr>
    <w:tblStylePr w:type="band1Horz">
      <w:tblPr/>
      <w:tcPr>
        <w:shd w:val="clear" w:color="auto" w:fill="D3EB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8" w:space="0" w:color="F38F6B" w:themeColor="accent3" w:themeTint="BF"/>
        <w:left w:val="single" w:sz="8" w:space="0" w:color="F38F6B" w:themeColor="accent3" w:themeTint="BF"/>
        <w:bottom w:val="single" w:sz="8" w:space="0" w:color="F38F6B" w:themeColor="accent3" w:themeTint="BF"/>
        <w:right w:val="single" w:sz="8" w:space="0" w:color="F38F6B" w:themeColor="accent3" w:themeTint="BF"/>
        <w:insideH w:val="single" w:sz="8" w:space="0" w:color="F38F6B" w:themeColor="accent3" w:themeTint="BF"/>
        <w:insideV w:val="single" w:sz="8" w:space="0" w:color="F38F6B" w:themeColor="accent3" w:themeTint="BF"/>
      </w:tblBorders>
    </w:tblPr>
    <w:tcPr>
      <w:shd w:val="clear" w:color="auto" w:fill="FBD9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F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49D" w:themeFill="accent3" w:themeFillTint="7F"/>
      </w:tcPr>
    </w:tblStylePr>
    <w:tblStylePr w:type="band1Horz">
      <w:tblPr/>
      <w:tcPr>
        <w:shd w:val="clear" w:color="auto" w:fill="F7B4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8" w:space="0" w:color="AF88D8" w:themeColor="accent4" w:themeTint="BF"/>
        <w:left w:val="single" w:sz="8" w:space="0" w:color="AF88D8" w:themeColor="accent4" w:themeTint="BF"/>
        <w:bottom w:val="single" w:sz="8" w:space="0" w:color="AF88D8" w:themeColor="accent4" w:themeTint="BF"/>
        <w:right w:val="single" w:sz="8" w:space="0" w:color="AF88D8" w:themeColor="accent4" w:themeTint="BF"/>
        <w:insideH w:val="single" w:sz="8" w:space="0" w:color="AF88D8" w:themeColor="accent4" w:themeTint="BF"/>
        <w:insideV w:val="single" w:sz="8" w:space="0" w:color="AF88D8" w:themeColor="accent4" w:themeTint="BF"/>
      </w:tblBorders>
    </w:tblPr>
    <w:tcPr>
      <w:shd w:val="clear" w:color="auto" w:fill="E4D7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88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0E5" w:themeFill="accent4" w:themeFillTint="7F"/>
      </w:tcPr>
    </w:tblStylePr>
    <w:tblStylePr w:type="band1Horz">
      <w:tblPr/>
      <w:tcPr>
        <w:shd w:val="clear" w:color="auto" w:fill="C9B0E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8" w:space="0" w:color="15E0FF" w:themeColor="accent5" w:themeTint="BF"/>
        <w:left w:val="single" w:sz="8" w:space="0" w:color="15E0FF" w:themeColor="accent5" w:themeTint="BF"/>
        <w:bottom w:val="single" w:sz="8" w:space="0" w:color="15E0FF" w:themeColor="accent5" w:themeTint="BF"/>
        <w:right w:val="single" w:sz="8" w:space="0" w:color="15E0FF" w:themeColor="accent5" w:themeTint="BF"/>
        <w:insideH w:val="single" w:sz="8" w:space="0" w:color="15E0FF" w:themeColor="accent5" w:themeTint="BF"/>
        <w:insideV w:val="single" w:sz="8" w:space="0" w:color="15E0FF" w:themeColor="accent5" w:themeTint="BF"/>
      </w:tblBorders>
    </w:tblPr>
    <w:tcPr>
      <w:shd w:val="clear" w:color="auto" w:fill="B1F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5E0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3EAFF" w:themeFill="accent5" w:themeFillTint="7F"/>
      </w:tcPr>
    </w:tblStylePr>
    <w:tblStylePr w:type="band1Horz">
      <w:tblPr/>
      <w:tcPr>
        <w:shd w:val="clear" w:color="auto" w:fill="63EA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8" w:space="0" w:color="FDAA47" w:themeColor="accent6" w:themeTint="BF"/>
        <w:left w:val="single" w:sz="8" w:space="0" w:color="FDAA47" w:themeColor="accent6" w:themeTint="BF"/>
        <w:bottom w:val="single" w:sz="8" w:space="0" w:color="FDAA47" w:themeColor="accent6" w:themeTint="BF"/>
        <w:right w:val="single" w:sz="8" w:space="0" w:color="FDAA47" w:themeColor="accent6" w:themeTint="BF"/>
        <w:insideH w:val="single" w:sz="8" w:space="0" w:color="FDAA47" w:themeColor="accent6" w:themeTint="BF"/>
        <w:insideV w:val="single" w:sz="8" w:space="0" w:color="FDAA47" w:themeColor="accent6" w:themeTint="BF"/>
      </w:tblBorders>
    </w:tblPr>
    <w:tcPr>
      <w:shd w:val="clear" w:color="auto" w:fill="FEE3C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AA4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84" w:themeFill="accent6" w:themeFillTint="7F"/>
      </w:tcPr>
    </w:tblStylePr>
    <w:tblStylePr w:type="band1Horz">
      <w:tblPr/>
      <w:tcPr>
        <w:shd w:val="clear" w:color="auto" w:fill="FEC68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801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801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  <w:insideH w:val="single" w:sz="8" w:space="0" w:color="2BB673" w:themeColor="accent1"/>
        <w:insideV w:val="single" w:sz="8" w:space="0" w:color="2BB673" w:themeColor="accent1"/>
      </w:tblBorders>
    </w:tblPr>
    <w:tcPr>
      <w:shd w:val="clear" w:color="auto" w:fill="C5F1D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9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4E3" w:themeFill="accent1" w:themeFillTint="33"/>
      </w:tcPr>
    </w:tblStylePr>
    <w:tblStylePr w:type="band1Vert">
      <w:tblPr/>
      <w:tcPr>
        <w:shd w:val="clear" w:color="auto" w:fill="8CE4B9" w:themeFill="accent1" w:themeFillTint="7F"/>
      </w:tcPr>
    </w:tblStylePr>
    <w:tblStylePr w:type="band1Horz">
      <w:tblPr/>
      <w:tcPr>
        <w:tcBorders>
          <w:insideH w:val="single" w:sz="6" w:space="0" w:color="2BB673" w:themeColor="accent1"/>
          <w:insideV w:val="single" w:sz="6" w:space="0" w:color="2BB673" w:themeColor="accent1"/>
        </w:tcBorders>
        <w:shd w:val="clear" w:color="auto" w:fill="8CE4B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801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  <w:insideH w:val="single" w:sz="8" w:space="0" w:color="93B41A" w:themeColor="accent2"/>
        <w:insideV w:val="single" w:sz="8" w:space="0" w:color="93B41A" w:themeColor="accent2"/>
      </w:tblBorders>
    </w:tblPr>
    <w:tcPr>
      <w:shd w:val="clear" w:color="auto" w:fill="E9F5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B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7C9" w:themeFill="accent2" w:themeFillTint="33"/>
      </w:tcPr>
    </w:tblStylePr>
    <w:tblStylePr w:type="band1Vert">
      <w:tblPr/>
      <w:tcPr>
        <w:shd w:val="clear" w:color="auto" w:fill="D3EB7A" w:themeFill="accent2" w:themeFillTint="7F"/>
      </w:tcPr>
    </w:tblStylePr>
    <w:tblStylePr w:type="band1Horz">
      <w:tblPr/>
      <w:tcPr>
        <w:tcBorders>
          <w:insideH w:val="single" w:sz="6" w:space="0" w:color="93B41A" w:themeColor="accent2"/>
          <w:insideV w:val="single" w:sz="6" w:space="0" w:color="93B41A" w:themeColor="accent2"/>
        </w:tcBorders>
        <w:shd w:val="clear" w:color="auto" w:fill="D3EB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801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  <w:insideH w:val="single" w:sz="8" w:space="0" w:color="F06A3B" w:themeColor="accent3"/>
        <w:insideV w:val="single" w:sz="8" w:space="0" w:color="F06A3B" w:themeColor="accent3"/>
      </w:tblBorders>
    </w:tblPr>
    <w:tcPr>
      <w:shd w:val="clear" w:color="auto" w:fill="FBD9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D7" w:themeFill="accent3" w:themeFillTint="33"/>
      </w:tcPr>
    </w:tblStylePr>
    <w:tblStylePr w:type="band1Vert">
      <w:tblPr/>
      <w:tcPr>
        <w:shd w:val="clear" w:color="auto" w:fill="F7B49D" w:themeFill="accent3" w:themeFillTint="7F"/>
      </w:tcPr>
    </w:tblStylePr>
    <w:tblStylePr w:type="band1Horz">
      <w:tblPr/>
      <w:tcPr>
        <w:tcBorders>
          <w:insideH w:val="single" w:sz="6" w:space="0" w:color="F06A3B" w:themeColor="accent3"/>
          <w:insideV w:val="single" w:sz="6" w:space="0" w:color="F06A3B" w:themeColor="accent3"/>
        </w:tcBorders>
        <w:shd w:val="clear" w:color="auto" w:fill="F7B4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801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  <w:insideH w:val="single" w:sz="8" w:space="0" w:color="9561CC" w:themeColor="accent4"/>
        <w:insideV w:val="single" w:sz="8" w:space="0" w:color="9561CC" w:themeColor="accent4"/>
      </w:tblBorders>
    </w:tblPr>
    <w:tcPr>
      <w:shd w:val="clear" w:color="auto" w:fill="E4D7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F4" w:themeFill="accent4" w:themeFillTint="33"/>
      </w:tcPr>
    </w:tblStylePr>
    <w:tblStylePr w:type="band1Vert">
      <w:tblPr/>
      <w:tcPr>
        <w:shd w:val="clear" w:color="auto" w:fill="C9B0E5" w:themeFill="accent4" w:themeFillTint="7F"/>
      </w:tcPr>
    </w:tblStylePr>
    <w:tblStylePr w:type="band1Horz">
      <w:tblPr/>
      <w:tcPr>
        <w:tcBorders>
          <w:insideH w:val="single" w:sz="6" w:space="0" w:color="9561CC" w:themeColor="accent4"/>
          <w:insideV w:val="single" w:sz="6" w:space="0" w:color="9561CC" w:themeColor="accent4"/>
        </w:tcBorders>
        <w:shd w:val="clear" w:color="auto" w:fill="C9B0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801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  <w:insideH w:val="single" w:sz="8" w:space="0" w:color="00ADC6" w:themeColor="accent5"/>
        <w:insideV w:val="single" w:sz="8" w:space="0" w:color="00ADC6" w:themeColor="accent5"/>
      </w:tblBorders>
    </w:tblPr>
    <w:tcPr>
      <w:shd w:val="clear" w:color="auto" w:fill="B1F4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0FB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6FF" w:themeFill="accent5" w:themeFillTint="33"/>
      </w:tcPr>
    </w:tblStylePr>
    <w:tblStylePr w:type="band1Vert">
      <w:tblPr/>
      <w:tcPr>
        <w:shd w:val="clear" w:color="auto" w:fill="63EAFF" w:themeFill="accent5" w:themeFillTint="7F"/>
      </w:tcPr>
    </w:tblStylePr>
    <w:tblStylePr w:type="band1Horz">
      <w:tblPr/>
      <w:tcPr>
        <w:tcBorders>
          <w:insideH w:val="single" w:sz="6" w:space="0" w:color="00ADC6" w:themeColor="accent5"/>
          <w:insideV w:val="single" w:sz="6" w:space="0" w:color="00ADC6" w:themeColor="accent5"/>
        </w:tcBorders>
        <w:shd w:val="clear" w:color="auto" w:fill="63EA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801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  <w:insideH w:val="single" w:sz="8" w:space="0" w:color="FD8F0A" w:themeColor="accent6"/>
        <w:insideV w:val="single" w:sz="8" w:space="0" w:color="FD8F0A" w:themeColor="accent6"/>
      </w:tblBorders>
    </w:tblPr>
    <w:tcPr>
      <w:shd w:val="clear" w:color="auto" w:fill="FEE3C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CD" w:themeFill="accent6" w:themeFillTint="33"/>
      </w:tcPr>
    </w:tblStylePr>
    <w:tblStylePr w:type="band1Vert">
      <w:tblPr/>
      <w:tcPr>
        <w:shd w:val="clear" w:color="auto" w:fill="FEC684" w:themeFill="accent6" w:themeFillTint="7F"/>
      </w:tcPr>
    </w:tblStylePr>
    <w:tblStylePr w:type="band1Horz">
      <w:tblPr/>
      <w:tcPr>
        <w:tcBorders>
          <w:insideH w:val="single" w:sz="6" w:space="0" w:color="FD8F0A" w:themeColor="accent6"/>
          <w:insideV w:val="single" w:sz="6" w:space="0" w:color="FD8F0A" w:themeColor="accent6"/>
        </w:tcBorders>
        <w:shd w:val="clear" w:color="auto" w:fill="FEC68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F1D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B67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B67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B67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B67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E4B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E4B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5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41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41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B41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B41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B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B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9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A3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A3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A3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A3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4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4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7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1C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1C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1C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1C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0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0E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F4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3EA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3EA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3C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8F0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8F0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8F0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8F0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68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68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801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801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B673" w:themeColor="accent1"/>
        <w:bottom w:val="single" w:sz="8" w:space="0" w:color="2BB67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B673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BB673" w:themeColor="accent1"/>
          <w:bottom w:val="single" w:sz="8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B673" w:themeColor="accent1"/>
          <w:bottom w:val="single" w:sz="8" w:space="0" w:color="2BB673" w:themeColor="accent1"/>
        </w:tcBorders>
      </w:tcPr>
    </w:tblStylePr>
    <w:tblStylePr w:type="band1Vert">
      <w:tblPr/>
      <w:tcPr>
        <w:shd w:val="clear" w:color="auto" w:fill="C5F1DC" w:themeFill="accent1" w:themeFillTint="3F"/>
      </w:tcPr>
    </w:tblStylePr>
    <w:tblStylePr w:type="band1Horz">
      <w:tblPr/>
      <w:tcPr>
        <w:shd w:val="clear" w:color="auto" w:fill="C5F1D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801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3B41A" w:themeColor="accent2"/>
        <w:bottom w:val="single" w:sz="8" w:space="0" w:color="93B41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B41A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93B41A" w:themeColor="accent2"/>
          <w:bottom w:val="single" w:sz="8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B41A" w:themeColor="accent2"/>
          <w:bottom w:val="single" w:sz="8" w:space="0" w:color="93B41A" w:themeColor="accent2"/>
        </w:tcBorders>
      </w:tcPr>
    </w:tblStylePr>
    <w:tblStylePr w:type="band1Vert">
      <w:tblPr/>
      <w:tcPr>
        <w:shd w:val="clear" w:color="auto" w:fill="E9F5BD" w:themeFill="accent2" w:themeFillTint="3F"/>
      </w:tcPr>
    </w:tblStylePr>
    <w:tblStylePr w:type="band1Horz">
      <w:tblPr/>
      <w:tcPr>
        <w:shd w:val="clear" w:color="auto" w:fill="E9F5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801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A3B" w:themeColor="accent3"/>
        <w:bottom w:val="single" w:sz="8" w:space="0" w:color="F06A3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A3B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06A3B" w:themeColor="accent3"/>
          <w:bottom w:val="single" w:sz="8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A3B" w:themeColor="accent3"/>
          <w:bottom w:val="single" w:sz="8" w:space="0" w:color="F06A3B" w:themeColor="accent3"/>
        </w:tcBorders>
      </w:tcPr>
    </w:tblStylePr>
    <w:tblStylePr w:type="band1Vert">
      <w:tblPr/>
      <w:tcPr>
        <w:shd w:val="clear" w:color="auto" w:fill="FBD9CE" w:themeFill="accent3" w:themeFillTint="3F"/>
      </w:tcPr>
    </w:tblStylePr>
    <w:tblStylePr w:type="band1Horz">
      <w:tblPr/>
      <w:tcPr>
        <w:shd w:val="clear" w:color="auto" w:fill="FBD9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801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1CC" w:themeColor="accent4"/>
        <w:bottom w:val="single" w:sz="8" w:space="0" w:color="9561C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1CC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9561CC" w:themeColor="accent4"/>
          <w:bottom w:val="single" w:sz="8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1CC" w:themeColor="accent4"/>
          <w:bottom w:val="single" w:sz="8" w:space="0" w:color="9561CC" w:themeColor="accent4"/>
        </w:tcBorders>
      </w:tcPr>
    </w:tblStylePr>
    <w:tblStylePr w:type="band1Vert">
      <w:tblPr/>
      <w:tcPr>
        <w:shd w:val="clear" w:color="auto" w:fill="E4D7F2" w:themeFill="accent4" w:themeFillTint="3F"/>
      </w:tcPr>
    </w:tblStylePr>
    <w:tblStylePr w:type="band1Horz">
      <w:tblPr/>
      <w:tcPr>
        <w:shd w:val="clear" w:color="auto" w:fill="E4D7F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801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C6" w:themeColor="accent5"/>
        <w:bottom w:val="single" w:sz="8" w:space="0" w:color="00AD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C6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ADC6" w:themeColor="accent5"/>
          <w:bottom w:val="single" w:sz="8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C6" w:themeColor="accent5"/>
          <w:bottom w:val="single" w:sz="8" w:space="0" w:color="00ADC6" w:themeColor="accent5"/>
        </w:tcBorders>
      </w:tcPr>
    </w:tblStylePr>
    <w:tblStylePr w:type="band1Vert">
      <w:tblPr/>
      <w:tcPr>
        <w:shd w:val="clear" w:color="auto" w:fill="B1F4FF" w:themeFill="accent5" w:themeFillTint="3F"/>
      </w:tcPr>
    </w:tblStylePr>
    <w:tblStylePr w:type="band1Horz">
      <w:tblPr/>
      <w:tcPr>
        <w:shd w:val="clear" w:color="auto" w:fill="B1F4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801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8F0A" w:themeColor="accent6"/>
        <w:bottom w:val="single" w:sz="8" w:space="0" w:color="FD8F0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8F0A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D8F0A" w:themeColor="accent6"/>
          <w:bottom w:val="single" w:sz="8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8F0A" w:themeColor="accent6"/>
          <w:bottom w:val="single" w:sz="8" w:space="0" w:color="FD8F0A" w:themeColor="accent6"/>
        </w:tcBorders>
      </w:tcPr>
    </w:tblStylePr>
    <w:tblStylePr w:type="band1Vert">
      <w:tblPr/>
      <w:tcPr>
        <w:shd w:val="clear" w:color="auto" w:fill="FEE3C2" w:themeFill="accent6" w:themeFillTint="3F"/>
      </w:tcPr>
    </w:tblStylePr>
    <w:tblStylePr w:type="band1Horz">
      <w:tblPr/>
      <w:tcPr>
        <w:shd w:val="clear" w:color="auto" w:fill="FEE3C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801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801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B67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B67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B67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F1D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801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B41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B41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5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801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A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A3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A3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9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801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1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1C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1C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7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801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F4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801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8F0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8F0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8F0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3C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8" w:space="0" w:color="52D696" w:themeColor="accent1" w:themeTint="BF"/>
        <w:left w:val="single" w:sz="8" w:space="0" w:color="52D696" w:themeColor="accent1" w:themeTint="BF"/>
        <w:bottom w:val="single" w:sz="8" w:space="0" w:color="52D696" w:themeColor="accent1" w:themeTint="BF"/>
        <w:right w:val="single" w:sz="8" w:space="0" w:color="52D696" w:themeColor="accent1" w:themeTint="BF"/>
        <w:insideH w:val="single" w:sz="8" w:space="0" w:color="52D69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D696" w:themeColor="accent1" w:themeTint="BF"/>
          <w:left w:val="single" w:sz="8" w:space="0" w:color="52D696" w:themeColor="accent1" w:themeTint="BF"/>
          <w:bottom w:val="single" w:sz="8" w:space="0" w:color="52D696" w:themeColor="accent1" w:themeTint="BF"/>
          <w:right w:val="single" w:sz="8" w:space="0" w:color="52D696" w:themeColor="accent1" w:themeTint="BF"/>
          <w:insideH w:val="nil"/>
          <w:insideV w:val="nil"/>
        </w:tcBorders>
        <w:shd w:val="clear" w:color="auto" w:fill="2BB67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D696" w:themeColor="accent1" w:themeTint="BF"/>
          <w:left w:val="single" w:sz="8" w:space="0" w:color="52D696" w:themeColor="accent1" w:themeTint="BF"/>
          <w:bottom w:val="single" w:sz="8" w:space="0" w:color="52D696" w:themeColor="accent1" w:themeTint="BF"/>
          <w:right w:val="single" w:sz="8" w:space="0" w:color="52D69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1D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F1D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8" w:space="0" w:color="BDE237" w:themeColor="accent2" w:themeTint="BF"/>
        <w:left w:val="single" w:sz="8" w:space="0" w:color="BDE237" w:themeColor="accent2" w:themeTint="BF"/>
        <w:bottom w:val="single" w:sz="8" w:space="0" w:color="BDE237" w:themeColor="accent2" w:themeTint="BF"/>
        <w:right w:val="single" w:sz="8" w:space="0" w:color="BDE237" w:themeColor="accent2" w:themeTint="BF"/>
        <w:insideH w:val="single" w:sz="8" w:space="0" w:color="BDE2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E237" w:themeColor="accent2" w:themeTint="BF"/>
          <w:left w:val="single" w:sz="8" w:space="0" w:color="BDE237" w:themeColor="accent2" w:themeTint="BF"/>
          <w:bottom w:val="single" w:sz="8" w:space="0" w:color="BDE237" w:themeColor="accent2" w:themeTint="BF"/>
          <w:right w:val="single" w:sz="8" w:space="0" w:color="BDE237" w:themeColor="accent2" w:themeTint="BF"/>
          <w:insideH w:val="nil"/>
          <w:insideV w:val="nil"/>
        </w:tcBorders>
        <w:shd w:val="clear" w:color="auto" w:fill="93B4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E237" w:themeColor="accent2" w:themeTint="BF"/>
          <w:left w:val="single" w:sz="8" w:space="0" w:color="BDE237" w:themeColor="accent2" w:themeTint="BF"/>
          <w:bottom w:val="single" w:sz="8" w:space="0" w:color="BDE237" w:themeColor="accent2" w:themeTint="BF"/>
          <w:right w:val="single" w:sz="8" w:space="0" w:color="BDE2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5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8" w:space="0" w:color="F38F6B" w:themeColor="accent3" w:themeTint="BF"/>
        <w:left w:val="single" w:sz="8" w:space="0" w:color="F38F6B" w:themeColor="accent3" w:themeTint="BF"/>
        <w:bottom w:val="single" w:sz="8" w:space="0" w:color="F38F6B" w:themeColor="accent3" w:themeTint="BF"/>
        <w:right w:val="single" w:sz="8" w:space="0" w:color="F38F6B" w:themeColor="accent3" w:themeTint="BF"/>
        <w:insideH w:val="single" w:sz="8" w:space="0" w:color="F38F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F6B" w:themeColor="accent3" w:themeTint="BF"/>
          <w:left w:val="single" w:sz="8" w:space="0" w:color="F38F6B" w:themeColor="accent3" w:themeTint="BF"/>
          <w:bottom w:val="single" w:sz="8" w:space="0" w:color="F38F6B" w:themeColor="accent3" w:themeTint="BF"/>
          <w:right w:val="single" w:sz="8" w:space="0" w:color="F38F6B" w:themeColor="accent3" w:themeTint="BF"/>
          <w:insideH w:val="nil"/>
          <w:insideV w:val="nil"/>
        </w:tcBorders>
        <w:shd w:val="clear" w:color="auto" w:fill="F06A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F6B" w:themeColor="accent3" w:themeTint="BF"/>
          <w:left w:val="single" w:sz="8" w:space="0" w:color="F38F6B" w:themeColor="accent3" w:themeTint="BF"/>
          <w:bottom w:val="single" w:sz="8" w:space="0" w:color="F38F6B" w:themeColor="accent3" w:themeTint="BF"/>
          <w:right w:val="single" w:sz="8" w:space="0" w:color="F38F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9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9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8" w:space="0" w:color="AF88D8" w:themeColor="accent4" w:themeTint="BF"/>
        <w:left w:val="single" w:sz="8" w:space="0" w:color="AF88D8" w:themeColor="accent4" w:themeTint="BF"/>
        <w:bottom w:val="single" w:sz="8" w:space="0" w:color="AF88D8" w:themeColor="accent4" w:themeTint="BF"/>
        <w:right w:val="single" w:sz="8" w:space="0" w:color="AF88D8" w:themeColor="accent4" w:themeTint="BF"/>
        <w:insideH w:val="single" w:sz="8" w:space="0" w:color="AF88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88D8" w:themeColor="accent4" w:themeTint="BF"/>
          <w:left w:val="single" w:sz="8" w:space="0" w:color="AF88D8" w:themeColor="accent4" w:themeTint="BF"/>
          <w:bottom w:val="single" w:sz="8" w:space="0" w:color="AF88D8" w:themeColor="accent4" w:themeTint="BF"/>
          <w:right w:val="single" w:sz="8" w:space="0" w:color="AF88D8" w:themeColor="accent4" w:themeTint="BF"/>
          <w:insideH w:val="nil"/>
          <w:insideV w:val="nil"/>
        </w:tcBorders>
        <w:shd w:val="clear" w:color="auto" w:fill="9561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88D8" w:themeColor="accent4" w:themeTint="BF"/>
          <w:left w:val="single" w:sz="8" w:space="0" w:color="AF88D8" w:themeColor="accent4" w:themeTint="BF"/>
          <w:bottom w:val="single" w:sz="8" w:space="0" w:color="AF88D8" w:themeColor="accent4" w:themeTint="BF"/>
          <w:right w:val="single" w:sz="8" w:space="0" w:color="AF88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7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8" w:space="0" w:color="15E0FF" w:themeColor="accent5" w:themeTint="BF"/>
        <w:left w:val="single" w:sz="8" w:space="0" w:color="15E0FF" w:themeColor="accent5" w:themeTint="BF"/>
        <w:bottom w:val="single" w:sz="8" w:space="0" w:color="15E0FF" w:themeColor="accent5" w:themeTint="BF"/>
        <w:right w:val="single" w:sz="8" w:space="0" w:color="15E0FF" w:themeColor="accent5" w:themeTint="BF"/>
        <w:insideH w:val="single" w:sz="8" w:space="0" w:color="15E0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5E0FF" w:themeColor="accent5" w:themeTint="BF"/>
          <w:left w:val="single" w:sz="8" w:space="0" w:color="15E0FF" w:themeColor="accent5" w:themeTint="BF"/>
          <w:bottom w:val="single" w:sz="8" w:space="0" w:color="15E0FF" w:themeColor="accent5" w:themeTint="BF"/>
          <w:right w:val="single" w:sz="8" w:space="0" w:color="15E0FF" w:themeColor="accent5" w:themeTint="BF"/>
          <w:insideH w:val="nil"/>
          <w:insideV w:val="nil"/>
        </w:tcBorders>
        <w:shd w:val="clear" w:color="auto" w:fill="00AD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E0FF" w:themeColor="accent5" w:themeTint="BF"/>
          <w:left w:val="single" w:sz="8" w:space="0" w:color="15E0FF" w:themeColor="accent5" w:themeTint="BF"/>
          <w:bottom w:val="single" w:sz="8" w:space="0" w:color="15E0FF" w:themeColor="accent5" w:themeTint="BF"/>
          <w:right w:val="single" w:sz="8" w:space="0" w:color="15E0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F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8" w:space="0" w:color="FDAA47" w:themeColor="accent6" w:themeTint="BF"/>
        <w:left w:val="single" w:sz="8" w:space="0" w:color="FDAA47" w:themeColor="accent6" w:themeTint="BF"/>
        <w:bottom w:val="single" w:sz="8" w:space="0" w:color="FDAA47" w:themeColor="accent6" w:themeTint="BF"/>
        <w:right w:val="single" w:sz="8" w:space="0" w:color="FDAA47" w:themeColor="accent6" w:themeTint="BF"/>
        <w:insideH w:val="single" w:sz="8" w:space="0" w:color="FDAA4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AA47" w:themeColor="accent6" w:themeTint="BF"/>
          <w:left w:val="single" w:sz="8" w:space="0" w:color="FDAA47" w:themeColor="accent6" w:themeTint="BF"/>
          <w:bottom w:val="single" w:sz="8" w:space="0" w:color="FDAA47" w:themeColor="accent6" w:themeTint="BF"/>
          <w:right w:val="single" w:sz="8" w:space="0" w:color="FDAA47" w:themeColor="accent6" w:themeTint="BF"/>
          <w:insideH w:val="nil"/>
          <w:insideV w:val="nil"/>
        </w:tcBorders>
        <w:shd w:val="clear" w:color="auto" w:fill="FD8F0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A47" w:themeColor="accent6" w:themeTint="BF"/>
          <w:left w:val="single" w:sz="8" w:space="0" w:color="FDAA47" w:themeColor="accent6" w:themeTint="BF"/>
          <w:bottom w:val="single" w:sz="8" w:space="0" w:color="FDAA47" w:themeColor="accent6" w:themeTint="BF"/>
          <w:right w:val="single" w:sz="8" w:space="0" w:color="FDAA4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3C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3C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B67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B67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B67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41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B4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B41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A3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A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A3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1C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1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1C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801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8F0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8F0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8F0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8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801D1"/>
    <w:rPr>
      <w:rFonts w:asciiTheme="majorHAnsi" w:eastAsiaTheme="majorEastAsia" w:hAnsiTheme="majorHAnsi" w:cstheme="majorBidi"/>
      <w:color w:val="1E1E1E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4801D1"/>
    <w:pPr>
      <w:spacing w:after="0" w:line="240" w:lineRule="auto"/>
    </w:pPr>
    <w:rPr>
      <w:rFonts w:ascii="Calibri" w:hAnsi="Calibri"/>
      <w:color w:val="1E1E1E"/>
      <w:sz w:val="24"/>
    </w:rPr>
  </w:style>
  <w:style w:type="paragraph" w:styleId="NormalIndent">
    <w:name w:val="Normal Indent"/>
    <w:basedOn w:val="Normal"/>
    <w:uiPriority w:val="99"/>
    <w:semiHidden/>
    <w:unhideWhenUsed/>
    <w:rsid w:val="004801D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801D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801D1"/>
    <w:rPr>
      <w:rFonts w:ascii="Calibri" w:hAnsi="Calibri"/>
      <w:color w:val="1E1E1E"/>
      <w:sz w:val="24"/>
    </w:rPr>
  </w:style>
  <w:style w:type="character" w:styleId="PlaceholderText">
    <w:name w:val="Placeholder Text"/>
    <w:basedOn w:val="DefaultParagraphFont"/>
    <w:uiPriority w:val="99"/>
    <w:semiHidden/>
    <w:rsid w:val="004801D1"/>
    <w:rPr>
      <w:color w:val="808080"/>
    </w:rPr>
  </w:style>
  <w:style w:type="table" w:styleId="PlainTable1">
    <w:name w:val="Plain Table 1"/>
    <w:basedOn w:val="TableNormal"/>
    <w:uiPriority w:val="41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801D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801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801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801D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801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01D1"/>
    <w:rPr>
      <w:rFonts w:ascii="Consolas" w:hAnsi="Consolas"/>
      <w:color w:val="1E1E1E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4801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801D1"/>
    <w:rPr>
      <w:rFonts w:ascii="Calibri" w:hAnsi="Calibri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801D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801D1"/>
    <w:rPr>
      <w:rFonts w:ascii="Calibri" w:hAnsi="Calibri"/>
      <w:color w:val="1E1E1E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801D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801D1"/>
    <w:rPr>
      <w:rFonts w:ascii="Calibri" w:hAnsi="Calibri"/>
      <w:color w:val="1E1E1E"/>
      <w:sz w:val="24"/>
    </w:rPr>
  </w:style>
  <w:style w:type="character" w:styleId="Strong">
    <w:name w:val="Strong"/>
    <w:basedOn w:val="DefaultParagraphFont"/>
    <w:uiPriority w:val="22"/>
    <w:semiHidden/>
    <w:rsid w:val="004801D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4801D1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01D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4801D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4801D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801D1"/>
    <w:pPr>
      <w:spacing w:after="16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801D1"/>
    <w:pPr>
      <w:spacing w:after="16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801D1"/>
    <w:pPr>
      <w:spacing w:after="16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801D1"/>
    <w:pPr>
      <w:spacing w:after="16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801D1"/>
    <w:pPr>
      <w:spacing w:after="16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801D1"/>
    <w:pPr>
      <w:spacing w:after="16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801D1"/>
    <w:pPr>
      <w:spacing w:after="16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801D1"/>
    <w:pPr>
      <w:spacing w:after="16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801D1"/>
    <w:pPr>
      <w:spacing w:after="16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801D1"/>
    <w:pPr>
      <w:spacing w:after="16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801D1"/>
    <w:pPr>
      <w:spacing w:after="16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801D1"/>
    <w:pPr>
      <w:spacing w:after="16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801D1"/>
    <w:pPr>
      <w:spacing w:after="16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801D1"/>
    <w:pPr>
      <w:spacing w:after="16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801D1"/>
    <w:pPr>
      <w:spacing w:after="16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801D1"/>
    <w:pPr>
      <w:spacing w:after="16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801D1"/>
    <w:pPr>
      <w:spacing w:after="16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801D1"/>
    <w:pPr>
      <w:spacing w:after="16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801D1"/>
    <w:pPr>
      <w:spacing w:after="16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801D1"/>
    <w:pPr>
      <w:spacing w:after="16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801D1"/>
    <w:pPr>
      <w:spacing w:after="16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801D1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801D1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801D1"/>
    <w:pPr>
      <w:spacing w:after="16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801D1"/>
    <w:pPr>
      <w:spacing w:after="16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801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801D1"/>
    <w:pPr>
      <w:spacing w:after="16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801D1"/>
    <w:pPr>
      <w:spacing w:after="16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801D1"/>
    <w:pPr>
      <w:spacing w:after="16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801D1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801D1"/>
    <w:pPr>
      <w:spacing w:after="16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801D1"/>
    <w:pPr>
      <w:spacing w:after="16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801D1"/>
    <w:pPr>
      <w:spacing w:after="16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801D1"/>
    <w:pPr>
      <w:spacing w:after="16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801D1"/>
    <w:pPr>
      <w:spacing w:after="16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801D1"/>
    <w:pPr>
      <w:spacing w:after="16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801D1"/>
    <w:pPr>
      <w:spacing w:after="16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801D1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801D1"/>
    <w:pPr>
      <w:spacing w:after="16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801D1"/>
    <w:pPr>
      <w:spacing w:after="16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801D1"/>
    <w:pPr>
      <w:spacing w:after="16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801D1"/>
    <w:pPr>
      <w:spacing w:after="16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801D1"/>
    <w:pPr>
      <w:spacing w:after="16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801D1"/>
    <w:pPr>
      <w:spacing w:after="16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0E06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t.nz/act/public/1982/0156/latest/DLM64785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legislation.govt.nz/act/public/1975/0009/latest/whol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slation.govt.nz/act/public/1975/0009/latest/whole.html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mbudsman.parliament.nz/news/ombudsmans-oia-probe-uncovers-significant-gaps" TargetMode="External"/><Relationship Id="rId1" Type="http://schemas.openxmlformats.org/officeDocument/2006/relationships/hyperlink" Target="https://www.legislation.govt.nz/act/public/1975/0009/latest/DLM430984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OTO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008FB-E0E8-440F-A2C5-24AB7677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Purpose &amp; scope</vt:lpstr>
      <vt:lpstr>    Agencies</vt:lpstr>
      <vt:lpstr>    Jurisdiction</vt:lpstr>
      <vt:lpstr>    Background</vt:lpstr>
      <vt:lpstr>    Outcomes</vt:lpstr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2022-12-05T01:38:00Z</dcterms:created>
  <dcterms:modified xsi:type="dcterms:W3CDTF">2022-12-05T01:38:00Z</dcterms:modified>
  <cp:contentStatus/>
</cp:coreProperties>
</file>