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36" w:rsidRPr="003D0E27" w:rsidRDefault="00763C36" w:rsidP="003D0E27">
      <w:pPr>
        <w:pStyle w:val="Heading1"/>
      </w:pPr>
      <w:bookmarkStart w:id="0" w:name="_GoBack"/>
      <w:bookmarkEnd w:id="0"/>
      <w:r w:rsidRPr="003D0E27">
        <w:t>At a glance: Making a complaint to the United Nations Disability Committee</w:t>
      </w:r>
      <w:r w:rsidR="00A25923" w:rsidRPr="003D0E27">
        <w:t xml:space="preserve"> – Alternative text version</w:t>
      </w:r>
    </w:p>
    <w:p w:rsidR="00A25923" w:rsidRPr="00153263" w:rsidRDefault="00992779" w:rsidP="00153263">
      <w:pPr>
        <w:pStyle w:val="Heading2"/>
      </w:pPr>
      <w:r>
        <w:t>[Producer’s</w:t>
      </w:r>
      <w:r w:rsidRPr="00153263">
        <w:t xml:space="preserve"> </w:t>
      </w:r>
      <w:r w:rsidR="00A25923" w:rsidRPr="00153263">
        <w:t xml:space="preserve">notes </w:t>
      </w:r>
    </w:p>
    <w:p w:rsidR="00703BD7" w:rsidRDefault="003C388A" w:rsidP="003C388A">
      <w:pPr>
        <w:pStyle w:val="BodyText"/>
      </w:pPr>
      <w:r>
        <w:t>Producer’s notes are in square brackets</w:t>
      </w:r>
      <w:r w:rsidR="00992779">
        <w:t xml:space="preserve"> [</w:t>
      </w:r>
      <w:r>
        <w:t xml:space="preserve">]. </w:t>
      </w:r>
    </w:p>
    <w:p w:rsidR="00816EBC" w:rsidRDefault="00A25923" w:rsidP="003C388A">
      <w:pPr>
        <w:pStyle w:val="BodyText"/>
      </w:pPr>
      <w:r>
        <w:t>This is an A3 sized</w:t>
      </w:r>
      <w:r w:rsidR="004340D5">
        <w:t>,</w:t>
      </w:r>
      <w:r>
        <w:t xml:space="preserve"> coloured</w:t>
      </w:r>
      <w:r w:rsidR="004340D5">
        <w:t>,</w:t>
      </w:r>
      <w:r>
        <w:t xml:space="preserve"> </w:t>
      </w:r>
      <w:r w:rsidR="003C388A">
        <w:t>landscape poster.</w:t>
      </w:r>
      <w:r>
        <w:t xml:space="preserve"> </w:t>
      </w:r>
      <w:r w:rsidR="00816EBC">
        <w:t>It</w:t>
      </w:r>
      <w:r>
        <w:t xml:space="preserve"> is made up of </w:t>
      </w:r>
      <w:proofErr w:type="gramStart"/>
      <w:r w:rsidR="00816EBC">
        <w:t>4</w:t>
      </w:r>
      <w:proofErr w:type="gramEnd"/>
      <w:r w:rsidR="00816EBC">
        <w:t xml:space="preserve"> </w:t>
      </w:r>
      <w:r w:rsidR="00992779">
        <w:t xml:space="preserve">horizontal </w:t>
      </w:r>
      <w:r w:rsidR="00816EBC">
        <w:t>bands:</w:t>
      </w:r>
    </w:p>
    <w:p w:rsidR="00816EBC" w:rsidRPr="003C388A" w:rsidRDefault="00816EBC" w:rsidP="003C388A">
      <w:pPr>
        <w:pStyle w:val="Bullet1"/>
        <w:rPr>
          <w:rStyle w:val="Emphasis"/>
        </w:rPr>
      </w:pPr>
      <w:r w:rsidRPr="003C388A">
        <w:rPr>
          <w:rStyle w:val="Emphasis"/>
        </w:rPr>
        <w:t>Band 1: title</w:t>
      </w:r>
    </w:p>
    <w:p w:rsidR="00816EBC" w:rsidRDefault="00816EBC" w:rsidP="003C388A">
      <w:pPr>
        <w:pStyle w:val="Bullet1"/>
      </w:pPr>
      <w:r w:rsidRPr="003C388A">
        <w:rPr>
          <w:rStyle w:val="Emphasis"/>
        </w:rPr>
        <w:t xml:space="preserve">Band 2: </w:t>
      </w:r>
      <w:r w:rsidR="00703BD7">
        <w:rPr>
          <w:rStyle w:val="Emphasis"/>
        </w:rPr>
        <w:t>“</w:t>
      </w:r>
      <w:r w:rsidRPr="003C388A">
        <w:rPr>
          <w:rStyle w:val="Emphasis"/>
        </w:rPr>
        <w:t>Know</w:t>
      </w:r>
      <w:r w:rsidR="00703BD7">
        <w:rPr>
          <w:rStyle w:val="Emphasis"/>
        </w:rPr>
        <w:t>”</w:t>
      </w:r>
      <w:r>
        <w:br/>
        <w:t>A single paragraph</w:t>
      </w:r>
      <w:r w:rsidR="00703BD7">
        <w:t xml:space="preserve"> on the left</w:t>
      </w:r>
      <w:r>
        <w:t xml:space="preserve"> with three white boxes </w:t>
      </w:r>
      <w:r w:rsidR="00703BD7">
        <w:t>on</w:t>
      </w:r>
      <w:r>
        <w:t xml:space="preserve"> the right titled</w:t>
      </w:r>
      <w:r w:rsidR="00992779">
        <w:t>:</w:t>
      </w:r>
      <w:r>
        <w:t xml:space="preserve"> </w:t>
      </w:r>
      <w:r w:rsidR="00703BD7">
        <w:t>“</w:t>
      </w:r>
      <w:r>
        <w:t>What?</w:t>
      </w:r>
      <w:r w:rsidR="00703BD7">
        <w:t>”</w:t>
      </w:r>
      <w:r>
        <w:t xml:space="preserve">; </w:t>
      </w:r>
      <w:r w:rsidR="00703BD7">
        <w:t>“</w:t>
      </w:r>
      <w:r>
        <w:t>Who?</w:t>
      </w:r>
      <w:proofErr w:type="gramStart"/>
      <w:r w:rsidR="00703BD7">
        <w:t>”</w:t>
      </w:r>
      <w:r>
        <w:t>;</w:t>
      </w:r>
      <w:proofErr w:type="gramEnd"/>
      <w:r>
        <w:t xml:space="preserve"> and </w:t>
      </w:r>
      <w:r w:rsidR="00703BD7">
        <w:t>“</w:t>
      </w:r>
      <w:r>
        <w:t>When?</w:t>
      </w:r>
      <w:r w:rsidR="00703BD7">
        <w:t>”</w:t>
      </w:r>
    </w:p>
    <w:p w:rsidR="003C388A" w:rsidRDefault="00816EBC" w:rsidP="004340D5">
      <w:pPr>
        <w:pStyle w:val="Bullet1"/>
      </w:pPr>
      <w:r w:rsidRPr="003C388A">
        <w:rPr>
          <w:rStyle w:val="Emphasis"/>
        </w:rPr>
        <w:t xml:space="preserve">Band </w:t>
      </w:r>
      <w:r w:rsidR="003C388A" w:rsidRPr="003C388A">
        <w:rPr>
          <w:rStyle w:val="Emphasis"/>
        </w:rPr>
        <w:t>3</w:t>
      </w:r>
      <w:r w:rsidRPr="003C388A">
        <w:rPr>
          <w:rStyle w:val="Emphasis"/>
        </w:rPr>
        <w:t xml:space="preserve">: </w:t>
      </w:r>
      <w:r w:rsidR="00703BD7">
        <w:rPr>
          <w:rStyle w:val="Emphasis"/>
        </w:rPr>
        <w:t>“</w:t>
      </w:r>
      <w:r w:rsidRPr="003C388A">
        <w:rPr>
          <w:rStyle w:val="Emphasis"/>
        </w:rPr>
        <w:t>Steps</w:t>
      </w:r>
      <w:r w:rsidR="00703BD7">
        <w:rPr>
          <w:rStyle w:val="Emphasis"/>
        </w:rPr>
        <w:t>”</w:t>
      </w:r>
      <w:r>
        <w:br/>
      </w:r>
      <w:proofErr w:type="gramStart"/>
      <w:r>
        <w:t>3</w:t>
      </w:r>
      <w:proofErr w:type="gramEnd"/>
      <w:r>
        <w:t xml:space="preserve"> columns of boxes, with 3 boxes in each column </w:t>
      </w:r>
      <w:r w:rsidR="004340D5">
        <w:t xml:space="preserve">which </w:t>
      </w:r>
      <w:r w:rsidR="00992779">
        <w:t xml:space="preserve">each </w:t>
      </w:r>
      <w:r w:rsidR="004340D5">
        <w:t>represent</w:t>
      </w:r>
      <w:r w:rsidR="00A45DAA">
        <w:t>ing</w:t>
      </w:r>
      <w:r w:rsidR="003C388A">
        <w:t xml:space="preserve"> a step in </w:t>
      </w:r>
      <w:r w:rsidR="004340D5">
        <w:t>the complaints process.</w:t>
      </w:r>
      <w:r w:rsidR="003C388A">
        <w:t xml:space="preserve"> There </w:t>
      </w:r>
      <w:r w:rsidR="00992779">
        <w:t xml:space="preserve">are </w:t>
      </w:r>
      <w:r w:rsidR="003C388A">
        <w:t xml:space="preserve">purple boxes in column 1, </w:t>
      </w:r>
      <w:r w:rsidR="00A45DAA">
        <w:t>blue</w:t>
      </w:r>
      <w:r w:rsidR="003C388A">
        <w:t xml:space="preserve"> boxes in column 2, and 2 </w:t>
      </w:r>
      <w:r w:rsidR="00A45DAA">
        <w:t>green</w:t>
      </w:r>
      <w:r w:rsidR="00992779">
        <w:t xml:space="preserve"> </w:t>
      </w:r>
      <w:r w:rsidR="003C388A">
        <w:t xml:space="preserve">boxes and 1 </w:t>
      </w:r>
      <w:r w:rsidR="00A45DAA">
        <w:t>blue</w:t>
      </w:r>
      <w:r w:rsidR="003C388A">
        <w:t xml:space="preserve"> box in column 3. At the top </w:t>
      </w:r>
      <w:r w:rsidR="00703BD7">
        <w:t xml:space="preserve">right </w:t>
      </w:r>
      <w:r w:rsidR="003C388A">
        <w:t>of each column is a small black icon</w:t>
      </w:r>
      <w:r w:rsidR="00992779">
        <w:t>:</w:t>
      </w:r>
      <w:r w:rsidR="003C388A">
        <w:t xml:space="preserve"> a map of New Zealand in the first</w:t>
      </w:r>
      <w:proofErr w:type="gramStart"/>
      <w:r w:rsidR="00992779">
        <w:t>;</w:t>
      </w:r>
      <w:proofErr w:type="gramEnd"/>
      <w:r w:rsidR="003C388A">
        <w:t xml:space="preserve"> a globe in the second and the Beehive in the third. A dotted line runs </w:t>
      </w:r>
      <w:r w:rsidR="00703BD7">
        <w:t>from the top box</w:t>
      </w:r>
      <w:r w:rsidR="0081388A">
        <w:t xml:space="preserve"> of column 1 to the bottom </w:t>
      </w:r>
      <w:r w:rsidR="008575BE">
        <w:t xml:space="preserve">box </w:t>
      </w:r>
      <w:r w:rsidR="0081388A">
        <w:t xml:space="preserve">of column 3 with arrows on the line as it leads up from the bottom of column 1 to the top of column 2 and from the bottom </w:t>
      </w:r>
      <w:r w:rsidR="00703BD7">
        <w:t xml:space="preserve">of column 2 </w:t>
      </w:r>
      <w:r w:rsidR="0081388A">
        <w:t>to the top of column 3.</w:t>
      </w:r>
      <w:r w:rsidR="003C388A">
        <w:t xml:space="preserve"> </w:t>
      </w:r>
      <w:r w:rsidR="004340D5">
        <w:t xml:space="preserve">A </w:t>
      </w:r>
      <w:r w:rsidR="00703BD7">
        <w:t>pink</w:t>
      </w:r>
      <w:r w:rsidR="004340D5">
        <w:t xml:space="preserve"> box runs beneath column</w:t>
      </w:r>
      <w:r w:rsidR="00703BD7">
        <w:t>s</w:t>
      </w:r>
      <w:r w:rsidR="004340D5">
        <w:t xml:space="preserve"> 2 and 3.</w:t>
      </w:r>
    </w:p>
    <w:p w:rsidR="00816EBC" w:rsidRPr="003C388A" w:rsidRDefault="003C388A" w:rsidP="003C388A">
      <w:pPr>
        <w:pStyle w:val="Bullet1"/>
        <w:rPr>
          <w:rStyle w:val="Emphasis"/>
        </w:rPr>
      </w:pPr>
      <w:r w:rsidRPr="003C388A">
        <w:rPr>
          <w:rStyle w:val="Emphasis"/>
        </w:rPr>
        <w:t xml:space="preserve">Band 4: </w:t>
      </w:r>
      <w:r w:rsidR="00703BD7">
        <w:rPr>
          <w:rStyle w:val="Emphasis"/>
        </w:rPr>
        <w:t>l</w:t>
      </w:r>
      <w:r w:rsidRPr="003C388A">
        <w:rPr>
          <w:rStyle w:val="Emphasis"/>
        </w:rPr>
        <w:t>ink information and logos</w:t>
      </w:r>
      <w:r w:rsidR="004340D5">
        <w:rPr>
          <w:rStyle w:val="Emphasis"/>
        </w:rPr>
        <w:t>]</w:t>
      </w:r>
    </w:p>
    <w:p w:rsidR="00F86A93" w:rsidRDefault="00F86A93" w:rsidP="00153263">
      <w:pPr>
        <w:pStyle w:val="Heading2"/>
      </w:pPr>
      <w:r>
        <w:t>[Band 1]</w:t>
      </w:r>
    </w:p>
    <w:p w:rsidR="00F86A93" w:rsidRPr="00A45DAA" w:rsidRDefault="00F86A93" w:rsidP="00F86A93">
      <w:pPr>
        <w:pStyle w:val="BodyText"/>
        <w:rPr>
          <w:sz w:val="28"/>
          <w:szCs w:val="28"/>
        </w:rPr>
      </w:pPr>
      <w:r w:rsidRPr="00A45DAA">
        <w:rPr>
          <w:sz w:val="28"/>
          <w:szCs w:val="28"/>
        </w:rPr>
        <w:t>At a glance: Making a complaint to the United Nations Disability Committee</w:t>
      </w:r>
    </w:p>
    <w:p w:rsidR="00E52A0C" w:rsidRPr="00153263" w:rsidRDefault="003C388A" w:rsidP="00153263">
      <w:pPr>
        <w:pStyle w:val="Heading2"/>
      </w:pPr>
      <w:r>
        <w:t xml:space="preserve">[Band </w:t>
      </w:r>
      <w:r w:rsidR="00F86A93">
        <w:t>2</w:t>
      </w:r>
      <w:r>
        <w:t xml:space="preserve">] </w:t>
      </w:r>
      <w:r w:rsidR="00763C36" w:rsidRPr="00153263">
        <w:t>Know</w:t>
      </w:r>
    </w:p>
    <w:p w:rsidR="00153263" w:rsidRDefault="00153263" w:rsidP="00153263">
      <w:r w:rsidRPr="00153263">
        <w:t xml:space="preserve">Disabled people can make a complaint to the United Nations Committee on the Rights of Persons with Disabilities (UN Disability Committee) if their rights </w:t>
      </w:r>
      <w:proofErr w:type="gramStart"/>
      <w:r w:rsidRPr="00153263">
        <w:t>have been denied</w:t>
      </w:r>
      <w:proofErr w:type="gramEnd"/>
      <w:r w:rsidRPr="00153263">
        <w:t xml:space="preserve"> because of their disability. You can only do this if you cannot sort out your complaint in New Zealand (NZ) first. Below is an outline of how to make </w:t>
      </w:r>
      <w:r w:rsidRPr="00153263">
        <w:lastRenderedPageBreak/>
        <w:t>a complaint using the Optional Protocol to the Convention on the Rights of Persons with Disabilities (CRPD-OP)</w:t>
      </w:r>
      <w:proofErr w:type="gramStart"/>
      <w:r w:rsidRPr="00153263">
        <w:t>.</w:t>
      </w:r>
      <w:proofErr w:type="gramEnd"/>
      <w:r w:rsidRPr="00153263">
        <w:t xml:space="preserve"> </w:t>
      </w:r>
    </w:p>
    <w:p w:rsidR="00813F4D" w:rsidRDefault="00813F4D" w:rsidP="00153263">
      <w:pPr>
        <w:pStyle w:val="Heading3"/>
        <w:numPr>
          <w:ilvl w:val="0"/>
          <w:numId w:val="0"/>
        </w:numPr>
      </w:pPr>
      <w:r>
        <w:t>What?</w:t>
      </w:r>
    </w:p>
    <w:p w:rsidR="00153263" w:rsidRDefault="00EA101F" w:rsidP="00153263">
      <w:r w:rsidRPr="00EA101F">
        <w:t xml:space="preserve">The UN Disability Committee considers complaints when your rights </w:t>
      </w:r>
      <w:proofErr w:type="gramStart"/>
      <w:r w:rsidRPr="00EA101F">
        <w:t>have been denied or abused under the CRPD</w:t>
      </w:r>
      <w:proofErr w:type="gramEnd"/>
      <w:r w:rsidRPr="00EA101F">
        <w:t>.</w:t>
      </w:r>
      <w:r w:rsidR="00153263" w:rsidRPr="00153263">
        <w:t xml:space="preserve"> </w:t>
      </w:r>
    </w:p>
    <w:p w:rsidR="00153263" w:rsidRPr="00153263" w:rsidRDefault="00153263" w:rsidP="00153263">
      <w:pPr>
        <w:pStyle w:val="Heading3"/>
      </w:pPr>
      <w:r w:rsidRPr="00153263">
        <w:t xml:space="preserve">Who? </w:t>
      </w:r>
    </w:p>
    <w:p w:rsidR="00153263" w:rsidRDefault="00153263" w:rsidP="00153263">
      <w:r w:rsidRPr="00153263">
        <w:t>A disabled person, a group of disabled people, or somebody making a complaint on their behalf.</w:t>
      </w:r>
    </w:p>
    <w:p w:rsidR="00153263" w:rsidRPr="00153263" w:rsidRDefault="00153263" w:rsidP="00153263">
      <w:pPr>
        <w:pStyle w:val="Heading3"/>
      </w:pPr>
      <w:r w:rsidRPr="00153263">
        <w:rPr>
          <w:rStyle w:val="A4"/>
          <w:rFonts w:cstheme="majorBidi"/>
          <w:b/>
          <w:bCs/>
          <w:color w:val="1E1E1E"/>
          <w:sz w:val="32"/>
          <w:szCs w:val="22"/>
        </w:rPr>
        <w:t xml:space="preserve">When? </w:t>
      </w:r>
    </w:p>
    <w:p w:rsidR="00153263" w:rsidRDefault="00153263" w:rsidP="00153263">
      <w:r>
        <w:t>The abuse must have happened after NZ acceded to the CRPD-OP on 4 November 2016, or started before and is still happening.</w:t>
      </w:r>
    </w:p>
    <w:p w:rsidR="00153263" w:rsidRPr="006B25C0" w:rsidRDefault="003C388A" w:rsidP="006B25C0">
      <w:pPr>
        <w:pStyle w:val="Heading2"/>
      </w:pPr>
      <w:r>
        <w:t xml:space="preserve">[Band </w:t>
      </w:r>
      <w:r w:rsidR="00F86A93">
        <w:t>3</w:t>
      </w:r>
      <w:r>
        <w:t xml:space="preserve">] </w:t>
      </w:r>
      <w:r w:rsidR="00153263" w:rsidRPr="006B25C0">
        <w:t>Steps</w:t>
      </w:r>
    </w:p>
    <w:p w:rsidR="00153263" w:rsidRDefault="003C388A" w:rsidP="00153263">
      <w:r>
        <w:t xml:space="preserve">[Column 1: </w:t>
      </w:r>
      <w:r w:rsidR="008575BE">
        <w:t>three</w:t>
      </w:r>
      <w:r w:rsidR="006B25C0">
        <w:t xml:space="preserve"> boxes – from top to bottom]</w:t>
      </w:r>
    </w:p>
    <w:p w:rsidR="006B25C0" w:rsidRPr="006B25C0" w:rsidRDefault="006B25C0" w:rsidP="006B25C0">
      <w:pPr>
        <w:pStyle w:val="Heading3"/>
      </w:pPr>
      <w:r w:rsidRPr="006B25C0">
        <w:t xml:space="preserve">Try to sort out your complaint in NZ </w:t>
      </w:r>
    </w:p>
    <w:p w:rsidR="006B25C0" w:rsidRPr="006B25C0" w:rsidRDefault="006B25C0" w:rsidP="006B25C0">
      <w:pPr>
        <w:rPr>
          <w:rFonts w:ascii="Karbon Semibold" w:hAnsi="Karbon Semibold" w:cs="Karbon Semibold"/>
          <w:color w:val="000000"/>
          <w:sz w:val="24"/>
          <w:szCs w:val="24"/>
        </w:rPr>
      </w:pPr>
      <w:proofErr w:type="gramStart"/>
      <w:r w:rsidRPr="006B25C0">
        <w:t>First</w:t>
      </w:r>
      <w:proofErr w:type="gramEnd"/>
      <w:r w:rsidRPr="006B25C0">
        <w:t xml:space="preserve"> try to resolve your problem with the agency you are making the complaint about.</w:t>
      </w:r>
    </w:p>
    <w:p w:rsidR="006B25C0" w:rsidRPr="006B25C0" w:rsidRDefault="006B25C0" w:rsidP="006B25C0">
      <w:pPr>
        <w:pStyle w:val="Heading3"/>
      </w:pPr>
      <w:r w:rsidRPr="006B25C0">
        <w:t xml:space="preserve">Unsuccessful? </w:t>
      </w:r>
    </w:p>
    <w:p w:rsidR="006B25C0" w:rsidRPr="006B25C0" w:rsidRDefault="006B25C0" w:rsidP="006B25C0">
      <w:pPr>
        <w:rPr>
          <w:rFonts w:ascii="Karbon Semibold" w:hAnsi="Karbon Semibold" w:cs="Karbon Semibold"/>
          <w:color w:val="000000"/>
          <w:sz w:val="24"/>
          <w:szCs w:val="24"/>
        </w:rPr>
      </w:pPr>
      <w:r w:rsidRPr="006B25C0">
        <w:t>If that does not work, take your complaint to a complaints agency such as the Human Rights Commission or the Ombudsman.</w:t>
      </w:r>
    </w:p>
    <w:p w:rsidR="006B25C0" w:rsidRPr="006B25C0" w:rsidRDefault="006B25C0" w:rsidP="006B25C0">
      <w:pPr>
        <w:pStyle w:val="Heading3"/>
      </w:pPr>
      <w:proofErr w:type="gramStart"/>
      <w:r w:rsidRPr="006B25C0">
        <w:t>Tried everything?</w:t>
      </w:r>
      <w:proofErr w:type="gramEnd"/>
      <w:r w:rsidRPr="006B25C0">
        <w:t xml:space="preserve"> </w:t>
      </w:r>
    </w:p>
    <w:p w:rsidR="006B25C0" w:rsidRDefault="006B25C0" w:rsidP="006B25C0">
      <w:r w:rsidRPr="006B25C0">
        <w:t xml:space="preserve">Send your complaint to the UN Disability Committee using the online model complaint form – www.ohchr.org/EN/HRBodies/CRPD. You can get legal information from your local Community Law Centre – </w:t>
      </w:r>
      <w:hyperlink r:id="rId8" w:history="1">
        <w:r w:rsidRPr="00883DF4">
          <w:rPr>
            <w:rStyle w:val="Hyperlink"/>
          </w:rPr>
          <w:t>www.communitylaw.org.nz</w:t>
        </w:r>
      </w:hyperlink>
    </w:p>
    <w:p w:rsidR="006B25C0" w:rsidRPr="003D0E27" w:rsidRDefault="003C388A" w:rsidP="006B25C0">
      <w:r>
        <w:t xml:space="preserve">[Column 2: </w:t>
      </w:r>
      <w:r w:rsidR="008575BE">
        <w:t>three</w:t>
      </w:r>
      <w:r w:rsidR="006B25C0" w:rsidRPr="003D0E27">
        <w:t xml:space="preserve"> boxes – from top to bottom]</w:t>
      </w:r>
    </w:p>
    <w:p w:rsidR="006B25C0" w:rsidRPr="006B25C0" w:rsidRDefault="006B25C0" w:rsidP="003D0E27">
      <w:pPr>
        <w:pStyle w:val="Heading3"/>
      </w:pPr>
      <w:r w:rsidRPr="006B25C0">
        <w:lastRenderedPageBreak/>
        <w:t xml:space="preserve">Complaint received </w:t>
      </w:r>
    </w:p>
    <w:p w:rsidR="006B25C0" w:rsidRPr="006B25C0" w:rsidRDefault="006B25C0" w:rsidP="003C388A">
      <w:pPr>
        <w:rPr>
          <w:rFonts w:ascii="Karbon Semibold" w:hAnsi="Karbon Semibold" w:cs="Karbon Semibold"/>
          <w:color w:val="000000"/>
          <w:sz w:val="24"/>
          <w:szCs w:val="24"/>
        </w:rPr>
      </w:pPr>
      <w:r w:rsidRPr="006B25C0">
        <w:t xml:space="preserve">The UN Disability Committee decides if they will or will not examine it. You </w:t>
      </w:r>
      <w:proofErr w:type="gramStart"/>
      <w:r w:rsidRPr="006B25C0">
        <w:t>will be told</w:t>
      </w:r>
      <w:proofErr w:type="gramEnd"/>
      <w:r w:rsidRPr="006B25C0">
        <w:t xml:space="preserve"> their decision.</w:t>
      </w:r>
    </w:p>
    <w:p w:rsidR="006B25C0" w:rsidRPr="006B25C0" w:rsidRDefault="006B25C0" w:rsidP="003D0E27">
      <w:pPr>
        <w:pStyle w:val="Heading3"/>
      </w:pPr>
      <w:r w:rsidRPr="006B25C0">
        <w:t xml:space="preserve">Complaint accepted </w:t>
      </w:r>
    </w:p>
    <w:p w:rsidR="003D0E27" w:rsidRPr="003D0E27" w:rsidRDefault="006B25C0" w:rsidP="003D0E27">
      <w:pPr>
        <w:rPr>
          <w:rFonts w:ascii="Karbon Semibold" w:hAnsi="Karbon Semibold" w:cs="Karbon Semibold"/>
          <w:color w:val="000000"/>
          <w:sz w:val="24"/>
          <w:szCs w:val="24"/>
        </w:rPr>
      </w:pPr>
      <w:r w:rsidRPr="006B25C0">
        <w:t xml:space="preserve">The UN Disability Committee will examine your complaint and decide if your rights </w:t>
      </w:r>
      <w:proofErr w:type="gramStart"/>
      <w:r w:rsidRPr="006B25C0">
        <w:t>have been denied</w:t>
      </w:r>
      <w:proofErr w:type="gramEnd"/>
      <w:r w:rsidRPr="006B25C0">
        <w:t xml:space="preserve"> under the CRPD.</w:t>
      </w:r>
    </w:p>
    <w:p w:rsidR="003D0E27" w:rsidRDefault="003D0E27" w:rsidP="005F1F6B">
      <w:pPr>
        <w:pStyle w:val="Heading3"/>
      </w:pPr>
      <w:r w:rsidRPr="003D0E27">
        <w:t xml:space="preserve">Decision </w:t>
      </w:r>
    </w:p>
    <w:p w:rsidR="003D0E27" w:rsidRDefault="003D0E27" w:rsidP="003D0E27">
      <w:r w:rsidRPr="003D0E27">
        <w:t>If the UN Disability Committee decides in your favour, they will send their recommendations to the NZ Government.</w:t>
      </w:r>
    </w:p>
    <w:p w:rsidR="003D0E27" w:rsidRDefault="003D0E27" w:rsidP="003D0E27">
      <w:r w:rsidRPr="003D0E27">
        <w:t xml:space="preserve">[Column </w:t>
      </w:r>
      <w:r>
        <w:t>3</w:t>
      </w:r>
      <w:r w:rsidR="003C388A">
        <w:t xml:space="preserve">: </w:t>
      </w:r>
      <w:r w:rsidR="008575BE">
        <w:t>three</w:t>
      </w:r>
      <w:r w:rsidRPr="003D0E27">
        <w:t xml:space="preserve"> boxes – from top to bottom]</w:t>
      </w:r>
    </w:p>
    <w:p w:rsidR="003D0E27" w:rsidRDefault="003D0E27" w:rsidP="003D0E27">
      <w:pPr>
        <w:pStyle w:val="Heading3"/>
      </w:pPr>
      <w:r w:rsidRPr="003D0E27">
        <w:t>NZ Government receives the recommendations</w:t>
      </w:r>
    </w:p>
    <w:p w:rsidR="003D0E27" w:rsidRPr="003D0E27" w:rsidRDefault="003D0E27" w:rsidP="003D0E27">
      <w:pPr>
        <w:pStyle w:val="Heading3"/>
      </w:pPr>
      <w:r w:rsidRPr="003D0E27">
        <w:t xml:space="preserve">Consideration </w:t>
      </w:r>
    </w:p>
    <w:p w:rsidR="003D0E27" w:rsidRDefault="003D0E27" w:rsidP="003D0E27">
      <w:r w:rsidRPr="003D0E27">
        <w:t>NZ Government considers next steps and takes action to resolve your complaint. It might advise an agency to change a policy or put one in place.</w:t>
      </w:r>
    </w:p>
    <w:p w:rsidR="003D0E27" w:rsidRPr="003D0E27" w:rsidRDefault="003D0E27" w:rsidP="003D0E27">
      <w:pPr>
        <w:pStyle w:val="Heading3"/>
      </w:pPr>
      <w:r w:rsidRPr="003D0E27">
        <w:t xml:space="preserve">Follow-up </w:t>
      </w:r>
    </w:p>
    <w:p w:rsidR="003D0E27" w:rsidRDefault="003D0E27" w:rsidP="003D0E27">
      <w:r w:rsidRPr="003D0E27">
        <w:t>The UN Disability Committee checks the NZ Government has followed its recommendations.</w:t>
      </w:r>
    </w:p>
    <w:p w:rsidR="003D0E27" w:rsidRPr="003C388A" w:rsidRDefault="003D0E27" w:rsidP="003D0E27">
      <w:pPr>
        <w:rPr>
          <w:rStyle w:val="Emphasis"/>
        </w:rPr>
      </w:pPr>
      <w:r w:rsidRPr="003C388A">
        <w:rPr>
          <w:rStyle w:val="Emphasis"/>
        </w:rPr>
        <w:t xml:space="preserve">[Text in </w:t>
      </w:r>
      <w:r w:rsidR="008575BE">
        <w:rPr>
          <w:rStyle w:val="Emphasis"/>
        </w:rPr>
        <w:t>pink</w:t>
      </w:r>
      <w:r w:rsidRPr="003C388A">
        <w:rPr>
          <w:rStyle w:val="Emphasis"/>
        </w:rPr>
        <w:t xml:space="preserve"> box running beneath two last columns]</w:t>
      </w:r>
    </w:p>
    <w:p w:rsidR="003D0E27" w:rsidRPr="003D0E27" w:rsidRDefault="003D0E27" w:rsidP="003C388A">
      <w:pPr>
        <w:rPr>
          <w:rFonts w:ascii="Myriad Pro" w:hAnsi="Myriad Pro" w:cs="Myriad Pro"/>
          <w:color w:val="000000"/>
          <w:sz w:val="24"/>
          <w:szCs w:val="24"/>
        </w:rPr>
      </w:pPr>
      <w:r w:rsidRPr="003D0E27">
        <w:t xml:space="preserve">If the UN Disability Committee thinks something </w:t>
      </w:r>
      <w:r w:rsidRPr="003D0E27">
        <w:rPr>
          <w:b/>
          <w:bCs/>
        </w:rPr>
        <w:t xml:space="preserve">dangerous </w:t>
      </w:r>
      <w:r w:rsidRPr="003D0E27">
        <w:t xml:space="preserve">is happening and putting a person or people at </w:t>
      </w:r>
      <w:r w:rsidRPr="003D0E27">
        <w:rPr>
          <w:b/>
          <w:bCs/>
        </w:rPr>
        <w:t>risk</w:t>
      </w:r>
      <w:r w:rsidRPr="003D0E27">
        <w:t xml:space="preserve">, they can ask the NZ Government to take action. This does not mean the complaint </w:t>
      </w:r>
      <w:proofErr w:type="gramStart"/>
      <w:r w:rsidRPr="003D0E27">
        <w:t>will be examined or upheld</w:t>
      </w:r>
      <w:proofErr w:type="gramEnd"/>
      <w:r w:rsidRPr="003D0E27">
        <w:t>.</w:t>
      </w:r>
    </w:p>
    <w:p w:rsidR="003D0E27" w:rsidRDefault="003C388A" w:rsidP="003C388A">
      <w:pPr>
        <w:pStyle w:val="Heading2"/>
      </w:pPr>
      <w:r>
        <w:t>[Band 4]</w:t>
      </w:r>
    </w:p>
    <w:p w:rsidR="003D0E27" w:rsidRDefault="003D0E27" w:rsidP="003D0E27">
      <w:r w:rsidRPr="003D0E27">
        <w:t xml:space="preserve">For more information </w:t>
      </w:r>
      <w:proofErr w:type="gramStart"/>
      <w:r w:rsidRPr="003D0E27">
        <w:t>read</w:t>
      </w:r>
      <w:proofErr w:type="gramEnd"/>
      <w:r w:rsidRPr="003D0E27">
        <w:t xml:space="preserve"> the Independent Monitoring Mechanism’s Making Complaints to the UN Disability Committee: A Guide for New Zealanders: </w:t>
      </w:r>
      <w:hyperlink r:id="rId9" w:history="1">
        <w:r w:rsidRPr="00883DF4">
          <w:rPr>
            <w:rStyle w:val="Hyperlink"/>
          </w:rPr>
          <w:t>http://bit.ly/CRPD_OP_Guide</w:t>
        </w:r>
      </w:hyperlink>
      <w:r>
        <w:t xml:space="preserve"> </w:t>
      </w:r>
    </w:p>
    <w:p w:rsidR="003D0E27" w:rsidRDefault="003D0E27" w:rsidP="003D0E27">
      <w:r>
        <w:t>[Ombudsman logo – DPO Coalition logo – Human Rights Commission logos]</w:t>
      </w:r>
    </w:p>
    <w:p w:rsidR="003D0E27" w:rsidRPr="003D0E27" w:rsidRDefault="003D0E27" w:rsidP="003D0E27">
      <w:r>
        <w:lastRenderedPageBreak/>
        <w:t>[Document ends]</w:t>
      </w:r>
    </w:p>
    <w:p w:rsidR="003D0E27" w:rsidRPr="00D93329" w:rsidRDefault="003D0E27" w:rsidP="003D0E27"/>
    <w:sectPr w:rsidR="003D0E27" w:rsidRPr="00D93329" w:rsidSect="00AB50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1C" w:rsidRPr="00D45126" w:rsidRDefault="004D661C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:rsidR="004D661C" w:rsidRPr="00D45126" w:rsidRDefault="004D661C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:rsidR="004D661C" w:rsidRDefault="004D6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arbon Medium">
    <w:altName w:val="Karbon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rbon Semibold">
    <w:altName w:val="Karbon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A4" w:rsidRDefault="00BA3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426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5C0" w:rsidRDefault="006B25C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A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4AF1" w:rsidRDefault="00904AF1" w:rsidP="008D7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F1" w:rsidRPr="0059155D" w:rsidRDefault="00904AF1" w:rsidP="00FC30CB">
    <w:pPr>
      <w:pStyle w:val="Footerline"/>
    </w:pPr>
  </w:p>
  <w:p w:rsidR="00904AF1" w:rsidRPr="0059155D" w:rsidRDefault="00904AF1" w:rsidP="008D7A3C">
    <w:pPr>
      <w:pStyle w:val="Footerline"/>
    </w:pPr>
  </w:p>
  <w:p w:rsidR="00904AF1" w:rsidRPr="005533D8" w:rsidRDefault="003A4F8D" w:rsidP="00CB4042">
    <w:pPr>
      <w:pStyle w:val="Footer"/>
    </w:pPr>
    <w:fldSimple w:instr=" DOCVARIABLE  dvShortText ">
      <w:r w:rsidR="00F21C9C">
        <w:t xml:space="preserve"> </w:t>
      </w:r>
    </w:fldSimple>
    <w:r w:rsidR="00904AF1">
      <w:t xml:space="preserve"> Page </w:t>
    </w:r>
    <w:r w:rsidR="00904AF1" w:rsidRPr="00A32286">
      <w:rPr>
        <w:rStyle w:val="PageNumber"/>
      </w:rPr>
      <w:fldChar w:fldCharType="begin"/>
    </w:r>
    <w:r w:rsidR="00904AF1" w:rsidRPr="00A32286">
      <w:rPr>
        <w:rStyle w:val="PageNumber"/>
      </w:rPr>
      <w:instrText xml:space="preserve"> PAGE   \* MERGEFORMAT </w:instrText>
    </w:r>
    <w:r w:rsidR="00904AF1" w:rsidRPr="00A32286">
      <w:rPr>
        <w:rStyle w:val="PageNumber"/>
      </w:rPr>
      <w:fldChar w:fldCharType="separate"/>
    </w:r>
    <w:r w:rsidR="00BA3AA4">
      <w:rPr>
        <w:rStyle w:val="PageNumber"/>
        <w:noProof/>
      </w:rPr>
      <w:t>1</w:t>
    </w:r>
    <w:r w:rsidR="00904AF1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1C" w:rsidRPr="00D45126" w:rsidRDefault="004D661C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:rsidR="004D661C" w:rsidRPr="00C14083" w:rsidRDefault="004D661C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:rsidR="004D661C" w:rsidRDefault="004D66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A4" w:rsidRDefault="00BA3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A4" w:rsidRDefault="00BA3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A4" w:rsidRDefault="00BA3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EDC2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2416F2"/>
    <w:multiLevelType w:val="multilevel"/>
    <w:tmpl w:val="7DEC49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3BBD0D8D"/>
    <w:multiLevelType w:val="multilevel"/>
    <w:tmpl w:val="07FEE126"/>
    <w:lvl w:ilvl="0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4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906E3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D540EC5"/>
    <w:multiLevelType w:val="multilevel"/>
    <w:tmpl w:val="E190D37E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space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0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1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3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3"/>
  </w:num>
  <w:num w:numId="5">
    <w:abstractNumId w:val="16"/>
  </w:num>
  <w:num w:numId="6">
    <w:abstractNumId w:val="10"/>
  </w:num>
  <w:num w:numId="7">
    <w:abstractNumId w:val="4"/>
  </w:num>
  <w:num w:numId="8">
    <w:abstractNumId w:val="15"/>
  </w:num>
  <w:num w:numId="9">
    <w:abstractNumId w:val="21"/>
  </w:num>
  <w:num w:numId="10">
    <w:abstractNumId w:val="12"/>
  </w:num>
  <w:num w:numId="11">
    <w:abstractNumId w:val="2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11"/>
  </w:num>
  <w:num w:numId="16">
    <w:abstractNumId w:val="0"/>
  </w:num>
  <w:num w:numId="17">
    <w:abstractNumId w:val="18"/>
  </w:num>
  <w:num w:numId="18">
    <w:abstractNumId w:val="6"/>
  </w:num>
  <w:num w:numId="19">
    <w:abstractNumId w:val="6"/>
  </w:num>
  <w:num w:numId="20">
    <w:abstractNumId w:val="18"/>
  </w:num>
  <w:num w:numId="21">
    <w:abstractNumId w:val="14"/>
  </w:num>
  <w:num w:numId="22">
    <w:abstractNumId w:val="8"/>
  </w:num>
  <w:num w:numId="23">
    <w:abstractNumId w:val="8"/>
  </w:num>
  <w:num w:numId="24">
    <w:abstractNumId w:val="8"/>
  </w:num>
  <w:num w:numId="25">
    <w:abstractNumId w:val="7"/>
  </w:num>
  <w:num w:numId="26">
    <w:abstractNumId w:val="8"/>
  </w:num>
  <w:num w:numId="27">
    <w:abstractNumId w:val="8"/>
  </w:num>
  <w:num w:numId="28">
    <w:abstractNumId w:val="8"/>
  </w:num>
  <w:num w:numId="29">
    <w:abstractNumId w:val="7"/>
  </w:num>
  <w:num w:numId="30">
    <w:abstractNumId w:val="4"/>
  </w:num>
  <w:num w:numId="31">
    <w:abstractNumId w:val="4"/>
  </w:num>
  <w:num w:numId="32">
    <w:abstractNumId w:val="4"/>
  </w:num>
  <w:num w:numId="33">
    <w:abstractNumId w:val="20"/>
  </w:num>
  <w:num w:numId="34">
    <w:abstractNumId w:val="20"/>
  </w:num>
  <w:num w:numId="35">
    <w:abstractNumId w:val="5"/>
  </w:num>
  <w:num w:numId="36">
    <w:abstractNumId w:val="1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1"/>
  </w:num>
  <w:num w:numId="40">
    <w:abstractNumId w:val="12"/>
  </w:num>
  <w:num w:numId="41">
    <w:abstractNumId w:val="23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567"/>
  <w:drawingGridHorizontalSpacing w:val="120"/>
  <w:displayHorizontalDrawingGridEvery w:val="2"/>
  <w:characterSpacingControl w:val="doNotCompress"/>
  <w:hdrShapeDefaults>
    <o:shapedefaults v:ext="edit" spidmax="8193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False"/>
    <w:docVar w:name="dvBlankFooter2" w:val="False"/>
    <w:docVar w:name="dvBlankHeader1" w:val="True"/>
    <w:docVar w:name="dvBlankHeader2" w:val="True"/>
    <w:docVar w:name="dvLogoHeader1" w:val="False"/>
    <w:docVar w:name="dvShortFooter1" w:val="True"/>
    <w:docVar w:name="dvShortFooter2" w:val="True"/>
    <w:docVar w:name="dvShortText" w:val=" "/>
    <w:docVar w:name="dvShortTextFrm" w:val=" "/>
    <w:docVar w:name="dvTextHeader1" w:val="False"/>
    <w:docVar w:name="dvTextHeader2" w:val="False"/>
    <w:docVar w:name="FooterL1" w:val="InsertFirstFooterShortTitleL"/>
    <w:docVar w:name="FooterL2" w:val="InsertSecondFooterShortTitleL"/>
    <w:docVar w:name="FooterP1" w:val="InsertFirstFooterShortTitleP"/>
    <w:docVar w:name="FooterP2" w:val="InsertSecondFooterShortTitleP"/>
    <w:docVar w:name="HeaderL1" w:val="InsertHeaderBlankL"/>
    <w:docVar w:name="HeaderL2" w:val="InsertHeaderBlankL"/>
    <w:docVar w:name="HeaderP1" w:val="InsertHeaderBlankP"/>
    <w:docVar w:name="HeaderP2" w:val="InsertHeaderBlankP"/>
    <w:docVar w:name="IsfirstTb" w:val="False"/>
    <w:docVar w:name="IsInTable" w:val="False"/>
    <w:docVar w:name="OOTOTemplate" w:val="OOTO General\OOTO_Blank.dotm"/>
    <w:docVar w:name="ShowFooter" w:val="True"/>
    <w:docVar w:name="ShowLogo" w:val="False"/>
  </w:docVars>
  <w:rsids>
    <w:rsidRoot w:val="00763C36"/>
    <w:rsid w:val="00001F57"/>
    <w:rsid w:val="00007902"/>
    <w:rsid w:val="000124CC"/>
    <w:rsid w:val="00012895"/>
    <w:rsid w:val="00013791"/>
    <w:rsid w:val="00013D24"/>
    <w:rsid w:val="000143D2"/>
    <w:rsid w:val="00015AF3"/>
    <w:rsid w:val="00015E5F"/>
    <w:rsid w:val="00017802"/>
    <w:rsid w:val="00021382"/>
    <w:rsid w:val="000221C9"/>
    <w:rsid w:val="0002625E"/>
    <w:rsid w:val="00026A3B"/>
    <w:rsid w:val="00026DAC"/>
    <w:rsid w:val="00032A75"/>
    <w:rsid w:val="000356C9"/>
    <w:rsid w:val="00041615"/>
    <w:rsid w:val="00041F7A"/>
    <w:rsid w:val="00043764"/>
    <w:rsid w:val="00047248"/>
    <w:rsid w:val="00047E06"/>
    <w:rsid w:val="00050123"/>
    <w:rsid w:val="000507D4"/>
    <w:rsid w:val="00052610"/>
    <w:rsid w:val="00053114"/>
    <w:rsid w:val="0005538F"/>
    <w:rsid w:val="00057C4D"/>
    <w:rsid w:val="00057CF2"/>
    <w:rsid w:val="0006009F"/>
    <w:rsid w:val="00061E63"/>
    <w:rsid w:val="000620B2"/>
    <w:rsid w:val="00065694"/>
    <w:rsid w:val="00072239"/>
    <w:rsid w:val="00075081"/>
    <w:rsid w:val="00080A86"/>
    <w:rsid w:val="00080EEE"/>
    <w:rsid w:val="00083F90"/>
    <w:rsid w:val="00084EC9"/>
    <w:rsid w:val="0008644C"/>
    <w:rsid w:val="00087367"/>
    <w:rsid w:val="00090481"/>
    <w:rsid w:val="000929F9"/>
    <w:rsid w:val="00093E9B"/>
    <w:rsid w:val="00096872"/>
    <w:rsid w:val="000A0107"/>
    <w:rsid w:val="000A07B3"/>
    <w:rsid w:val="000A2C31"/>
    <w:rsid w:val="000A56A9"/>
    <w:rsid w:val="000A6E09"/>
    <w:rsid w:val="000A7386"/>
    <w:rsid w:val="000B2A2F"/>
    <w:rsid w:val="000B3001"/>
    <w:rsid w:val="000B43C3"/>
    <w:rsid w:val="000B5DBC"/>
    <w:rsid w:val="000C042D"/>
    <w:rsid w:val="000C181D"/>
    <w:rsid w:val="000C20DA"/>
    <w:rsid w:val="000C39EE"/>
    <w:rsid w:val="000C487C"/>
    <w:rsid w:val="000C794D"/>
    <w:rsid w:val="000D2BB6"/>
    <w:rsid w:val="000D3183"/>
    <w:rsid w:val="000D33D6"/>
    <w:rsid w:val="000D3571"/>
    <w:rsid w:val="000D4757"/>
    <w:rsid w:val="000D6FA6"/>
    <w:rsid w:val="000E24E1"/>
    <w:rsid w:val="000E2C2F"/>
    <w:rsid w:val="000E2DE5"/>
    <w:rsid w:val="000E7897"/>
    <w:rsid w:val="000F2F29"/>
    <w:rsid w:val="000F32C4"/>
    <w:rsid w:val="000F45AE"/>
    <w:rsid w:val="001009F5"/>
    <w:rsid w:val="00101DB4"/>
    <w:rsid w:val="001026B4"/>
    <w:rsid w:val="00102C03"/>
    <w:rsid w:val="00104C56"/>
    <w:rsid w:val="00105EC3"/>
    <w:rsid w:val="001064E0"/>
    <w:rsid w:val="00107858"/>
    <w:rsid w:val="00110322"/>
    <w:rsid w:val="00114B87"/>
    <w:rsid w:val="00115068"/>
    <w:rsid w:val="00116FE8"/>
    <w:rsid w:val="00120044"/>
    <w:rsid w:val="0012041B"/>
    <w:rsid w:val="001267DC"/>
    <w:rsid w:val="00137F0A"/>
    <w:rsid w:val="00140996"/>
    <w:rsid w:val="00140DAC"/>
    <w:rsid w:val="001432C1"/>
    <w:rsid w:val="001452C2"/>
    <w:rsid w:val="001515DD"/>
    <w:rsid w:val="00151F5B"/>
    <w:rsid w:val="00152816"/>
    <w:rsid w:val="00153263"/>
    <w:rsid w:val="00153DCF"/>
    <w:rsid w:val="00153E4D"/>
    <w:rsid w:val="00155848"/>
    <w:rsid w:val="00156CF2"/>
    <w:rsid w:val="00161A41"/>
    <w:rsid w:val="00161CC2"/>
    <w:rsid w:val="0016382B"/>
    <w:rsid w:val="00163A23"/>
    <w:rsid w:val="0016599E"/>
    <w:rsid w:val="00165C89"/>
    <w:rsid w:val="001709F2"/>
    <w:rsid w:val="00173E9F"/>
    <w:rsid w:val="001751CA"/>
    <w:rsid w:val="00175E56"/>
    <w:rsid w:val="00180B80"/>
    <w:rsid w:val="00181B5B"/>
    <w:rsid w:val="001822E3"/>
    <w:rsid w:val="00186A52"/>
    <w:rsid w:val="001872A2"/>
    <w:rsid w:val="001874C5"/>
    <w:rsid w:val="00190A34"/>
    <w:rsid w:val="00194280"/>
    <w:rsid w:val="00194AF8"/>
    <w:rsid w:val="00196510"/>
    <w:rsid w:val="001971F7"/>
    <w:rsid w:val="001A4C19"/>
    <w:rsid w:val="001B20DF"/>
    <w:rsid w:val="001B56F9"/>
    <w:rsid w:val="001B66AB"/>
    <w:rsid w:val="001C1D18"/>
    <w:rsid w:val="001C1D6F"/>
    <w:rsid w:val="001D2F79"/>
    <w:rsid w:val="001D34B2"/>
    <w:rsid w:val="001D5230"/>
    <w:rsid w:val="001D5334"/>
    <w:rsid w:val="001D64B9"/>
    <w:rsid w:val="001D7BDB"/>
    <w:rsid w:val="001D7CC2"/>
    <w:rsid w:val="001E067E"/>
    <w:rsid w:val="001E10CD"/>
    <w:rsid w:val="001E16D0"/>
    <w:rsid w:val="001E2181"/>
    <w:rsid w:val="001E26E5"/>
    <w:rsid w:val="001E4287"/>
    <w:rsid w:val="001E75EF"/>
    <w:rsid w:val="001F036E"/>
    <w:rsid w:val="001F14C5"/>
    <w:rsid w:val="001F19B5"/>
    <w:rsid w:val="001F20AE"/>
    <w:rsid w:val="001F295C"/>
    <w:rsid w:val="001F3384"/>
    <w:rsid w:val="002013FD"/>
    <w:rsid w:val="00206F17"/>
    <w:rsid w:val="0021064F"/>
    <w:rsid w:val="00212DBD"/>
    <w:rsid w:val="00213AE7"/>
    <w:rsid w:val="00214AA5"/>
    <w:rsid w:val="00215479"/>
    <w:rsid w:val="0021639F"/>
    <w:rsid w:val="00217F95"/>
    <w:rsid w:val="00222498"/>
    <w:rsid w:val="00222EA0"/>
    <w:rsid w:val="00226825"/>
    <w:rsid w:val="0023071A"/>
    <w:rsid w:val="00230A3B"/>
    <w:rsid w:val="00230FF4"/>
    <w:rsid w:val="0023126A"/>
    <w:rsid w:val="0023141F"/>
    <w:rsid w:val="00232129"/>
    <w:rsid w:val="00232952"/>
    <w:rsid w:val="00233EDA"/>
    <w:rsid w:val="0023517B"/>
    <w:rsid w:val="002355BF"/>
    <w:rsid w:val="00235DDF"/>
    <w:rsid w:val="002372E1"/>
    <w:rsid w:val="00240153"/>
    <w:rsid w:val="0024053D"/>
    <w:rsid w:val="00242C97"/>
    <w:rsid w:val="00245ACC"/>
    <w:rsid w:val="0024602D"/>
    <w:rsid w:val="00246347"/>
    <w:rsid w:val="002466D8"/>
    <w:rsid w:val="0025080F"/>
    <w:rsid w:val="00251456"/>
    <w:rsid w:val="0025298D"/>
    <w:rsid w:val="00253466"/>
    <w:rsid w:val="00254D72"/>
    <w:rsid w:val="002556C7"/>
    <w:rsid w:val="00256C2E"/>
    <w:rsid w:val="00256DEB"/>
    <w:rsid w:val="00257208"/>
    <w:rsid w:val="00260BF4"/>
    <w:rsid w:val="002612E2"/>
    <w:rsid w:val="002613E2"/>
    <w:rsid w:val="00263EE2"/>
    <w:rsid w:val="0026736A"/>
    <w:rsid w:val="0027171F"/>
    <w:rsid w:val="0027214C"/>
    <w:rsid w:val="00275DA7"/>
    <w:rsid w:val="00276B72"/>
    <w:rsid w:val="00277354"/>
    <w:rsid w:val="00283493"/>
    <w:rsid w:val="0028442E"/>
    <w:rsid w:val="002912F7"/>
    <w:rsid w:val="0029209E"/>
    <w:rsid w:val="00295101"/>
    <w:rsid w:val="002A1D84"/>
    <w:rsid w:val="002A34F1"/>
    <w:rsid w:val="002A451B"/>
    <w:rsid w:val="002A753C"/>
    <w:rsid w:val="002B19E4"/>
    <w:rsid w:val="002B4324"/>
    <w:rsid w:val="002B446B"/>
    <w:rsid w:val="002B5274"/>
    <w:rsid w:val="002B6241"/>
    <w:rsid w:val="002B6CA9"/>
    <w:rsid w:val="002C0A27"/>
    <w:rsid w:val="002C182F"/>
    <w:rsid w:val="002C355D"/>
    <w:rsid w:val="002C3BE6"/>
    <w:rsid w:val="002C4624"/>
    <w:rsid w:val="002C48EC"/>
    <w:rsid w:val="002C6579"/>
    <w:rsid w:val="002C6AFE"/>
    <w:rsid w:val="002D09E7"/>
    <w:rsid w:val="002D1154"/>
    <w:rsid w:val="002D5D0F"/>
    <w:rsid w:val="002D64F8"/>
    <w:rsid w:val="002D6E92"/>
    <w:rsid w:val="002D7318"/>
    <w:rsid w:val="002D7BD6"/>
    <w:rsid w:val="002E287B"/>
    <w:rsid w:val="002E37EB"/>
    <w:rsid w:val="002E643B"/>
    <w:rsid w:val="002E6678"/>
    <w:rsid w:val="002F7A08"/>
    <w:rsid w:val="003002CA"/>
    <w:rsid w:val="00300913"/>
    <w:rsid w:val="00305701"/>
    <w:rsid w:val="003070E6"/>
    <w:rsid w:val="003074E8"/>
    <w:rsid w:val="003108C7"/>
    <w:rsid w:val="00311186"/>
    <w:rsid w:val="0031265B"/>
    <w:rsid w:val="00312AB3"/>
    <w:rsid w:val="003149CE"/>
    <w:rsid w:val="00315EA6"/>
    <w:rsid w:val="00316C22"/>
    <w:rsid w:val="003179F3"/>
    <w:rsid w:val="003205E8"/>
    <w:rsid w:val="00323123"/>
    <w:rsid w:val="003241F4"/>
    <w:rsid w:val="00324547"/>
    <w:rsid w:val="00324D5D"/>
    <w:rsid w:val="00327CBE"/>
    <w:rsid w:val="00327F6F"/>
    <w:rsid w:val="00331C40"/>
    <w:rsid w:val="00333EBD"/>
    <w:rsid w:val="00334220"/>
    <w:rsid w:val="00334F2E"/>
    <w:rsid w:val="0033609A"/>
    <w:rsid w:val="003374ED"/>
    <w:rsid w:val="003419AA"/>
    <w:rsid w:val="00342FE3"/>
    <w:rsid w:val="00344197"/>
    <w:rsid w:val="003516B6"/>
    <w:rsid w:val="003531C6"/>
    <w:rsid w:val="003539AD"/>
    <w:rsid w:val="00354081"/>
    <w:rsid w:val="003567EB"/>
    <w:rsid w:val="0036078D"/>
    <w:rsid w:val="00360C6C"/>
    <w:rsid w:val="00361953"/>
    <w:rsid w:val="00363724"/>
    <w:rsid w:val="00370EBD"/>
    <w:rsid w:val="00372DFB"/>
    <w:rsid w:val="00373DCE"/>
    <w:rsid w:val="00373E9C"/>
    <w:rsid w:val="003815F7"/>
    <w:rsid w:val="00383460"/>
    <w:rsid w:val="00385BCC"/>
    <w:rsid w:val="003875FF"/>
    <w:rsid w:val="00395E9D"/>
    <w:rsid w:val="00396770"/>
    <w:rsid w:val="003A00FA"/>
    <w:rsid w:val="003A10EE"/>
    <w:rsid w:val="003A1465"/>
    <w:rsid w:val="003A26FF"/>
    <w:rsid w:val="003A2E0E"/>
    <w:rsid w:val="003A3ABC"/>
    <w:rsid w:val="003A3C7B"/>
    <w:rsid w:val="003A4F8D"/>
    <w:rsid w:val="003A6C9C"/>
    <w:rsid w:val="003B04BE"/>
    <w:rsid w:val="003C388A"/>
    <w:rsid w:val="003C6B10"/>
    <w:rsid w:val="003D0E27"/>
    <w:rsid w:val="003D139D"/>
    <w:rsid w:val="003D1B3B"/>
    <w:rsid w:val="003D5E54"/>
    <w:rsid w:val="003D6476"/>
    <w:rsid w:val="003D73B9"/>
    <w:rsid w:val="003E4400"/>
    <w:rsid w:val="003E51DA"/>
    <w:rsid w:val="003E6107"/>
    <w:rsid w:val="003E73D7"/>
    <w:rsid w:val="003E7BBC"/>
    <w:rsid w:val="003F0032"/>
    <w:rsid w:val="003F029A"/>
    <w:rsid w:val="003F039F"/>
    <w:rsid w:val="003F3611"/>
    <w:rsid w:val="003F396C"/>
    <w:rsid w:val="003F5F52"/>
    <w:rsid w:val="003F68AA"/>
    <w:rsid w:val="003F6E0C"/>
    <w:rsid w:val="00401BF2"/>
    <w:rsid w:val="00401EFF"/>
    <w:rsid w:val="00404C91"/>
    <w:rsid w:val="00405076"/>
    <w:rsid w:val="00405E1E"/>
    <w:rsid w:val="00406000"/>
    <w:rsid w:val="0040612E"/>
    <w:rsid w:val="004061BA"/>
    <w:rsid w:val="00410181"/>
    <w:rsid w:val="00411A78"/>
    <w:rsid w:val="004302DE"/>
    <w:rsid w:val="00430CFD"/>
    <w:rsid w:val="00430D28"/>
    <w:rsid w:val="00431860"/>
    <w:rsid w:val="00431F33"/>
    <w:rsid w:val="004322CF"/>
    <w:rsid w:val="00433038"/>
    <w:rsid w:val="004340D5"/>
    <w:rsid w:val="0043473C"/>
    <w:rsid w:val="0043781B"/>
    <w:rsid w:val="004418F1"/>
    <w:rsid w:val="00442610"/>
    <w:rsid w:val="00443097"/>
    <w:rsid w:val="00443750"/>
    <w:rsid w:val="0045229D"/>
    <w:rsid w:val="0045515F"/>
    <w:rsid w:val="004552AC"/>
    <w:rsid w:val="004557EE"/>
    <w:rsid w:val="00456CC5"/>
    <w:rsid w:val="00457690"/>
    <w:rsid w:val="00462EC9"/>
    <w:rsid w:val="0046411D"/>
    <w:rsid w:val="00467D21"/>
    <w:rsid w:val="00477A0B"/>
    <w:rsid w:val="004835B0"/>
    <w:rsid w:val="00484278"/>
    <w:rsid w:val="00493032"/>
    <w:rsid w:val="004940D6"/>
    <w:rsid w:val="00495BA2"/>
    <w:rsid w:val="004A11DB"/>
    <w:rsid w:val="004A2675"/>
    <w:rsid w:val="004A40BD"/>
    <w:rsid w:val="004A66E1"/>
    <w:rsid w:val="004A717A"/>
    <w:rsid w:val="004B3108"/>
    <w:rsid w:val="004B6762"/>
    <w:rsid w:val="004B676D"/>
    <w:rsid w:val="004C470D"/>
    <w:rsid w:val="004C4E1B"/>
    <w:rsid w:val="004C5090"/>
    <w:rsid w:val="004C5164"/>
    <w:rsid w:val="004C581D"/>
    <w:rsid w:val="004C5C66"/>
    <w:rsid w:val="004C6581"/>
    <w:rsid w:val="004C748E"/>
    <w:rsid w:val="004D006C"/>
    <w:rsid w:val="004D567B"/>
    <w:rsid w:val="004D661C"/>
    <w:rsid w:val="004E342C"/>
    <w:rsid w:val="004E7E24"/>
    <w:rsid w:val="004F0B79"/>
    <w:rsid w:val="004F47E4"/>
    <w:rsid w:val="004F4E70"/>
    <w:rsid w:val="004F549A"/>
    <w:rsid w:val="004F570E"/>
    <w:rsid w:val="005039A9"/>
    <w:rsid w:val="00503E51"/>
    <w:rsid w:val="005048BB"/>
    <w:rsid w:val="00506B8B"/>
    <w:rsid w:val="00507E4B"/>
    <w:rsid w:val="005102D8"/>
    <w:rsid w:val="00511163"/>
    <w:rsid w:val="005126FC"/>
    <w:rsid w:val="00512A39"/>
    <w:rsid w:val="00513AFE"/>
    <w:rsid w:val="00515234"/>
    <w:rsid w:val="00515585"/>
    <w:rsid w:val="00521F78"/>
    <w:rsid w:val="00522F4C"/>
    <w:rsid w:val="0052518C"/>
    <w:rsid w:val="00525793"/>
    <w:rsid w:val="005261A0"/>
    <w:rsid w:val="0052677F"/>
    <w:rsid w:val="00527367"/>
    <w:rsid w:val="00531B68"/>
    <w:rsid w:val="005330B3"/>
    <w:rsid w:val="005338FD"/>
    <w:rsid w:val="00540007"/>
    <w:rsid w:val="005409E7"/>
    <w:rsid w:val="00542CB2"/>
    <w:rsid w:val="0054417A"/>
    <w:rsid w:val="00547A11"/>
    <w:rsid w:val="00547E08"/>
    <w:rsid w:val="00550220"/>
    <w:rsid w:val="00550AE9"/>
    <w:rsid w:val="00554FCD"/>
    <w:rsid w:val="00556963"/>
    <w:rsid w:val="00556BFE"/>
    <w:rsid w:val="00556D0A"/>
    <w:rsid w:val="005610BD"/>
    <w:rsid w:val="00562290"/>
    <w:rsid w:val="00563369"/>
    <w:rsid w:val="0056475E"/>
    <w:rsid w:val="005661BE"/>
    <w:rsid w:val="0056776B"/>
    <w:rsid w:val="00570836"/>
    <w:rsid w:val="00572F56"/>
    <w:rsid w:val="0057481D"/>
    <w:rsid w:val="005758E8"/>
    <w:rsid w:val="0057603B"/>
    <w:rsid w:val="0057620B"/>
    <w:rsid w:val="005820EE"/>
    <w:rsid w:val="0058612C"/>
    <w:rsid w:val="0059004E"/>
    <w:rsid w:val="00595B26"/>
    <w:rsid w:val="005A0F46"/>
    <w:rsid w:val="005A2E1B"/>
    <w:rsid w:val="005A4D0A"/>
    <w:rsid w:val="005A66A4"/>
    <w:rsid w:val="005B0E93"/>
    <w:rsid w:val="005B1169"/>
    <w:rsid w:val="005B21F7"/>
    <w:rsid w:val="005B5487"/>
    <w:rsid w:val="005B62CC"/>
    <w:rsid w:val="005C1EDF"/>
    <w:rsid w:val="005C61E8"/>
    <w:rsid w:val="005D1463"/>
    <w:rsid w:val="005D2713"/>
    <w:rsid w:val="005D4EB1"/>
    <w:rsid w:val="005D50F3"/>
    <w:rsid w:val="005D525E"/>
    <w:rsid w:val="005D6B80"/>
    <w:rsid w:val="005E0A06"/>
    <w:rsid w:val="005E1529"/>
    <w:rsid w:val="005E2932"/>
    <w:rsid w:val="005E3BDD"/>
    <w:rsid w:val="005E6C2C"/>
    <w:rsid w:val="005E7FBF"/>
    <w:rsid w:val="005F37F1"/>
    <w:rsid w:val="005F43B4"/>
    <w:rsid w:val="005F70F0"/>
    <w:rsid w:val="00600296"/>
    <w:rsid w:val="006063D4"/>
    <w:rsid w:val="006077BF"/>
    <w:rsid w:val="00610FD3"/>
    <w:rsid w:val="006136E0"/>
    <w:rsid w:val="00615E1C"/>
    <w:rsid w:val="00616CEE"/>
    <w:rsid w:val="00617C79"/>
    <w:rsid w:val="006214DC"/>
    <w:rsid w:val="00621B7D"/>
    <w:rsid w:val="00622C85"/>
    <w:rsid w:val="0062484D"/>
    <w:rsid w:val="0062499A"/>
    <w:rsid w:val="00624E7B"/>
    <w:rsid w:val="0062506B"/>
    <w:rsid w:val="00630E54"/>
    <w:rsid w:val="0064119F"/>
    <w:rsid w:val="00642945"/>
    <w:rsid w:val="00645EA7"/>
    <w:rsid w:val="0065058B"/>
    <w:rsid w:val="00667D8F"/>
    <w:rsid w:val="00667ECA"/>
    <w:rsid w:val="0067015F"/>
    <w:rsid w:val="00670DDA"/>
    <w:rsid w:val="00670FD2"/>
    <w:rsid w:val="00673182"/>
    <w:rsid w:val="00674399"/>
    <w:rsid w:val="00674B30"/>
    <w:rsid w:val="00684052"/>
    <w:rsid w:val="006842F0"/>
    <w:rsid w:val="00686AF1"/>
    <w:rsid w:val="00690E96"/>
    <w:rsid w:val="00691335"/>
    <w:rsid w:val="006946C7"/>
    <w:rsid w:val="00694875"/>
    <w:rsid w:val="00694B28"/>
    <w:rsid w:val="006957BE"/>
    <w:rsid w:val="006A0D55"/>
    <w:rsid w:val="006A12AA"/>
    <w:rsid w:val="006A1F3A"/>
    <w:rsid w:val="006A3812"/>
    <w:rsid w:val="006A3FBB"/>
    <w:rsid w:val="006A5CB2"/>
    <w:rsid w:val="006B25C0"/>
    <w:rsid w:val="006B2725"/>
    <w:rsid w:val="006B78D7"/>
    <w:rsid w:val="006C0CF0"/>
    <w:rsid w:val="006C42E4"/>
    <w:rsid w:val="006C4590"/>
    <w:rsid w:val="006C5D96"/>
    <w:rsid w:val="006C62C5"/>
    <w:rsid w:val="006C6D39"/>
    <w:rsid w:val="006D1417"/>
    <w:rsid w:val="006D17A0"/>
    <w:rsid w:val="006D2120"/>
    <w:rsid w:val="006D7E00"/>
    <w:rsid w:val="006E0D38"/>
    <w:rsid w:val="006E0E53"/>
    <w:rsid w:val="006E2CEE"/>
    <w:rsid w:val="006E5BAA"/>
    <w:rsid w:val="006E5E11"/>
    <w:rsid w:val="006E5FEA"/>
    <w:rsid w:val="006E641F"/>
    <w:rsid w:val="006F1976"/>
    <w:rsid w:val="006F4C29"/>
    <w:rsid w:val="006F57D8"/>
    <w:rsid w:val="00701B96"/>
    <w:rsid w:val="00703BD7"/>
    <w:rsid w:val="00703C65"/>
    <w:rsid w:val="00703CF9"/>
    <w:rsid w:val="00704768"/>
    <w:rsid w:val="00707B00"/>
    <w:rsid w:val="00711DCE"/>
    <w:rsid w:val="00712C05"/>
    <w:rsid w:val="00713C9F"/>
    <w:rsid w:val="00714520"/>
    <w:rsid w:val="00714CC5"/>
    <w:rsid w:val="007177C5"/>
    <w:rsid w:val="00717A58"/>
    <w:rsid w:val="007218A6"/>
    <w:rsid w:val="007246DC"/>
    <w:rsid w:val="00725169"/>
    <w:rsid w:val="00725881"/>
    <w:rsid w:val="007310BC"/>
    <w:rsid w:val="0073197D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72C"/>
    <w:rsid w:val="0074146D"/>
    <w:rsid w:val="00741D48"/>
    <w:rsid w:val="007432D2"/>
    <w:rsid w:val="00745ACC"/>
    <w:rsid w:val="007477C2"/>
    <w:rsid w:val="007526B4"/>
    <w:rsid w:val="007539DA"/>
    <w:rsid w:val="00753DEA"/>
    <w:rsid w:val="0075462F"/>
    <w:rsid w:val="00755713"/>
    <w:rsid w:val="00755B9C"/>
    <w:rsid w:val="00756CFF"/>
    <w:rsid w:val="00757038"/>
    <w:rsid w:val="00757E4C"/>
    <w:rsid w:val="00763C36"/>
    <w:rsid w:val="00763D2B"/>
    <w:rsid w:val="00765CD7"/>
    <w:rsid w:val="00771AD1"/>
    <w:rsid w:val="00771ED3"/>
    <w:rsid w:val="00773694"/>
    <w:rsid w:val="00774707"/>
    <w:rsid w:val="00774C74"/>
    <w:rsid w:val="0077594E"/>
    <w:rsid w:val="0078036A"/>
    <w:rsid w:val="00783EC8"/>
    <w:rsid w:val="00787323"/>
    <w:rsid w:val="00790DD4"/>
    <w:rsid w:val="007929EE"/>
    <w:rsid w:val="00795530"/>
    <w:rsid w:val="00795939"/>
    <w:rsid w:val="00795ED2"/>
    <w:rsid w:val="00797DC2"/>
    <w:rsid w:val="007A3D04"/>
    <w:rsid w:val="007A53D1"/>
    <w:rsid w:val="007A6586"/>
    <w:rsid w:val="007A74A0"/>
    <w:rsid w:val="007B4F3B"/>
    <w:rsid w:val="007B501F"/>
    <w:rsid w:val="007B6014"/>
    <w:rsid w:val="007C2D79"/>
    <w:rsid w:val="007C3842"/>
    <w:rsid w:val="007C3BDA"/>
    <w:rsid w:val="007D037D"/>
    <w:rsid w:val="007D3BD1"/>
    <w:rsid w:val="007E27BA"/>
    <w:rsid w:val="007E478F"/>
    <w:rsid w:val="007E5C8C"/>
    <w:rsid w:val="007F16B9"/>
    <w:rsid w:val="007F7AFF"/>
    <w:rsid w:val="0080051F"/>
    <w:rsid w:val="008007D1"/>
    <w:rsid w:val="00800911"/>
    <w:rsid w:val="008028DE"/>
    <w:rsid w:val="0080356A"/>
    <w:rsid w:val="008060A0"/>
    <w:rsid w:val="0081388A"/>
    <w:rsid w:val="00813B10"/>
    <w:rsid w:val="00813F4D"/>
    <w:rsid w:val="00816EBC"/>
    <w:rsid w:val="0082520B"/>
    <w:rsid w:val="00830680"/>
    <w:rsid w:val="0083179E"/>
    <w:rsid w:val="008334D0"/>
    <w:rsid w:val="008365EB"/>
    <w:rsid w:val="00837EA6"/>
    <w:rsid w:val="008401CE"/>
    <w:rsid w:val="008429D3"/>
    <w:rsid w:val="008461B9"/>
    <w:rsid w:val="00846D79"/>
    <w:rsid w:val="008511D7"/>
    <w:rsid w:val="0085448D"/>
    <w:rsid w:val="0085724C"/>
    <w:rsid w:val="008575BE"/>
    <w:rsid w:val="0085765E"/>
    <w:rsid w:val="00860B01"/>
    <w:rsid w:val="00860BF7"/>
    <w:rsid w:val="008635B6"/>
    <w:rsid w:val="008643E8"/>
    <w:rsid w:val="00864D35"/>
    <w:rsid w:val="00873379"/>
    <w:rsid w:val="00873EC0"/>
    <w:rsid w:val="00874AEC"/>
    <w:rsid w:val="00877E41"/>
    <w:rsid w:val="00884716"/>
    <w:rsid w:val="008865CF"/>
    <w:rsid w:val="00890187"/>
    <w:rsid w:val="0089627A"/>
    <w:rsid w:val="008973EF"/>
    <w:rsid w:val="008A05B7"/>
    <w:rsid w:val="008A37BD"/>
    <w:rsid w:val="008A70B5"/>
    <w:rsid w:val="008A7FD7"/>
    <w:rsid w:val="008B0D20"/>
    <w:rsid w:val="008B1687"/>
    <w:rsid w:val="008B58E5"/>
    <w:rsid w:val="008B76D2"/>
    <w:rsid w:val="008C3437"/>
    <w:rsid w:val="008C39DB"/>
    <w:rsid w:val="008C3EA5"/>
    <w:rsid w:val="008C4CD4"/>
    <w:rsid w:val="008D0E01"/>
    <w:rsid w:val="008D27C7"/>
    <w:rsid w:val="008D2BB0"/>
    <w:rsid w:val="008D38A4"/>
    <w:rsid w:val="008D513E"/>
    <w:rsid w:val="008D62C6"/>
    <w:rsid w:val="008D6A37"/>
    <w:rsid w:val="008E0636"/>
    <w:rsid w:val="008E113A"/>
    <w:rsid w:val="008E180B"/>
    <w:rsid w:val="008E206B"/>
    <w:rsid w:val="008E6C86"/>
    <w:rsid w:val="008F2F1C"/>
    <w:rsid w:val="008F614F"/>
    <w:rsid w:val="008F643B"/>
    <w:rsid w:val="00901E73"/>
    <w:rsid w:val="00903FCC"/>
    <w:rsid w:val="00904AF1"/>
    <w:rsid w:val="00904BF5"/>
    <w:rsid w:val="00911E26"/>
    <w:rsid w:val="009135B5"/>
    <w:rsid w:val="009171F3"/>
    <w:rsid w:val="0092216E"/>
    <w:rsid w:val="00923ED7"/>
    <w:rsid w:val="00924549"/>
    <w:rsid w:val="00927088"/>
    <w:rsid w:val="0093025C"/>
    <w:rsid w:val="009319DC"/>
    <w:rsid w:val="00935540"/>
    <w:rsid w:val="00935DD0"/>
    <w:rsid w:val="009362C5"/>
    <w:rsid w:val="00944B48"/>
    <w:rsid w:val="00945D8E"/>
    <w:rsid w:val="0094738D"/>
    <w:rsid w:val="00947702"/>
    <w:rsid w:val="0095480A"/>
    <w:rsid w:val="009606FD"/>
    <w:rsid w:val="00962CF1"/>
    <w:rsid w:val="009635CD"/>
    <w:rsid w:val="009650D5"/>
    <w:rsid w:val="00965239"/>
    <w:rsid w:val="00965824"/>
    <w:rsid w:val="00966052"/>
    <w:rsid w:val="009718F0"/>
    <w:rsid w:val="00971EF0"/>
    <w:rsid w:val="00972FAF"/>
    <w:rsid w:val="009735A1"/>
    <w:rsid w:val="0097570E"/>
    <w:rsid w:val="009779D9"/>
    <w:rsid w:val="0098217E"/>
    <w:rsid w:val="00985871"/>
    <w:rsid w:val="00987E16"/>
    <w:rsid w:val="0099066A"/>
    <w:rsid w:val="00990783"/>
    <w:rsid w:val="00992779"/>
    <w:rsid w:val="009A3E0C"/>
    <w:rsid w:val="009A4676"/>
    <w:rsid w:val="009A7EA6"/>
    <w:rsid w:val="009B0A78"/>
    <w:rsid w:val="009B4B79"/>
    <w:rsid w:val="009B618E"/>
    <w:rsid w:val="009C1083"/>
    <w:rsid w:val="009C1890"/>
    <w:rsid w:val="009C375B"/>
    <w:rsid w:val="009C4723"/>
    <w:rsid w:val="009D35A1"/>
    <w:rsid w:val="009D75AE"/>
    <w:rsid w:val="009E02A1"/>
    <w:rsid w:val="009E473E"/>
    <w:rsid w:val="009E658C"/>
    <w:rsid w:val="009E6C50"/>
    <w:rsid w:val="009E7176"/>
    <w:rsid w:val="009F107A"/>
    <w:rsid w:val="009F2B9E"/>
    <w:rsid w:val="009F4380"/>
    <w:rsid w:val="009F68AD"/>
    <w:rsid w:val="00A109BE"/>
    <w:rsid w:val="00A113FC"/>
    <w:rsid w:val="00A13AF6"/>
    <w:rsid w:val="00A13DA1"/>
    <w:rsid w:val="00A147A8"/>
    <w:rsid w:val="00A14DEB"/>
    <w:rsid w:val="00A168B9"/>
    <w:rsid w:val="00A22C6D"/>
    <w:rsid w:val="00A23242"/>
    <w:rsid w:val="00A2487E"/>
    <w:rsid w:val="00A25923"/>
    <w:rsid w:val="00A3057B"/>
    <w:rsid w:val="00A30994"/>
    <w:rsid w:val="00A32286"/>
    <w:rsid w:val="00A34057"/>
    <w:rsid w:val="00A34706"/>
    <w:rsid w:val="00A34EC7"/>
    <w:rsid w:val="00A36718"/>
    <w:rsid w:val="00A4087E"/>
    <w:rsid w:val="00A41020"/>
    <w:rsid w:val="00A42942"/>
    <w:rsid w:val="00A43765"/>
    <w:rsid w:val="00A442D7"/>
    <w:rsid w:val="00A45DAA"/>
    <w:rsid w:val="00A46929"/>
    <w:rsid w:val="00A47267"/>
    <w:rsid w:val="00A472D6"/>
    <w:rsid w:val="00A47F79"/>
    <w:rsid w:val="00A5066D"/>
    <w:rsid w:val="00A50865"/>
    <w:rsid w:val="00A52525"/>
    <w:rsid w:val="00A52608"/>
    <w:rsid w:val="00A543E5"/>
    <w:rsid w:val="00A62097"/>
    <w:rsid w:val="00A6506D"/>
    <w:rsid w:val="00A6537E"/>
    <w:rsid w:val="00A705AB"/>
    <w:rsid w:val="00A7093F"/>
    <w:rsid w:val="00A738E8"/>
    <w:rsid w:val="00A73C5A"/>
    <w:rsid w:val="00A7437C"/>
    <w:rsid w:val="00A74D82"/>
    <w:rsid w:val="00A75A43"/>
    <w:rsid w:val="00A761CA"/>
    <w:rsid w:val="00A76B36"/>
    <w:rsid w:val="00A76D5C"/>
    <w:rsid w:val="00A77838"/>
    <w:rsid w:val="00A800F7"/>
    <w:rsid w:val="00A80669"/>
    <w:rsid w:val="00A80807"/>
    <w:rsid w:val="00A80C5E"/>
    <w:rsid w:val="00A82CEC"/>
    <w:rsid w:val="00A83F11"/>
    <w:rsid w:val="00A841AA"/>
    <w:rsid w:val="00A873EA"/>
    <w:rsid w:val="00A90037"/>
    <w:rsid w:val="00A92225"/>
    <w:rsid w:val="00A95A67"/>
    <w:rsid w:val="00A97AD2"/>
    <w:rsid w:val="00AA0756"/>
    <w:rsid w:val="00AA5C64"/>
    <w:rsid w:val="00AA6557"/>
    <w:rsid w:val="00AA7176"/>
    <w:rsid w:val="00AA741A"/>
    <w:rsid w:val="00AB1614"/>
    <w:rsid w:val="00AB5002"/>
    <w:rsid w:val="00AB5E64"/>
    <w:rsid w:val="00AB6894"/>
    <w:rsid w:val="00AC067E"/>
    <w:rsid w:val="00AC0A31"/>
    <w:rsid w:val="00AC0B19"/>
    <w:rsid w:val="00AC2E3E"/>
    <w:rsid w:val="00AC7B2A"/>
    <w:rsid w:val="00AD007B"/>
    <w:rsid w:val="00AD0D73"/>
    <w:rsid w:val="00AD230F"/>
    <w:rsid w:val="00AD27AE"/>
    <w:rsid w:val="00AD2CF5"/>
    <w:rsid w:val="00AD4CFF"/>
    <w:rsid w:val="00AD5189"/>
    <w:rsid w:val="00AD62E7"/>
    <w:rsid w:val="00AD6A30"/>
    <w:rsid w:val="00AD7BEA"/>
    <w:rsid w:val="00AE1C94"/>
    <w:rsid w:val="00AE2556"/>
    <w:rsid w:val="00AE3C36"/>
    <w:rsid w:val="00AE40BA"/>
    <w:rsid w:val="00AE4F25"/>
    <w:rsid w:val="00AF28AF"/>
    <w:rsid w:val="00B009BC"/>
    <w:rsid w:val="00B06476"/>
    <w:rsid w:val="00B07041"/>
    <w:rsid w:val="00B11D76"/>
    <w:rsid w:val="00B12F2E"/>
    <w:rsid w:val="00B13472"/>
    <w:rsid w:val="00B163F1"/>
    <w:rsid w:val="00B170E0"/>
    <w:rsid w:val="00B170E6"/>
    <w:rsid w:val="00B24D1D"/>
    <w:rsid w:val="00B3033C"/>
    <w:rsid w:val="00B306DC"/>
    <w:rsid w:val="00B33EFC"/>
    <w:rsid w:val="00B33F0E"/>
    <w:rsid w:val="00B344DF"/>
    <w:rsid w:val="00B35C03"/>
    <w:rsid w:val="00B40B34"/>
    <w:rsid w:val="00B40E8C"/>
    <w:rsid w:val="00B412CE"/>
    <w:rsid w:val="00B46EC4"/>
    <w:rsid w:val="00B5290E"/>
    <w:rsid w:val="00B5420F"/>
    <w:rsid w:val="00B57902"/>
    <w:rsid w:val="00B616BA"/>
    <w:rsid w:val="00B6237F"/>
    <w:rsid w:val="00B630E6"/>
    <w:rsid w:val="00B641D2"/>
    <w:rsid w:val="00B66412"/>
    <w:rsid w:val="00B66681"/>
    <w:rsid w:val="00B66DA1"/>
    <w:rsid w:val="00B7053B"/>
    <w:rsid w:val="00B732D1"/>
    <w:rsid w:val="00B768D6"/>
    <w:rsid w:val="00B86870"/>
    <w:rsid w:val="00B86EBF"/>
    <w:rsid w:val="00B870EF"/>
    <w:rsid w:val="00B90093"/>
    <w:rsid w:val="00B90845"/>
    <w:rsid w:val="00B922F7"/>
    <w:rsid w:val="00B925DE"/>
    <w:rsid w:val="00B9315D"/>
    <w:rsid w:val="00B943B4"/>
    <w:rsid w:val="00B95AF6"/>
    <w:rsid w:val="00B9742F"/>
    <w:rsid w:val="00B97814"/>
    <w:rsid w:val="00B978DC"/>
    <w:rsid w:val="00B97A37"/>
    <w:rsid w:val="00B97A62"/>
    <w:rsid w:val="00BA0122"/>
    <w:rsid w:val="00BA2BE3"/>
    <w:rsid w:val="00BA38D0"/>
    <w:rsid w:val="00BA3AA4"/>
    <w:rsid w:val="00BA755A"/>
    <w:rsid w:val="00BB1A2F"/>
    <w:rsid w:val="00BB4078"/>
    <w:rsid w:val="00BB4594"/>
    <w:rsid w:val="00BB5C0B"/>
    <w:rsid w:val="00BB5C56"/>
    <w:rsid w:val="00BB6F8B"/>
    <w:rsid w:val="00BB7C00"/>
    <w:rsid w:val="00BC1291"/>
    <w:rsid w:val="00BC190A"/>
    <w:rsid w:val="00BD23D9"/>
    <w:rsid w:val="00BE18A3"/>
    <w:rsid w:val="00BE42F3"/>
    <w:rsid w:val="00BE51BA"/>
    <w:rsid w:val="00BE67D3"/>
    <w:rsid w:val="00BE7E64"/>
    <w:rsid w:val="00BF11EB"/>
    <w:rsid w:val="00BF310E"/>
    <w:rsid w:val="00BF4458"/>
    <w:rsid w:val="00BF6FB5"/>
    <w:rsid w:val="00BF768F"/>
    <w:rsid w:val="00C0107D"/>
    <w:rsid w:val="00C14083"/>
    <w:rsid w:val="00C15B7C"/>
    <w:rsid w:val="00C17717"/>
    <w:rsid w:val="00C261B9"/>
    <w:rsid w:val="00C277A9"/>
    <w:rsid w:val="00C307B9"/>
    <w:rsid w:val="00C33861"/>
    <w:rsid w:val="00C35659"/>
    <w:rsid w:val="00C36305"/>
    <w:rsid w:val="00C4103C"/>
    <w:rsid w:val="00C42B38"/>
    <w:rsid w:val="00C50877"/>
    <w:rsid w:val="00C5191F"/>
    <w:rsid w:val="00C51948"/>
    <w:rsid w:val="00C55501"/>
    <w:rsid w:val="00C56640"/>
    <w:rsid w:val="00C61DAB"/>
    <w:rsid w:val="00C71656"/>
    <w:rsid w:val="00C71F73"/>
    <w:rsid w:val="00C72B74"/>
    <w:rsid w:val="00C72DEC"/>
    <w:rsid w:val="00C73D2B"/>
    <w:rsid w:val="00C73F20"/>
    <w:rsid w:val="00C764F8"/>
    <w:rsid w:val="00C836CD"/>
    <w:rsid w:val="00C86BDD"/>
    <w:rsid w:val="00C878BF"/>
    <w:rsid w:val="00C954FF"/>
    <w:rsid w:val="00C9605B"/>
    <w:rsid w:val="00CA1A45"/>
    <w:rsid w:val="00CA71F6"/>
    <w:rsid w:val="00CB20FE"/>
    <w:rsid w:val="00CB41F1"/>
    <w:rsid w:val="00CC2369"/>
    <w:rsid w:val="00CC2578"/>
    <w:rsid w:val="00CC2819"/>
    <w:rsid w:val="00CC3D6E"/>
    <w:rsid w:val="00CC712E"/>
    <w:rsid w:val="00CC7783"/>
    <w:rsid w:val="00CD0A84"/>
    <w:rsid w:val="00CD2344"/>
    <w:rsid w:val="00CD3DB3"/>
    <w:rsid w:val="00CD412C"/>
    <w:rsid w:val="00CD45FF"/>
    <w:rsid w:val="00CD5BC4"/>
    <w:rsid w:val="00CD6339"/>
    <w:rsid w:val="00CD7106"/>
    <w:rsid w:val="00CD7F6E"/>
    <w:rsid w:val="00CE0A99"/>
    <w:rsid w:val="00CE16E9"/>
    <w:rsid w:val="00CE3CC4"/>
    <w:rsid w:val="00CE41CD"/>
    <w:rsid w:val="00CE4A63"/>
    <w:rsid w:val="00CE5BDF"/>
    <w:rsid w:val="00CE7005"/>
    <w:rsid w:val="00CE72A8"/>
    <w:rsid w:val="00CF35C9"/>
    <w:rsid w:val="00CF596F"/>
    <w:rsid w:val="00D02730"/>
    <w:rsid w:val="00D044F7"/>
    <w:rsid w:val="00D04616"/>
    <w:rsid w:val="00D05C0E"/>
    <w:rsid w:val="00D068F1"/>
    <w:rsid w:val="00D069FC"/>
    <w:rsid w:val="00D12430"/>
    <w:rsid w:val="00D137EC"/>
    <w:rsid w:val="00D141B4"/>
    <w:rsid w:val="00D21E0C"/>
    <w:rsid w:val="00D244DC"/>
    <w:rsid w:val="00D268E7"/>
    <w:rsid w:val="00D316A6"/>
    <w:rsid w:val="00D31D2A"/>
    <w:rsid w:val="00D334E6"/>
    <w:rsid w:val="00D33F65"/>
    <w:rsid w:val="00D417C4"/>
    <w:rsid w:val="00D43EB6"/>
    <w:rsid w:val="00D44CB1"/>
    <w:rsid w:val="00D45126"/>
    <w:rsid w:val="00D46739"/>
    <w:rsid w:val="00D50FF5"/>
    <w:rsid w:val="00D531CA"/>
    <w:rsid w:val="00D53408"/>
    <w:rsid w:val="00D62BB4"/>
    <w:rsid w:val="00D64018"/>
    <w:rsid w:val="00D6538C"/>
    <w:rsid w:val="00D655C0"/>
    <w:rsid w:val="00D65F90"/>
    <w:rsid w:val="00D663CA"/>
    <w:rsid w:val="00D7132D"/>
    <w:rsid w:val="00D71A9E"/>
    <w:rsid w:val="00D76E11"/>
    <w:rsid w:val="00D80C23"/>
    <w:rsid w:val="00D80CC0"/>
    <w:rsid w:val="00D815A1"/>
    <w:rsid w:val="00D81D28"/>
    <w:rsid w:val="00D82A56"/>
    <w:rsid w:val="00D82D6A"/>
    <w:rsid w:val="00D877DB"/>
    <w:rsid w:val="00D90BF3"/>
    <w:rsid w:val="00D91039"/>
    <w:rsid w:val="00D91F07"/>
    <w:rsid w:val="00D93329"/>
    <w:rsid w:val="00D96D16"/>
    <w:rsid w:val="00DA0042"/>
    <w:rsid w:val="00DA0595"/>
    <w:rsid w:val="00DA0AD0"/>
    <w:rsid w:val="00DA1B9D"/>
    <w:rsid w:val="00DA3D2C"/>
    <w:rsid w:val="00DA48E1"/>
    <w:rsid w:val="00DA57A5"/>
    <w:rsid w:val="00DA65E8"/>
    <w:rsid w:val="00DA6D5D"/>
    <w:rsid w:val="00DB191E"/>
    <w:rsid w:val="00DB64A0"/>
    <w:rsid w:val="00DB7F7E"/>
    <w:rsid w:val="00DC0509"/>
    <w:rsid w:val="00DC12D5"/>
    <w:rsid w:val="00DC5101"/>
    <w:rsid w:val="00DC633C"/>
    <w:rsid w:val="00DC7E75"/>
    <w:rsid w:val="00DD011A"/>
    <w:rsid w:val="00DD0B3F"/>
    <w:rsid w:val="00DD1848"/>
    <w:rsid w:val="00DD25BC"/>
    <w:rsid w:val="00DD2B70"/>
    <w:rsid w:val="00DD3B93"/>
    <w:rsid w:val="00DD3D11"/>
    <w:rsid w:val="00DD653A"/>
    <w:rsid w:val="00DE02E4"/>
    <w:rsid w:val="00DE1F5C"/>
    <w:rsid w:val="00DE28BA"/>
    <w:rsid w:val="00DF430D"/>
    <w:rsid w:val="00DF6967"/>
    <w:rsid w:val="00E03A2C"/>
    <w:rsid w:val="00E06417"/>
    <w:rsid w:val="00E10A62"/>
    <w:rsid w:val="00E11A93"/>
    <w:rsid w:val="00E175EB"/>
    <w:rsid w:val="00E22D4A"/>
    <w:rsid w:val="00E2375C"/>
    <w:rsid w:val="00E249FF"/>
    <w:rsid w:val="00E27B6E"/>
    <w:rsid w:val="00E30785"/>
    <w:rsid w:val="00E30F41"/>
    <w:rsid w:val="00E315D5"/>
    <w:rsid w:val="00E3172E"/>
    <w:rsid w:val="00E34108"/>
    <w:rsid w:val="00E40594"/>
    <w:rsid w:val="00E40C98"/>
    <w:rsid w:val="00E41846"/>
    <w:rsid w:val="00E46E81"/>
    <w:rsid w:val="00E472CF"/>
    <w:rsid w:val="00E52A0C"/>
    <w:rsid w:val="00E52F5A"/>
    <w:rsid w:val="00E6042D"/>
    <w:rsid w:val="00E60972"/>
    <w:rsid w:val="00E66EFF"/>
    <w:rsid w:val="00E67238"/>
    <w:rsid w:val="00E7080D"/>
    <w:rsid w:val="00E72267"/>
    <w:rsid w:val="00E734D3"/>
    <w:rsid w:val="00E76FD3"/>
    <w:rsid w:val="00E77C38"/>
    <w:rsid w:val="00E8254B"/>
    <w:rsid w:val="00E850BC"/>
    <w:rsid w:val="00E91E05"/>
    <w:rsid w:val="00E94315"/>
    <w:rsid w:val="00E9593C"/>
    <w:rsid w:val="00E973D7"/>
    <w:rsid w:val="00E97FD1"/>
    <w:rsid w:val="00EA101F"/>
    <w:rsid w:val="00EA1916"/>
    <w:rsid w:val="00EA255A"/>
    <w:rsid w:val="00EA3585"/>
    <w:rsid w:val="00EA3CDD"/>
    <w:rsid w:val="00EA4673"/>
    <w:rsid w:val="00EA5AA7"/>
    <w:rsid w:val="00EA6695"/>
    <w:rsid w:val="00EA67E8"/>
    <w:rsid w:val="00EA6926"/>
    <w:rsid w:val="00EB2DE3"/>
    <w:rsid w:val="00EB2EA9"/>
    <w:rsid w:val="00EB307B"/>
    <w:rsid w:val="00EB5CB9"/>
    <w:rsid w:val="00EC0A10"/>
    <w:rsid w:val="00EC25C7"/>
    <w:rsid w:val="00EC2BAC"/>
    <w:rsid w:val="00EC70DD"/>
    <w:rsid w:val="00ED07C7"/>
    <w:rsid w:val="00ED355C"/>
    <w:rsid w:val="00ED5517"/>
    <w:rsid w:val="00ED5D16"/>
    <w:rsid w:val="00ED5DB3"/>
    <w:rsid w:val="00ED5F34"/>
    <w:rsid w:val="00ED7760"/>
    <w:rsid w:val="00EE1C8A"/>
    <w:rsid w:val="00EE31D1"/>
    <w:rsid w:val="00EF0AF2"/>
    <w:rsid w:val="00EF13A7"/>
    <w:rsid w:val="00EF1AE7"/>
    <w:rsid w:val="00EF1DF3"/>
    <w:rsid w:val="00EF3A61"/>
    <w:rsid w:val="00EF40E1"/>
    <w:rsid w:val="00EF4786"/>
    <w:rsid w:val="00EF4E61"/>
    <w:rsid w:val="00F049A5"/>
    <w:rsid w:val="00F04B20"/>
    <w:rsid w:val="00F070AE"/>
    <w:rsid w:val="00F073EB"/>
    <w:rsid w:val="00F10587"/>
    <w:rsid w:val="00F1067B"/>
    <w:rsid w:val="00F11557"/>
    <w:rsid w:val="00F115AD"/>
    <w:rsid w:val="00F14418"/>
    <w:rsid w:val="00F148B2"/>
    <w:rsid w:val="00F148D2"/>
    <w:rsid w:val="00F14FBC"/>
    <w:rsid w:val="00F16C09"/>
    <w:rsid w:val="00F20B18"/>
    <w:rsid w:val="00F21C9C"/>
    <w:rsid w:val="00F22BB7"/>
    <w:rsid w:val="00F247BC"/>
    <w:rsid w:val="00F30D05"/>
    <w:rsid w:val="00F32C2B"/>
    <w:rsid w:val="00F342C7"/>
    <w:rsid w:val="00F36446"/>
    <w:rsid w:val="00F421F8"/>
    <w:rsid w:val="00F44184"/>
    <w:rsid w:val="00F4637E"/>
    <w:rsid w:val="00F46E6B"/>
    <w:rsid w:val="00F46F6E"/>
    <w:rsid w:val="00F46FF8"/>
    <w:rsid w:val="00F504BC"/>
    <w:rsid w:val="00F515CE"/>
    <w:rsid w:val="00F55965"/>
    <w:rsid w:val="00F5733F"/>
    <w:rsid w:val="00F57DBF"/>
    <w:rsid w:val="00F607DC"/>
    <w:rsid w:val="00F6201A"/>
    <w:rsid w:val="00F66414"/>
    <w:rsid w:val="00F72200"/>
    <w:rsid w:val="00F73195"/>
    <w:rsid w:val="00F73A72"/>
    <w:rsid w:val="00F75E07"/>
    <w:rsid w:val="00F77137"/>
    <w:rsid w:val="00F804B1"/>
    <w:rsid w:val="00F81935"/>
    <w:rsid w:val="00F81C9E"/>
    <w:rsid w:val="00F82E0D"/>
    <w:rsid w:val="00F832CF"/>
    <w:rsid w:val="00F84CD1"/>
    <w:rsid w:val="00F85AA3"/>
    <w:rsid w:val="00F86A93"/>
    <w:rsid w:val="00F90E72"/>
    <w:rsid w:val="00F9179E"/>
    <w:rsid w:val="00F95AF7"/>
    <w:rsid w:val="00F95E8E"/>
    <w:rsid w:val="00F97120"/>
    <w:rsid w:val="00F97E49"/>
    <w:rsid w:val="00FA206A"/>
    <w:rsid w:val="00FA3979"/>
    <w:rsid w:val="00FA4CA7"/>
    <w:rsid w:val="00FA59D2"/>
    <w:rsid w:val="00FA61A0"/>
    <w:rsid w:val="00FA6447"/>
    <w:rsid w:val="00FB1CF5"/>
    <w:rsid w:val="00FC2D63"/>
    <w:rsid w:val="00FC5500"/>
    <w:rsid w:val="00FC61DB"/>
    <w:rsid w:val="00FC7E58"/>
    <w:rsid w:val="00FD0E94"/>
    <w:rsid w:val="00FD12EB"/>
    <w:rsid w:val="00FD3EE3"/>
    <w:rsid w:val="00FD662A"/>
    <w:rsid w:val="00FE2FAA"/>
    <w:rsid w:val="00FE30B3"/>
    <w:rsid w:val="00FF0C92"/>
    <w:rsid w:val="00FF0E36"/>
    <w:rsid w:val="00FF227D"/>
    <w:rsid w:val="00FF24D6"/>
    <w:rsid w:val="00FF306C"/>
    <w:rsid w:val="00FF5694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63"/>
    <w:pPr>
      <w:spacing w:after="160" w:line="259" w:lineRule="auto"/>
    </w:pPr>
    <w:rPr>
      <w:sz w:val="28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3D0E27"/>
    <w:pPr>
      <w:keepNext/>
      <w:keepLines/>
      <w:numPr>
        <w:numId w:val="21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52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6B25C0"/>
    <w:pPr>
      <w:keepNext/>
      <w:keepLines/>
      <w:numPr>
        <w:ilvl w:val="1"/>
        <w:numId w:val="21"/>
      </w:numPr>
      <w:spacing w:before="360" w:after="140" w:line="240" w:lineRule="auto"/>
      <w:ind w:right="284"/>
      <w:outlineLvl w:val="1"/>
    </w:pPr>
    <w:rPr>
      <w:rFonts w:ascii="Calibri" w:eastAsiaTheme="majorEastAsia" w:hAnsi="Calibri" w:cstheme="majorBidi"/>
      <w:b/>
      <w:bCs/>
      <w:color w:val="1E1E1E"/>
      <w:sz w:val="44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153263"/>
    <w:pPr>
      <w:keepNext/>
      <w:keepLines/>
      <w:numPr>
        <w:ilvl w:val="2"/>
        <w:numId w:val="21"/>
      </w:numPr>
      <w:spacing w:before="360" w:after="60" w:line="240" w:lineRule="auto"/>
      <w:ind w:right="284"/>
      <w:outlineLvl w:val="2"/>
    </w:pPr>
    <w:rPr>
      <w:rFonts w:eastAsiaTheme="majorEastAsia" w:cstheme="majorBidi"/>
      <w:b/>
      <w:bCs/>
      <w:color w:val="1E1E1E"/>
      <w:sz w:val="3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21"/>
      </w:numPr>
      <w:spacing w:before="280" w:after="60" w:line="240" w:lineRule="auto"/>
      <w:ind w:right="284"/>
      <w:outlineLvl w:val="3"/>
    </w:pPr>
    <w:rPr>
      <w:rFonts w:ascii="Calibri" w:eastAsiaTheme="majorEastAsia" w:hAnsi="Calibri" w:cstheme="majorBidi"/>
      <w:b/>
      <w:bCs/>
      <w:iCs/>
      <w:color w:val="1E1E1E"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443097"/>
    <w:pPr>
      <w:keepNext/>
      <w:keepLines/>
      <w:numPr>
        <w:ilvl w:val="4"/>
        <w:numId w:val="21"/>
      </w:numPr>
      <w:spacing w:before="360" w:after="60" w:line="300" w:lineRule="atLeast"/>
      <w:ind w:right="284"/>
      <w:outlineLvl w:val="4"/>
    </w:pPr>
    <w:rPr>
      <w:rFonts w:ascii="Calibri" w:eastAsiaTheme="majorEastAsia" w:hAnsi="Calibri" w:cstheme="majorBidi"/>
      <w:b/>
      <w:caps/>
      <w:color w:val="1E1E1E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21"/>
      </w:numPr>
      <w:spacing w:before="200" w:after="0" w:line="300" w:lineRule="atLeast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21"/>
      </w:numPr>
      <w:spacing w:before="200" w:after="0" w:line="30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21"/>
      </w:numPr>
      <w:spacing w:before="200" w:after="0" w:line="30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21"/>
      </w:numPr>
      <w:spacing w:before="200" w:after="0" w:line="30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57603B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EC70DD"/>
    <w:pPr>
      <w:spacing w:after="0" w:line="240" w:lineRule="auto"/>
    </w:pPr>
    <w:rPr>
      <w:rFonts w:ascii="Tahoma" w:hAnsi="Tahoma" w:cs="Tahoma"/>
      <w:color w:val="1E1E1E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47267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D0E27"/>
    <w:rPr>
      <w:rFonts w:ascii="Calibri" w:eastAsiaTheme="majorEastAsia" w:hAnsi="Calibri" w:cstheme="majorBidi"/>
      <w:bCs/>
      <w:color w:val="2BB673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B25C0"/>
    <w:rPr>
      <w:rFonts w:ascii="Calibri" w:eastAsiaTheme="majorEastAsia" w:hAnsi="Calibri" w:cstheme="majorBidi"/>
      <w:b/>
      <w:bCs/>
      <w:color w:val="1E1E1E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53263"/>
    <w:rPr>
      <w:rFonts w:ascii="Calibri" w:eastAsiaTheme="majorEastAsia" w:hAnsi="Calibri" w:cstheme="majorBidi"/>
      <w:b/>
      <w:bCs/>
      <w:color w:val="1E1E1E"/>
      <w:sz w:val="32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 w:line="300" w:lineRule="atLeast"/>
    </w:pPr>
    <w:rPr>
      <w:rFonts w:ascii="Calibri" w:hAnsi="Calibri"/>
      <w:b/>
      <w:bCs/>
      <w:color w:val="1E1E1E"/>
      <w:sz w:val="24"/>
      <w:szCs w:val="18"/>
    </w:rPr>
  </w:style>
  <w:style w:type="paragraph" w:styleId="Bibliography">
    <w:name w:val="Bibliography"/>
    <w:basedOn w:val="Normal"/>
    <w:next w:val="Normal"/>
    <w:uiPriority w:val="7"/>
    <w:rsid w:val="00342FE3"/>
    <w:pPr>
      <w:spacing w:line="300" w:lineRule="atLeast"/>
    </w:pPr>
    <w:rPr>
      <w:rFonts w:ascii="Calibri" w:hAnsi="Calibri"/>
      <w:color w:val="1E1E1E"/>
      <w:sz w:val="24"/>
    </w:rPr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 w:line="300" w:lineRule="atLeast"/>
      <w:ind w:right="425"/>
    </w:pPr>
    <w:rPr>
      <w:rFonts w:ascii="Calibri" w:hAnsi="Calibri"/>
      <w:color w:val="1E1E1E"/>
      <w:sz w:val="24"/>
    </w:r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 w:line="300" w:lineRule="atLeast"/>
      <w:ind w:left="284" w:right="425"/>
    </w:pPr>
    <w:rPr>
      <w:rFonts w:ascii="Calibri" w:hAnsi="Calibri"/>
      <w:color w:val="1E1E1E"/>
      <w:sz w:val="24"/>
    </w:rPr>
  </w:style>
  <w:style w:type="paragraph" w:styleId="TOC4">
    <w:name w:val="toc 4"/>
    <w:basedOn w:val="Normal"/>
    <w:next w:val="Normal"/>
    <w:uiPriority w:val="39"/>
    <w:rsid w:val="004F549A"/>
    <w:pPr>
      <w:tabs>
        <w:tab w:val="right" w:leader="underscore" w:pos="9299"/>
      </w:tabs>
      <w:spacing w:after="0" w:line="300" w:lineRule="atLeast"/>
      <w:ind w:left="567" w:right="425"/>
    </w:pPr>
    <w:rPr>
      <w:rFonts w:ascii="Calibri" w:hAnsi="Calibri"/>
      <w:color w:val="1E1E1E"/>
      <w:sz w:val="24"/>
    </w:rPr>
  </w:style>
  <w:style w:type="paragraph" w:styleId="TOC5">
    <w:name w:val="toc 5"/>
    <w:basedOn w:val="Normal"/>
    <w:next w:val="Normal"/>
    <w:uiPriority w:val="39"/>
    <w:semiHidden/>
    <w:rsid w:val="0074146D"/>
    <w:pPr>
      <w:tabs>
        <w:tab w:val="right" w:leader="dot" w:pos="9299"/>
      </w:tabs>
      <w:spacing w:after="0" w:line="260" w:lineRule="atLeast"/>
      <w:ind w:left="851" w:right="425"/>
    </w:pPr>
    <w:rPr>
      <w:rFonts w:ascii="Calibri" w:hAnsi="Calibri"/>
      <w:color w:val="1E1E1E"/>
      <w:sz w:val="24"/>
    </w:r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 w:line="300" w:lineRule="atLeast"/>
      <w:ind w:left="1100"/>
    </w:pPr>
    <w:rPr>
      <w:rFonts w:ascii="Calibri" w:hAnsi="Calibri"/>
      <w:color w:val="1E1E1E"/>
      <w:sz w:val="24"/>
    </w:r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 w:line="300" w:lineRule="atLeast"/>
      <w:ind w:left="1320"/>
    </w:pPr>
    <w:rPr>
      <w:rFonts w:ascii="Calibri" w:hAnsi="Calibri"/>
      <w:color w:val="1E1E1E"/>
      <w:sz w:val="24"/>
    </w:r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 w:line="300" w:lineRule="atLeast"/>
      <w:ind w:left="1540"/>
    </w:pPr>
    <w:rPr>
      <w:rFonts w:ascii="Calibri" w:hAnsi="Calibri"/>
      <w:color w:val="1E1E1E"/>
      <w:sz w:val="24"/>
    </w:r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 w:line="300" w:lineRule="atLeast"/>
      <w:ind w:left="1760"/>
    </w:pPr>
    <w:rPr>
      <w:rFonts w:ascii="Calibri" w:hAnsi="Calibri"/>
      <w:color w:val="1E1E1E"/>
      <w:sz w:val="24"/>
    </w:r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  <w:pPr>
      <w:spacing w:line="300" w:lineRule="atLeast"/>
    </w:pPr>
    <w:rPr>
      <w:rFonts w:ascii="Calibri" w:hAnsi="Calibri"/>
      <w:color w:val="1E1E1E"/>
      <w:sz w:val="24"/>
    </w:rPr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semiHidden/>
    <w:rsid w:val="003567EB"/>
    <w:pPr>
      <w:spacing w:line="240" w:lineRule="auto"/>
    </w:pPr>
    <w:rPr>
      <w:rFonts w:ascii="Calibri" w:hAnsi="Calibri"/>
      <w:color w:val="1E1E1E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47267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47267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  <w:pPr>
      <w:spacing w:line="300" w:lineRule="atLeast"/>
    </w:pPr>
    <w:rPr>
      <w:rFonts w:ascii="Calibri" w:hAnsi="Calibri"/>
      <w:color w:val="1E1E1E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  <w:rPr>
      <w:rFonts w:ascii="Calibri" w:hAnsi="Calibri"/>
      <w:color w:val="1E1E1E"/>
      <w:sz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rFonts w:ascii="Calibri" w:hAnsi="Calibri"/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1E1E1E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color w:val="1E1E1E"/>
      <w:sz w:val="20"/>
      <w:szCs w:val="20"/>
    </w:rPr>
  </w:style>
  <w:style w:type="paragraph" w:styleId="Footer">
    <w:name w:val="footer"/>
    <w:basedOn w:val="Normal"/>
    <w:link w:val="FooterChar"/>
    <w:uiPriority w:val="99"/>
    <w:rsid w:val="00670DDA"/>
    <w:pPr>
      <w:spacing w:after="0" w:line="240" w:lineRule="auto"/>
      <w:jc w:val="right"/>
    </w:pPr>
    <w:rPr>
      <w:rFonts w:ascii="Calibri" w:hAnsi="Calibri"/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rFonts w:ascii="Calibri" w:hAnsi="Calibri"/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rFonts w:ascii="Calibri" w:hAnsi="Calibri"/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rFonts w:ascii="Calibri" w:hAnsi="Calibri"/>
      <w:i/>
      <w:iCs/>
      <w:color w:val="1E1E1E"/>
      <w:sz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color w:val="1E1E1E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 w:line="300" w:lineRule="atLeast"/>
      <w:ind w:left="220" w:hanging="220"/>
    </w:pPr>
    <w:rPr>
      <w:rFonts w:ascii="Calibri" w:hAnsi="Calibri"/>
      <w:color w:val="1E1E1E"/>
      <w:sz w:val="24"/>
      <w:szCs w:val="18"/>
    </w:rPr>
  </w:style>
  <w:style w:type="paragraph" w:styleId="Index2">
    <w:name w:val="index 2"/>
    <w:basedOn w:val="Normal"/>
    <w:uiPriority w:val="99"/>
    <w:rsid w:val="00342FE3"/>
    <w:pPr>
      <w:spacing w:after="0" w:line="300" w:lineRule="atLeast"/>
      <w:ind w:left="440" w:hanging="220"/>
    </w:pPr>
    <w:rPr>
      <w:rFonts w:ascii="Calibri" w:hAnsi="Calibri"/>
      <w:color w:val="1E1E1E"/>
      <w:sz w:val="24"/>
      <w:szCs w:val="18"/>
    </w:rPr>
  </w:style>
  <w:style w:type="paragraph" w:styleId="Index3">
    <w:name w:val="index 3"/>
    <w:basedOn w:val="Normal"/>
    <w:uiPriority w:val="99"/>
    <w:rsid w:val="00254D72"/>
    <w:pPr>
      <w:spacing w:after="0" w:line="300" w:lineRule="atLeast"/>
      <w:ind w:left="660" w:hanging="220"/>
    </w:pPr>
    <w:rPr>
      <w:rFonts w:ascii="Calibri" w:hAnsi="Calibri"/>
      <w:color w:val="1E1E1E"/>
      <w:sz w:val="24"/>
      <w:szCs w:val="18"/>
    </w:rPr>
  </w:style>
  <w:style w:type="paragraph" w:styleId="Index4">
    <w:name w:val="index 4"/>
    <w:basedOn w:val="Normal"/>
    <w:uiPriority w:val="99"/>
    <w:rsid w:val="00342FE3"/>
    <w:pPr>
      <w:spacing w:after="0" w:line="300" w:lineRule="atLeast"/>
      <w:ind w:left="880" w:hanging="220"/>
    </w:pPr>
    <w:rPr>
      <w:rFonts w:ascii="Calibri" w:hAnsi="Calibri"/>
      <w:color w:val="1E1E1E"/>
      <w:sz w:val="24"/>
      <w:szCs w:val="18"/>
    </w:rPr>
  </w:style>
  <w:style w:type="paragraph" w:styleId="Index5">
    <w:name w:val="index 5"/>
    <w:basedOn w:val="Normal"/>
    <w:uiPriority w:val="99"/>
    <w:rsid w:val="00342FE3"/>
    <w:pPr>
      <w:spacing w:after="0" w:line="300" w:lineRule="atLeast"/>
      <w:ind w:left="1100" w:hanging="220"/>
    </w:pPr>
    <w:rPr>
      <w:rFonts w:ascii="Calibri" w:hAnsi="Calibri"/>
      <w:color w:val="1E1E1E"/>
      <w:sz w:val="24"/>
      <w:szCs w:val="18"/>
    </w:rPr>
  </w:style>
  <w:style w:type="paragraph" w:styleId="Index6">
    <w:name w:val="index 6"/>
    <w:basedOn w:val="Normal"/>
    <w:uiPriority w:val="99"/>
    <w:rsid w:val="00342FE3"/>
    <w:pPr>
      <w:spacing w:after="0" w:line="300" w:lineRule="atLeast"/>
      <w:ind w:left="1320" w:hanging="220"/>
    </w:pPr>
    <w:rPr>
      <w:rFonts w:ascii="Calibri" w:hAnsi="Calibri"/>
      <w:color w:val="1E1E1E"/>
      <w:sz w:val="24"/>
      <w:szCs w:val="18"/>
    </w:rPr>
  </w:style>
  <w:style w:type="paragraph" w:styleId="Index7">
    <w:name w:val="index 7"/>
    <w:basedOn w:val="Normal"/>
    <w:uiPriority w:val="99"/>
    <w:rsid w:val="00342FE3"/>
    <w:pPr>
      <w:spacing w:after="0" w:line="300" w:lineRule="atLeast"/>
      <w:ind w:left="1540" w:hanging="220"/>
    </w:pPr>
    <w:rPr>
      <w:rFonts w:ascii="Calibri" w:hAnsi="Calibri"/>
      <w:color w:val="1E1E1E"/>
      <w:sz w:val="24"/>
      <w:szCs w:val="18"/>
    </w:rPr>
  </w:style>
  <w:style w:type="paragraph" w:styleId="Index8">
    <w:name w:val="index 8"/>
    <w:basedOn w:val="Normal"/>
    <w:uiPriority w:val="99"/>
    <w:rsid w:val="00342FE3"/>
    <w:pPr>
      <w:spacing w:after="0" w:line="300" w:lineRule="atLeast"/>
      <w:ind w:left="1760" w:hanging="220"/>
    </w:pPr>
    <w:rPr>
      <w:rFonts w:ascii="Calibri" w:hAnsi="Calibri"/>
      <w:color w:val="1E1E1E"/>
      <w:sz w:val="24"/>
      <w:szCs w:val="18"/>
    </w:rPr>
  </w:style>
  <w:style w:type="paragraph" w:styleId="Index9">
    <w:name w:val="index 9"/>
    <w:basedOn w:val="Normal"/>
    <w:uiPriority w:val="99"/>
    <w:rsid w:val="00342FE3"/>
    <w:pPr>
      <w:spacing w:after="0" w:line="300" w:lineRule="atLeast"/>
      <w:ind w:left="1980" w:hanging="220"/>
    </w:pPr>
    <w:rPr>
      <w:rFonts w:ascii="Calibri" w:hAnsi="Calibri"/>
      <w:color w:val="1E1E1E"/>
      <w:sz w:val="24"/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pPr>
      <w:spacing w:line="300" w:lineRule="atLeast"/>
    </w:pPr>
    <w:rPr>
      <w:rFonts w:ascii="Times New Roman" w:hAnsi="Times New Roman" w:cs="Times New Roman"/>
      <w:color w:val="1E1E1E"/>
      <w:sz w:val="24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 w:line="300" w:lineRule="atLeast"/>
      <w:ind w:left="220" w:hanging="220"/>
    </w:pPr>
    <w:rPr>
      <w:rFonts w:ascii="Calibri" w:hAnsi="Calibri"/>
      <w:color w:val="1E1E1E"/>
      <w:sz w:val="24"/>
    </w:r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 w:line="300" w:lineRule="atLeast"/>
      <w:ind w:right="425"/>
    </w:pPr>
    <w:rPr>
      <w:rFonts w:ascii="Calibri" w:hAnsi="Calibri"/>
      <w:color w:val="1E1E1E"/>
      <w:sz w:val="24"/>
    </w:rPr>
  </w:style>
  <w:style w:type="paragraph" w:styleId="TOAHeading">
    <w:name w:val="toa heading"/>
    <w:basedOn w:val="Normal"/>
    <w:next w:val="Normal"/>
    <w:uiPriority w:val="9"/>
    <w:rsid w:val="00212DBD"/>
    <w:pPr>
      <w:spacing w:before="120" w:line="300" w:lineRule="atLeast"/>
    </w:pPr>
    <w:rPr>
      <w:rFonts w:ascii="Calibri" w:eastAsiaTheme="majorEastAsia" w:hAnsi="Calibri" w:cstheme="majorBidi"/>
      <w:b/>
      <w:bCs/>
      <w:color w:val="1E1E1E"/>
      <w:sz w:val="24"/>
      <w:szCs w:val="24"/>
    </w:rPr>
  </w:style>
  <w:style w:type="paragraph" w:customStyle="1" w:styleId="Normalcolour">
    <w:name w:val="Normal colour"/>
    <w:basedOn w:val="Normal"/>
    <w:uiPriority w:val="98"/>
    <w:rsid w:val="0025080F"/>
    <w:pPr>
      <w:spacing w:line="300" w:lineRule="atLeast"/>
    </w:pPr>
    <w:rPr>
      <w:rFonts w:ascii="Calibri" w:hAnsi="Calibri"/>
      <w:color w:val="2BB673"/>
      <w:sz w:val="24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rFonts w:ascii="Calibri" w:hAnsi="Calibri"/>
      <w:color w:val="696969"/>
      <w:sz w:val="24"/>
    </w:rPr>
  </w:style>
  <w:style w:type="table" w:styleId="TableGrid">
    <w:name w:val="Table Grid"/>
    <w:basedOn w:val="TableNormal"/>
    <w:uiPriority w:val="59"/>
    <w:rsid w:val="004F549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rFonts w:ascii="Calibri" w:hAnsi="Calibri"/>
      <w:color w:val="FFFFFF" w:themeColor="background1"/>
      <w:sz w:val="24"/>
    </w:rPr>
  </w:style>
  <w:style w:type="character" w:styleId="Hyperlink">
    <w:name w:val="Hyperlink"/>
    <w:basedOn w:val="DefaultParagraphFont"/>
    <w:uiPriority w:val="99"/>
    <w:rsid w:val="0074146D"/>
    <w:rPr>
      <w:color w:val="0D6AB8"/>
      <w:u w:val="single"/>
    </w:rPr>
  </w:style>
  <w:style w:type="character" w:styleId="Emphasis">
    <w:name w:val="Emphasis"/>
    <w:uiPriority w:val="2"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57603B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 w:line="300" w:lineRule="atLeast"/>
    </w:pPr>
    <w:rPr>
      <w:rFonts w:ascii="Calibri" w:hAnsi="Calibri"/>
      <w:color w:val="1E1E1E"/>
      <w:sz w:val="24"/>
    </w:rPr>
  </w:style>
  <w:style w:type="paragraph" w:customStyle="1" w:styleId="Quotationseparateparagraph">
    <w:name w:val="Quotation (separate paragraph)"/>
    <w:basedOn w:val="Normal"/>
    <w:uiPriority w:val="6"/>
    <w:rsid w:val="00F73A72"/>
    <w:pPr>
      <w:spacing w:line="300" w:lineRule="atLeast"/>
      <w:ind w:left="567" w:right="567"/>
    </w:pPr>
    <w:rPr>
      <w:rFonts w:ascii="Calibri" w:hAnsi="Calibri"/>
      <w:i/>
      <w:color w:val="4D4D4D"/>
      <w:sz w:val="24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4F549A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9E47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 w:line="300" w:lineRule="atLeast"/>
      <w:ind w:left="2268" w:hanging="2268"/>
    </w:pPr>
    <w:rPr>
      <w:rFonts w:ascii="Calibri" w:hAnsi="Calibri"/>
      <w:b/>
      <w:color w:val="1E1E1E"/>
      <w:sz w:val="24"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20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pPr>
      <w:spacing w:line="300" w:lineRule="atLeast"/>
    </w:pPr>
    <w:rPr>
      <w:rFonts w:ascii="Calibri" w:hAnsi="Calibri"/>
      <w:color w:val="00B050"/>
      <w:sz w:val="24"/>
    </w:rPr>
  </w:style>
  <w:style w:type="paragraph" w:customStyle="1" w:styleId="QIndent1">
    <w:name w:val="QIndent 1"/>
    <w:basedOn w:val="Normal"/>
    <w:uiPriority w:val="6"/>
    <w:rsid w:val="002C6579"/>
    <w:pPr>
      <w:spacing w:line="300" w:lineRule="atLeast"/>
      <w:ind w:left="1134" w:right="567"/>
    </w:pPr>
    <w:rPr>
      <w:rFonts w:ascii="Calibri" w:hAnsi="Calibri"/>
      <w:i/>
      <w:color w:val="4D4D4D"/>
      <w:sz w:val="24"/>
    </w:rPr>
  </w:style>
  <w:style w:type="paragraph" w:customStyle="1" w:styleId="QIndent2">
    <w:name w:val="QIndent 2"/>
    <w:basedOn w:val="Normal"/>
    <w:uiPriority w:val="6"/>
    <w:rsid w:val="002C6579"/>
    <w:pPr>
      <w:spacing w:line="300" w:lineRule="atLeast"/>
      <w:ind w:left="1701" w:right="567"/>
    </w:pPr>
    <w:rPr>
      <w:rFonts w:ascii="Calibri" w:hAnsi="Calibri"/>
      <w:i/>
      <w:color w:val="4D4D4D"/>
      <w:sz w:val="24"/>
    </w:rPr>
  </w:style>
  <w:style w:type="paragraph" w:customStyle="1" w:styleId="QIndent3">
    <w:name w:val="QIndent 3"/>
    <w:basedOn w:val="Normal"/>
    <w:uiPriority w:val="6"/>
    <w:rsid w:val="00F36446"/>
    <w:pPr>
      <w:spacing w:line="300" w:lineRule="atLeast"/>
      <w:ind w:left="2268" w:right="567"/>
    </w:pPr>
    <w:rPr>
      <w:rFonts w:ascii="Calibri" w:hAnsi="Calibri"/>
      <w:i/>
      <w:color w:val="4D4D4D"/>
      <w:sz w:val="24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39"/>
      </w:numPr>
      <w:spacing w:line="300" w:lineRule="atLeast"/>
      <w:ind w:right="567"/>
    </w:pPr>
    <w:rPr>
      <w:rFonts w:ascii="Calibri" w:hAnsi="Calibri"/>
      <w:i/>
      <w:color w:val="4D4D4D"/>
      <w:sz w:val="24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40"/>
      </w:numPr>
      <w:spacing w:line="300" w:lineRule="atLeast"/>
      <w:ind w:right="567"/>
    </w:pPr>
    <w:rPr>
      <w:rFonts w:ascii="Calibri" w:hAnsi="Calibri"/>
      <w:i/>
      <w:color w:val="4D4D4D"/>
      <w:sz w:val="24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41"/>
      </w:numPr>
      <w:spacing w:line="300" w:lineRule="atLeast"/>
      <w:ind w:right="567"/>
    </w:pPr>
    <w:rPr>
      <w:rFonts w:ascii="Calibri" w:hAnsi="Calibri"/>
      <w:i/>
      <w:color w:val="4D4D4D"/>
      <w:sz w:val="24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42"/>
      </w:numPr>
      <w:spacing w:line="300" w:lineRule="atLeast"/>
      <w:ind w:right="567"/>
    </w:pPr>
    <w:rPr>
      <w:rFonts w:ascii="Calibri" w:eastAsia="Times New Roman" w:hAnsi="Calibri" w:cs="Times New Roman"/>
      <w:i/>
      <w:color w:val="4D4D4D"/>
      <w:sz w:val="24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2"/>
      </w:numPr>
      <w:spacing w:line="300" w:lineRule="atLeast"/>
    </w:pPr>
    <w:rPr>
      <w:rFonts w:ascii="Calibri" w:hAnsi="Calibri"/>
      <w:color w:val="1E1E1E"/>
      <w:sz w:val="24"/>
    </w:r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2"/>
      </w:numPr>
      <w:spacing w:line="300" w:lineRule="atLeast"/>
    </w:pPr>
    <w:rPr>
      <w:rFonts w:ascii="Calibri" w:hAnsi="Calibri"/>
      <w:color w:val="1E1E1E"/>
      <w:sz w:val="24"/>
    </w:r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2"/>
      </w:numPr>
      <w:spacing w:line="300" w:lineRule="atLeast"/>
    </w:pPr>
    <w:rPr>
      <w:rFonts w:ascii="Calibri" w:hAnsi="Calibri"/>
      <w:color w:val="1E1E1E"/>
      <w:sz w:val="24"/>
    </w:r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2"/>
      </w:numPr>
      <w:spacing w:line="300" w:lineRule="atLeast"/>
    </w:pPr>
    <w:rPr>
      <w:rFonts w:ascii="Calibri" w:hAnsi="Calibri"/>
      <w:color w:val="1E1E1E"/>
      <w:sz w:val="24"/>
    </w:rPr>
  </w:style>
  <w:style w:type="paragraph" w:customStyle="1" w:styleId="Checkbox1">
    <w:name w:val="Check box 1"/>
    <w:basedOn w:val="BodyText"/>
    <w:uiPriority w:val="3"/>
    <w:rsid w:val="00D53408"/>
    <w:pPr>
      <w:numPr>
        <w:numId w:val="3"/>
      </w:numPr>
    </w:pPr>
  </w:style>
  <w:style w:type="paragraph" w:customStyle="1" w:styleId="Indent1">
    <w:name w:val="Indent 1"/>
    <w:basedOn w:val="Normal"/>
    <w:uiPriority w:val="4"/>
    <w:rsid w:val="003A10EE"/>
    <w:pPr>
      <w:spacing w:line="300" w:lineRule="atLeast"/>
      <w:ind w:left="567"/>
    </w:pPr>
    <w:rPr>
      <w:rFonts w:ascii="Calibri" w:hAnsi="Calibri"/>
      <w:color w:val="1E1E1E"/>
      <w:sz w:val="24"/>
    </w:rPr>
  </w:style>
  <w:style w:type="paragraph" w:customStyle="1" w:styleId="Indent2">
    <w:name w:val="Indent 2"/>
    <w:basedOn w:val="Normal"/>
    <w:uiPriority w:val="4"/>
    <w:rsid w:val="003A10EE"/>
    <w:pPr>
      <w:spacing w:line="300" w:lineRule="atLeast"/>
      <w:ind w:left="1134"/>
    </w:pPr>
    <w:rPr>
      <w:rFonts w:ascii="Calibri" w:hAnsi="Calibri"/>
      <w:color w:val="1E1E1E"/>
      <w:sz w:val="24"/>
    </w:rPr>
  </w:style>
  <w:style w:type="paragraph" w:customStyle="1" w:styleId="Indent3">
    <w:name w:val="Indent 3"/>
    <w:basedOn w:val="Normal"/>
    <w:uiPriority w:val="4"/>
    <w:rsid w:val="003A10EE"/>
    <w:pPr>
      <w:spacing w:line="300" w:lineRule="atLeast"/>
      <w:ind w:left="1701"/>
    </w:pPr>
    <w:rPr>
      <w:rFonts w:ascii="Calibri" w:hAnsi="Calibri"/>
      <w:color w:val="1E1E1E"/>
      <w:sz w:val="24"/>
    </w:rPr>
  </w:style>
  <w:style w:type="paragraph" w:customStyle="1" w:styleId="Indent4">
    <w:name w:val="Indent 4"/>
    <w:basedOn w:val="Normal"/>
    <w:uiPriority w:val="4"/>
    <w:rsid w:val="003A10EE"/>
    <w:pPr>
      <w:spacing w:line="300" w:lineRule="atLeast"/>
      <w:ind w:left="2268"/>
    </w:pPr>
    <w:rPr>
      <w:rFonts w:ascii="Calibri" w:hAnsi="Calibri"/>
      <w:color w:val="1E1E1E"/>
      <w:sz w:val="24"/>
    </w:rPr>
  </w:style>
  <w:style w:type="paragraph" w:customStyle="1" w:styleId="Number-1">
    <w:name w:val="Number - 1."/>
    <w:basedOn w:val="BodyText"/>
    <w:uiPriority w:val="5"/>
    <w:rsid w:val="00331C40"/>
    <w:pPr>
      <w:numPr>
        <w:numId w:val="32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32"/>
      </w:numPr>
      <w:spacing w:line="300" w:lineRule="atLeast"/>
    </w:pPr>
    <w:rPr>
      <w:rFonts w:ascii="Calibri" w:hAnsi="Calibri"/>
      <w:color w:val="1E1E1E"/>
      <w:sz w:val="24"/>
    </w:r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32"/>
      </w:numPr>
      <w:spacing w:line="300" w:lineRule="atLeast"/>
    </w:pPr>
    <w:rPr>
      <w:rFonts w:ascii="Calibri" w:hAnsi="Calibri"/>
      <w:color w:val="1E1E1E"/>
      <w:sz w:val="24"/>
    </w:rPr>
  </w:style>
  <w:style w:type="paragraph" w:customStyle="1" w:styleId="Number-a">
    <w:name w:val="Number - a."/>
    <w:basedOn w:val="Normal"/>
    <w:uiPriority w:val="5"/>
    <w:rsid w:val="00331C40"/>
    <w:pPr>
      <w:numPr>
        <w:numId w:val="34"/>
      </w:numPr>
      <w:spacing w:line="300" w:lineRule="atLeast"/>
    </w:pPr>
    <w:rPr>
      <w:rFonts w:ascii="Calibri" w:hAnsi="Calibri"/>
      <w:color w:val="1E1E1E"/>
      <w:sz w:val="24"/>
    </w:r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34"/>
      </w:numPr>
      <w:spacing w:line="300" w:lineRule="atLeast"/>
    </w:pPr>
    <w:rPr>
      <w:rFonts w:ascii="Calibri" w:hAnsi="Calibri"/>
      <w:color w:val="1E1E1E"/>
      <w:sz w:val="24"/>
    </w:rPr>
  </w:style>
  <w:style w:type="paragraph" w:customStyle="1" w:styleId="Number1">
    <w:name w:val="Number 1"/>
    <w:basedOn w:val="Normal"/>
    <w:uiPriority w:val="5"/>
    <w:rsid w:val="00F73A72"/>
    <w:pPr>
      <w:numPr>
        <w:numId w:val="8"/>
      </w:numPr>
      <w:spacing w:line="300" w:lineRule="atLeast"/>
    </w:pPr>
    <w:rPr>
      <w:rFonts w:ascii="Calibri" w:hAnsi="Calibri"/>
      <w:color w:val="1E1E1E"/>
      <w:sz w:val="24"/>
    </w:r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8"/>
      </w:numPr>
      <w:spacing w:line="300" w:lineRule="atLeast"/>
    </w:pPr>
    <w:rPr>
      <w:rFonts w:ascii="Calibri" w:hAnsi="Calibri"/>
      <w:color w:val="1E1E1E"/>
      <w:sz w:val="24"/>
    </w:r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8"/>
      </w:numPr>
      <w:spacing w:line="300" w:lineRule="atLeast"/>
    </w:pPr>
    <w:rPr>
      <w:rFonts w:ascii="Calibri" w:hAnsi="Calibri"/>
      <w:color w:val="1E1E1E"/>
      <w:sz w:val="24"/>
    </w:r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13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13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13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14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 w:line="300" w:lineRule="atLeast"/>
      <w:ind w:left="357"/>
    </w:pPr>
    <w:rPr>
      <w:rFonts w:ascii="Calibri" w:hAnsi="Calibri"/>
      <w:color w:val="1E1E1E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 w:line="300" w:lineRule="atLeast"/>
      <w:ind w:left="714"/>
    </w:pPr>
    <w:rPr>
      <w:rFonts w:ascii="Calibri" w:hAnsi="Calibri"/>
      <w:color w:val="1E1E1E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 w:line="300" w:lineRule="atLeast"/>
      <w:ind w:left="1072"/>
    </w:pPr>
    <w:rPr>
      <w:rFonts w:ascii="Calibri" w:hAnsi="Calibri"/>
      <w:color w:val="1E1E1E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15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15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15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98"/>
    <w:rsid w:val="004C470D"/>
    <w:pPr>
      <w:keepNext/>
      <w:spacing w:before="360" w:after="60" w:line="260" w:lineRule="atLeast"/>
    </w:pPr>
    <w:rPr>
      <w:rFonts w:ascii="Calibri" w:hAnsi="Calibri"/>
      <w:b/>
      <w:color w:val="1E1E1E"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rFonts w:ascii="Calibri" w:hAnsi="Calibri"/>
      <w:i/>
      <w:color w:val="1E1E1E"/>
      <w:sz w:val="24"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19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1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28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28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28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44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43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spacing w:line="300" w:lineRule="atLeast"/>
      <w:ind w:left="2268" w:right="567"/>
    </w:pPr>
    <w:rPr>
      <w:rFonts w:ascii="Calibri" w:hAnsi="Calibri"/>
      <w:i/>
      <w:color w:val="4D4D4D"/>
      <w:sz w:val="24"/>
    </w:rPr>
  </w:style>
  <w:style w:type="paragraph" w:customStyle="1" w:styleId="CQLegindent2">
    <w:name w:val="CQLeg indent 2"/>
    <w:basedOn w:val="Normal"/>
    <w:uiPriority w:val="6"/>
    <w:rsid w:val="00DD1848"/>
    <w:pPr>
      <w:spacing w:line="300" w:lineRule="atLeast"/>
      <w:ind w:left="2977" w:right="567"/>
    </w:pPr>
    <w:rPr>
      <w:rFonts w:ascii="Calibri" w:hAnsi="Calibri"/>
      <w:i/>
      <w:color w:val="4D4D4D"/>
      <w:sz w:val="24"/>
    </w:rPr>
  </w:style>
  <w:style w:type="paragraph" w:customStyle="1" w:styleId="CQLegindent3">
    <w:name w:val="CQLeg indent 3"/>
    <w:basedOn w:val="Normal"/>
    <w:uiPriority w:val="6"/>
    <w:rsid w:val="00DD1848"/>
    <w:pPr>
      <w:spacing w:line="300" w:lineRule="atLeast"/>
      <w:ind w:left="3686" w:right="567"/>
    </w:pPr>
    <w:rPr>
      <w:rFonts w:ascii="Calibri" w:hAnsi="Calibri"/>
      <w:i/>
      <w:color w:val="4D4D4D"/>
      <w:sz w:val="24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spacing w:line="300" w:lineRule="atLeast"/>
      <w:ind w:left="2269" w:right="567" w:hanging="851"/>
    </w:pPr>
    <w:rPr>
      <w:rFonts w:ascii="Calibri" w:hAnsi="Calibri"/>
      <w:i/>
      <w:color w:val="4D4D4D"/>
      <w:sz w:val="24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spacing w:line="300" w:lineRule="atLeast"/>
      <w:ind w:left="2977" w:right="567" w:hanging="709"/>
    </w:pPr>
    <w:rPr>
      <w:rFonts w:ascii="Calibri" w:hAnsi="Calibri"/>
      <w:i/>
      <w:color w:val="4D4D4D"/>
      <w:sz w:val="24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spacing w:line="300" w:lineRule="atLeast"/>
      <w:ind w:left="3686" w:right="567" w:hanging="709"/>
    </w:pPr>
    <w:rPr>
      <w:rFonts w:ascii="Calibri" w:hAnsi="Calibri"/>
      <w:i/>
      <w:color w:val="4D4D4D"/>
      <w:sz w:val="24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spacing w:line="300" w:lineRule="atLeast"/>
      <w:ind w:left="2269" w:right="567" w:hanging="851"/>
    </w:pPr>
    <w:rPr>
      <w:rFonts w:ascii="Calibri" w:hAnsi="Calibri"/>
      <w:b/>
      <w:i/>
      <w:color w:val="4D4D4D"/>
      <w:sz w:val="24"/>
    </w:rPr>
  </w:style>
  <w:style w:type="paragraph" w:customStyle="1" w:styleId="BQLegindent1">
    <w:name w:val="BQLeg indent 1"/>
    <w:basedOn w:val="Normal"/>
    <w:uiPriority w:val="6"/>
    <w:rsid w:val="00734951"/>
    <w:pPr>
      <w:spacing w:line="300" w:lineRule="atLeast"/>
      <w:ind w:left="1418" w:right="567"/>
    </w:pPr>
    <w:rPr>
      <w:rFonts w:ascii="Calibri" w:hAnsi="Calibri"/>
      <w:i/>
      <w:color w:val="4D4D4D"/>
      <w:sz w:val="24"/>
    </w:rPr>
  </w:style>
  <w:style w:type="paragraph" w:customStyle="1" w:styleId="BQLegindent2">
    <w:name w:val="BQLeg indent 2"/>
    <w:basedOn w:val="Normal"/>
    <w:uiPriority w:val="6"/>
    <w:rsid w:val="00734951"/>
    <w:pPr>
      <w:spacing w:line="300" w:lineRule="atLeast"/>
      <w:ind w:left="2126" w:right="567"/>
    </w:pPr>
    <w:rPr>
      <w:rFonts w:ascii="Calibri" w:hAnsi="Calibri"/>
      <w:i/>
      <w:color w:val="4D4D4D"/>
      <w:sz w:val="24"/>
    </w:rPr>
  </w:style>
  <w:style w:type="paragraph" w:customStyle="1" w:styleId="BQLegindent3">
    <w:name w:val="BQLeg indent 3"/>
    <w:basedOn w:val="Normal"/>
    <w:uiPriority w:val="6"/>
    <w:rsid w:val="00734951"/>
    <w:pPr>
      <w:spacing w:line="300" w:lineRule="atLeast"/>
      <w:ind w:left="2835" w:right="567"/>
    </w:pPr>
    <w:rPr>
      <w:rFonts w:ascii="Calibri" w:hAnsi="Calibri"/>
      <w:i/>
      <w:color w:val="4D4D4D"/>
      <w:sz w:val="24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spacing w:line="300" w:lineRule="atLeast"/>
      <w:ind w:left="1418" w:right="567" w:hanging="851"/>
    </w:pPr>
    <w:rPr>
      <w:rFonts w:ascii="Calibri" w:hAnsi="Calibri"/>
      <w:i/>
      <w:color w:val="4D4D4D"/>
      <w:sz w:val="24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spacing w:line="300" w:lineRule="atLeast"/>
      <w:ind w:left="2127" w:right="567" w:hanging="709"/>
    </w:pPr>
    <w:rPr>
      <w:rFonts w:ascii="Calibri" w:hAnsi="Calibri"/>
      <w:i/>
      <w:color w:val="4D4D4D"/>
      <w:sz w:val="24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spacing w:line="300" w:lineRule="atLeast"/>
      <w:ind w:left="2835" w:right="567" w:hanging="709"/>
    </w:pPr>
    <w:rPr>
      <w:rFonts w:ascii="Calibri" w:hAnsi="Calibri"/>
      <w:i/>
      <w:color w:val="4D4D4D"/>
      <w:sz w:val="24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spacing w:line="300" w:lineRule="atLeast"/>
      <w:ind w:left="1418" w:right="567" w:hanging="851"/>
    </w:pPr>
    <w:rPr>
      <w:rFonts w:ascii="Calibri" w:hAnsi="Calibri"/>
      <w:b/>
      <w:i/>
      <w:color w:val="4D4D4D"/>
      <w:sz w:val="24"/>
    </w:rPr>
  </w:style>
  <w:style w:type="paragraph" w:customStyle="1" w:styleId="ALegindent1">
    <w:name w:val="ALeg indent 1"/>
    <w:basedOn w:val="Normal"/>
    <w:uiPriority w:val="6"/>
    <w:rsid w:val="003205E8"/>
    <w:pPr>
      <w:spacing w:line="300" w:lineRule="atLeast"/>
      <w:ind w:left="851"/>
    </w:pPr>
    <w:rPr>
      <w:rFonts w:ascii="Calibri" w:hAnsi="Calibri"/>
      <w:color w:val="1E1E1E"/>
      <w:sz w:val="24"/>
    </w:rPr>
  </w:style>
  <w:style w:type="paragraph" w:customStyle="1" w:styleId="ALegindent2">
    <w:name w:val="ALeg indent 2"/>
    <w:basedOn w:val="Normal"/>
    <w:uiPriority w:val="6"/>
    <w:rsid w:val="003205E8"/>
    <w:pPr>
      <w:spacing w:line="300" w:lineRule="atLeast"/>
      <w:ind w:left="1559"/>
    </w:pPr>
    <w:rPr>
      <w:rFonts w:ascii="Calibri" w:hAnsi="Calibri"/>
      <w:color w:val="1E1E1E"/>
      <w:sz w:val="24"/>
    </w:rPr>
  </w:style>
  <w:style w:type="paragraph" w:customStyle="1" w:styleId="ALegindent3">
    <w:name w:val="ALeg indent 3"/>
    <w:basedOn w:val="Normal"/>
    <w:uiPriority w:val="6"/>
    <w:rsid w:val="003205E8"/>
    <w:pPr>
      <w:spacing w:line="300" w:lineRule="atLeast"/>
      <w:ind w:left="2268"/>
    </w:pPr>
    <w:rPr>
      <w:rFonts w:ascii="Calibri" w:hAnsi="Calibri"/>
      <w:color w:val="1E1E1E"/>
      <w:sz w:val="24"/>
    </w:r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spacing w:line="300" w:lineRule="atLeast"/>
      <w:ind w:left="851" w:hanging="851"/>
    </w:pPr>
    <w:rPr>
      <w:rFonts w:ascii="Calibri" w:hAnsi="Calibri"/>
      <w:color w:val="1E1E1E"/>
      <w:sz w:val="24"/>
    </w:r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spacing w:line="300" w:lineRule="atLeast"/>
      <w:ind w:left="1560" w:hanging="709"/>
    </w:pPr>
    <w:rPr>
      <w:rFonts w:ascii="Calibri" w:hAnsi="Calibri"/>
      <w:color w:val="1E1E1E"/>
      <w:sz w:val="24"/>
    </w:r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spacing w:line="300" w:lineRule="atLeast"/>
      <w:ind w:left="2268" w:hanging="709"/>
    </w:pPr>
    <w:rPr>
      <w:rFonts w:ascii="Calibri" w:hAnsi="Calibri"/>
      <w:color w:val="1E1E1E"/>
      <w:sz w:val="24"/>
    </w:r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spacing w:line="300" w:lineRule="atLeast"/>
      <w:ind w:left="851" w:hanging="851"/>
    </w:pPr>
    <w:rPr>
      <w:rFonts w:ascii="Calibri" w:hAnsi="Calibri"/>
      <w:b/>
      <w:color w:val="1E1E1E"/>
      <w:sz w:val="24"/>
    </w:rPr>
  </w:style>
  <w:style w:type="paragraph" w:customStyle="1" w:styleId="SQLegindent1">
    <w:name w:val="SQLeg indent 1"/>
    <w:basedOn w:val="Normal"/>
    <w:uiPriority w:val="6"/>
    <w:rsid w:val="003205E8"/>
    <w:pPr>
      <w:spacing w:line="300" w:lineRule="atLeast"/>
      <w:ind w:left="1985" w:right="567"/>
    </w:pPr>
    <w:rPr>
      <w:rFonts w:ascii="Calibri" w:hAnsi="Calibri"/>
      <w:i/>
      <w:color w:val="4D4D4D"/>
      <w:sz w:val="24"/>
    </w:rPr>
  </w:style>
  <w:style w:type="paragraph" w:customStyle="1" w:styleId="SQLegindent2">
    <w:name w:val="SQLeg indent 2"/>
    <w:basedOn w:val="Normal"/>
    <w:uiPriority w:val="6"/>
    <w:rsid w:val="003205E8"/>
    <w:pPr>
      <w:spacing w:line="300" w:lineRule="atLeast"/>
      <w:ind w:left="2693" w:right="567"/>
    </w:pPr>
    <w:rPr>
      <w:rFonts w:ascii="Calibri" w:hAnsi="Calibri"/>
      <w:i/>
      <w:color w:val="4D4D4D"/>
      <w:sz w:val="24"/>
    </w:rPr>
  </w:style>
  <w:style w:type="paragraph" w:customStyle="1" w:styleId="SQLegindent3">
    <w:name w:val="SQLeg indent 3"/>
    <w:basedOn w:val="Normal"/>
    <w:uiPriority w:val="6"/>
    <w:rsid w:val="003205E8"/>
    <w:pPr>
      <w:spacing w:line="300" w:lineRule="atLeast"/>
      <w:ind w:left="3402" w:right="567"/>
    </w:pPr>
    <w:rPr>
      <w:rFonts w:ascii="Calibri" w:hAnsi="Calibri"/>
      <w:i/>
      <w:color w:val="4D4D4D"/>
      <w:sz w:val="24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spacing w:line="300" w:lineRule="atLeast"/>
      <w:ind w:left="1985" w:right="567" w:hanging="851"/>
    </w:pPr>
    <w:rPr>
      <w:rFonts w:ascii="Calibri" w:hAnsi="Calibri"/>
      <w:i/>
      <w:color w:val="4D4D4D"/>
      <w:sz w:val="24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spacing w:line="300" w:lineRule="atLeast"/>
      <w:ind w:left="2694" w:right="567" w:hanging="709"/>
    </w:pPr>
    <w:rPr>
      <w:rFonts w:ascii="Calibri" w:hAnsi="Calibri"/>
      <w:i/>
      <w:color w:val="4D4D4D"/>
      <w:sz w:val="24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spacing w:line="300" w:lineRule="atLeast"/>
      <w:ind w:left="3402" w:right="567" w:hanging="709"/>
    </w:pPr>
    <w:rPr>
      <w:rFonts w:ascii="Calibri" w:hAnsi="Calibri"/>
      <w:i/>
      <w:color w:val="4D4D4D"/>
      <w:sz w:val="24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spacing w:line="300" w:lineRule="atLeast"/>
      <w:ind w:left="1985" w:right="567" w:hanging="851"/>
    </w:pPr>
    <w:rPr>
      <w:rFonts w:ascii="Calibri" w:hAnsi="Calibri"/>
      <w:b/>
      <w:i/>
      <w:color w:val="4D4D4D"/>
      <w:sz w:val="24"/>
    </w:rPr>
  </w:style>
  <w:style w:type="character" w:customStyle="1" w:styleId="EmphasisItalics">
    <w:name w:val="Emphasis Italics"/>
    <w:basedOn w:val="DefaultParagraphFont"/>
    <w:uiPriority w:val="2"/>
    <w:rsid w:val="00550220"/>
    <w:rPr>
      <w:b/>
      <w:i/>
    </w:rPr>
  </w:style>
  <w:style w:type="paragraph" w:customStyle="1" w:styleId="Default">
    <w:name w:val="Default"/>
    <w:rsid w:val="00813F4D"/>
    <w:pPr>
      <w:autoSpaceDE w:val="0"/>
      <w:autoSpaceDN w:val="0"/>
      <w:adjustRightInd w:val="0"/>
      <w:spacing w:after="0" w:line="240" w:lineRule="auto"/>
    </w:pPr>
    <w:rPr>
      <w:rFonts w:ascii="Karbon Medium" w:hAnsi="Karbon Medium" w:cs="Karbon Medium"/>
      <w:color w:val="000000"/>
      <w:sz w:val="24"/>
      <w:szCs w:val="24"/>
    </w:rPr>
  </w:style>
  <w:style w:type="character" w:customStyle="1" w:styleId="A2">
    <w:name w:val="A2"/>
    <w:uiPriority w:val="99"/>
    <w:rsid w:val="00813F4D"/>
    <w:rPr>
      <w:rFonts w:cs="Karbon Medium"/>
      <w:b/>
      <w:bCs/>
      <w:color w:val="000000"/>
      <w:sz w:val="38"/>
      <w:szCs w:val="38"/>
    </w:rPr>
  </w:style>
  <w:style w:type="paragraph" w:customStyle="1" w:styleId="Pa4">
    <w:name w:val="Pa4"/>
    <w:basedOn w:val="Default"/>
    <w:next w:val="Default"/>
    <w:uiPriority w:val="99"/>
    <w:rsid w:val="00C36305"/>
    <w:pPr>
      <w:spacing w:line="241" w:lineRule="atLeast"/>
    </w:pPr>
    <w:rPr>
      <w:rFonts w:ascii="Karbon Semibold" w:hAnsi="Karbon Semibold" w:cstheme="minorBidi"/>
      <w:color w:val="auto"/>
    </w:rPr>
  </w:style>
  <w:style w:type="character" w:customStyle="1" w:styleId="A5">
    <w:name w:val="A5"/>
    <w:uiPriority w:val="99"/>
    <w:rsid w:val="00C36305"/>
    <w:rPr>
      <w:rFonts w:cs="Karbon Semibold"/>
      <w:b/>
      <w:bCs/>
      <w:color w:val="000000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153263"/>
    <w:pPr>
      <w:spacing w:line="241" w:lineRule="atLeast"/>
    </w:pPr>
    <w:rPr>
      <w:rFonts w:ascii="Karbon Semibold" w:hAnsi="Karbon Semibold" w:cstheme="minorBidi"/>
      <w:color w:val="auto"/>
    </w:rPr>
  </w:style>
  <w:style w:type="character" w:customStyle="1" w:styleId="A4">
    <w:name w:val="A4"/>
    <w:uiPriority w:val="99"/>
    <w:rsid w:val="00153263"/>
    <w:rPr>
      <w:rFonts w:cs="Karbon Semibold"/>
      <w:b/>
      <w:bCs/>
      <w:color w:val="5F2D81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law.org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CRPD_OP_Gui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D24E-7B79-4EE2-B65F-3EFD1035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2023-01-30T01:21:00Z</dcterms:created>
  <dcterms:modified xsi:type="dcterms:W3CDTF">2023-01-30T01:21:00Z</dcterms:modified>
  <cp:contentStatus/>
</cp:coreProperties>
</file>