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CF" w:rsidRPr="0049075F" w:rsidRDefault="00E3250B" w:rsidP="00194A49">
      <w:pPr>
        <w:pStyle w:val="Title"/>
        <w:spacing w:after="960"/>
      </w:pPr>
      <w:bookmarkStart w:id="0" w:name="_GoBack"/>
      <w:bookmarkEnd w:id="0"/>
      <w:r w:rsidRPr="0049075F">
        <w:t xml:space="preserve">Making complaints to the United Nations Disability Committee: </w:t>
      </w:r>
      <w:r w:rsidR="00CA6FCF" w:rsidRPr="0049075F">
        <w:t xml:space="preserve">A Guide </w:t>
      </w:r>
      <w:r w:rsidR="00AB6322" w:rsidRPr="0049075F">
        <w:t xml:space="preserve">for New Zealanders </w:t>
      </w:r>
    </w:p>
    <w:p w:rsidR="00041F8D" w:rsidRDefault="001B4A21" w:rsidP="00194A49">
      <w:pPr>
        <w:pStyle w:val="BodyText"/>
        <w:rPr>
          <w:rStyle w:val="Emphasis"/>
          <w:b w:val="0"/>
          <w:sz w:val="32"/>
          <w:szCs w:val="32"/>
        </w:rPr>
      </w:pPr>
      <w:r w:rsidRPr="00194A49">
        <w:rPr>
          <w:rStyle w:val="Emphasis"/>
          <w:b w:val="0"/>
          <w:sz w:val="32"/>
          <w:szCs w:val="32"/>
        </w:rPr>
        <w:t>[</w:t>
      </w:r>
      <w:r w:rsidR="00194A49" w:rsidRPr="00194A49">
        <w:rPr>
          <w:rStyle w:val="Emphasis"/>
          <w:sz w:val="32"/>
          <w:szCs w:val="32"/>
        </w:rPr>
        <w:t>Producer</w:t>
      </w:r>
      <w:r w:rsidR="00E24BAA">
        <w:rPr>
          <w:rStyle w:val="Emphasis"/>
          <w:sz w:val="32"/>
          <w:szCs w:val="32"/>
        </w:rPr>
        <w:t>’</w:t>
      </w:r>
      <w:r w:rsidR="00194A49" w:rsidRPr="00194A49">
        <w:rPr>
          <w:rStyle w:val="Emphasis"/>
          <w:sz w:val="32"/>
          <w:szCs w:val="32"/>
        </w:rPr>
        <w:t xml:space="preserve">s notes: </w:t>
      </w:r>
      <w:r w:rsidR="00194A49" w:rsidRPr="00194A49">
        <w:rPr>
          <w:rStyle w:val="Emphasis"/>
          <w:b w:val="0"/>
          <w:sz w:val="32"/>
          <w:szCs w:val="32"/>
        </w:rPr>
        <w:t xml:space="preserve">This document </w:t>
      </w:r>
      <w:r w:rsidR="00041F8D">
        <w:rPr>
          <w:rStyle w:val="Emphasis"/>
          <w:b w:val="0"/>
          <w:sz w:val="32"/>
          <w:szCs w:val="32"/>
        </w:rPr>
        <w:t xml:space="preserve">contains the entire text of the </w:t>
      </w:r>
      <w:r w:rsidR="00194A49" w:rsidRPr="00194A49">
        <w:rPr>
          <w:rStyle w:val="Emphasis"/>
          <w:b w:val="0"/>
          <w:sz w:val="32"/>
          <w:szCs w:val="32"/>
        </w:rPr>
        <w:t>PDF / Printed version of this document</w:t>
      </w:r>
      <w:r w:rsidR="00041F8D">
        <w:rPr>
          <w:rStyle w:val="Emphasis"/>
          <w:b w:val="0"/>
          <w:sz w:val="32"/>
          <w:szCs w:val="32"/>
        </w:rPr>
        <w:t>.</w:t>
      </w:r>
      <w:r w:rsidR="00194A49" w:rsidRPr="00194A49">
        <w:rPr>
          <w:rStyle w:val="Emphasis"/>
          <w:b w:val="0"/>
          <w:sz w:val="32"/>
          <w:szCs w:val="32"/>
        </w:rPr>
        <w:t xml:space="preserve"> </w:t>
      </w:r>
      <w:r w:rsidR="00041F8D">
        <w:rPr>
          <w:rStyle w:val="Emphasis"/>
          <w:b w:val="0"/>
          <w:sz w:val="32"/>
          <w:szCs w:val="32"/>
        </w:rPr>
        <w:t>P</w:t>
      </w:r>
      <w:r w:rsidR="00397834">
        <w:rPr>
          <w:rStyle w:val="Emphasis"/>
          <w:b w:val="0"/>
          <w:sz w:val="32"/>
          <w:szCs w:val="32"/>
        </w:rPr>
        <w:t>age numbers will differ</w:t>
      </w:r>
      <w:r w:rsidR="00041F8D">
        <w:rPr>
          <w:rStyle w:val="Emphasis"/>
          <w:b w:val="0"/>
          <w:sz w:val="32"/>
          <w:szCs w:val="32"/>
        </w:rPr>
        <w:t xml:space="preserve"> and design elements have been omitted.</w:t>
      </w:r>
      <w:r w:rsidR="00776F49">
        <w:rPr>
          <w:rStyle w:val="Emphasis"/>
          <w:b w:val="0"/>
          <w:sz w:val="32"/>
          <w:szCs w:val="32"/>
        </w:rPr>
        <w:t>]</w:t>
      </w:r>
      <w:r w:rsidR="00041F8D">
        <w:rPr>
          <w:rStyle w:val="Emphasis"/>
          <w:b w:val="0"/>
          <w:sz w:val="32"/>
          <w:szCs w:val="32"/>
        </w:rPr>
        <w:t xml:space="preserve"> </w:t>
      </w:r>
    </w:p>
    <w:p w:rsidR="00FA1F8F" w:rsidRPr="00041F8D" w:rsidRDefault="002F5F0D" w:rsidP="00194A49">
      <w:pPr>
        <w:pStyle w:val="BodyText"/>
        <w:rPr>
          <w:rStyle w:val="Emphasis"/>
          <w:b w:val="0"/>
          <w:sz w:val="32"/>
          <w:szCs w:val="32"/>
        </w:rPr>
      </w:pPr>
      <w:r>
        <w:rPr>
          <w:rStyle w:val="Emphasis"/>
          <w:b w:val="0"/>
          <w:sz w:val="32"/>
          <w:szCs w:val="32"/>
        </w:rPr>
        <w:t xml:space="preserve"> </w:t>
      </w:r>
    </w:p>
    <w:p w:rsidR="003D16F7" w:rsidRPr="0049075F" w:rsidRDefault="003D16F7" w:rsidP="003D16F7">
      <w:pPr>
        <w:pStyle w:val="TOCHeading"/>
      </w:pPr>
      <w:bookmarkStart w:id="1" w:name="GoToContents"/>
      <w:bookmarkStart w:id="2" w:name="TOCSection"/>
      <w:r w:rsidRPr="0049075F">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3D16F7" w:rsidRPr="0049075F" w:rsidTr="00506B8B">
        <w:tc>
          <w:tcPr>
            <w:tcW w:w="9354" w:type="dxa"/>
          </w:tcPr>
          <w:bookmarkStart w:id="3" w:name="TOCMain" w:colFirst="0" w:colLast="0"/>
          <w:p w:rsidR="00C511F0" w:rsidRDefault="003D16F7">
            <w:pPr>
              <w:pStyle w:val="TOC2"/>
              <w:rPr>
                <w:rFonts w:eastAsiaTheme="minorEastAsia"/>
                <w:noProof/>
                <w:lang w:eastAsia="en-NZ"/>
              </w:rPr>
            </w:pPr>
            <w:r w:rsidRPr="0049075F">
              <w:rPr>
                <w:b/>
                <w:color w:val="2BB673"/>
                <w:sz w:val="26"/>
              </w:rPr>
              <w:fldChar w:fldCharType="begin"/>
            </w:r>
            <w:r w:rsidRPr="0049075F">
              <w:instrText xml:space="preserve"> TOC \o "1-3" \h \z \t "Heading Appendix, 1" </w:instrText>
            </w:r>
            <w:r w:rsidRPr="0049075F">
              <w:rPr>
                <w:b/>
                <w:color w:val="2BB673"/>
                <w:sz w:val="26"/>
              </w:rPr>
              <w:fldChar w:fldCharType="separate"/>
            </w:r>
            <w:hyperlink w:anchor="_Toc7273880" w:history="1">
              <w:r w:rsidR="00C511F0" w:rsidRPr="007C6027">
                <w:rPr>
                  <w:rStyle w:val="Hyperlink"/>
                  <w:noProof/>
                </w:rPr>
                <w:t>Introduction</w:t>
              </w:r>
              <w:r w:rsidR="00C511F0">
                <w:rPr>
                  <w:noProof/>
                  <w:webHidden/>
                </w:rPr>
                <w:tab/>
              </w:r>
              <w:r w:rsidR="00C511F0">
                <w:rPr>
                  <w:noProof/>
                  <w:webHidden/>
                </w:rPr>
                <w:fldChar w:fldCharType="begin"/>
              </w:r>
              <w:r w:rsidR="00C511F0">
                <w:rPr>
                  <w:noProof/>
                  <w:webHidden/>
                </w:rPr>
                <w:instrText xml:space="preserve"> PAGEREF _Toc7273880 \h </w:instrText>
              </w:r>
              <w:r w:rsidR="00C511F0">
                <w:rPr>
                  <w:noProof/>
                  <w:webHidden/>
                </w:rPr>
              </w:r>
              <w:r w:rsidR="00C511F0">
                <w:rPr>
                  <w:noProof/>
                  <w:webHidden/>
                </w:rPr>
                <w:fldChar w:fldCharType="separate"/>
              </w:r>
              <w:r w:rsidR="00C511F0">
                <w:rPr>
                  <w:noProof/>
                  <w:webHidden/>
                </w:rPr>
                <w:t>2</w:t>
              </w:r>
              <w:r w:rsidR="00C511F0">
                <w:rPr>
                  <w:noProof/>
                  <w:webHidden/>
                </w:rPr>
                <w:fldChar w:fldCharType="end"/>
              </w:r>
            </w:hyperlink>
          </w:p>
          <w:p w:rsidR="00C511F0" w:rsidRDefault="001F3A11">
            <w:pPr>
              <w:pStyle w:val="TOC2"/>
              <w:rPr>
                <w:rFonts w:eastAsiaTheme="minorEastAsia"/>
                <w:noProof/>
                <w:lang w:eastAsia="en-NZ"/>
              </w:rPr>
            </w:pPr>
            <w:hyperlink w:anchor="_Toc7273881" w:history="1">
              <w:r w:rsidR="00C511F0" w:rsidRPr="007C6027">
                <w:rPr>
                  <w:rStyle w:val="Hyperlink"/>
                  <w:noProof/>
                </w:rPr>
                <w:t>What is the United Nations Convention on the Rights of Persons with Disabilities?</w:t>
              </w:r>
              <w:r w:rsidR="00C511F0">
                <w:rPr>
                  <w:noProof/>
                  <w:webHidden/>
                </w:rPr>
                <w:tab/>
              </w:r>
              <w:r w:rsidR="00C511F0">
                <w:rPr>
                  <w:noProof/>
                  <w:webHidden/>
                </w:rPr>
                <w:fldChar w:fldCharType="begin"/>
              </w:r>
              <w:r w:rsidR="00C511F0">
                <w:rPr>
                  <w:noProof/>
                  <w:webHidden/>
                </w:rPr>
                <w:instrText xml:space="preserve"> PAGEREF _Toc7273881 \h </w:instrText>
              </w:r>
              <w:r w:rsidR="00C511F0">
                <w:rPr>
                  <w:noProof/>
                  <w:webHidden/>
                </w:rPr>
              </w:r>
              <w:r w:rsidR="00C511F0">
                <w:rPr>
                  <w:noProof/>
                  <w:webHidden/>
                </w:rPr>
                <w:fldChar w:fldCharType="separate"/>
              </w:r>
              <w:r w:rsidR="00C511F0">
                <w:rPr>
                  <w:noProof/>
                  <w:webHidden/>
                </w:rPr>
                <w:t>3</w:t>
              </w:r>
              <w:r w:rsidR="00C511F0">
                <w:rPr>
                  <w:noProof/>
                  <w:webHidden/>
                </w:rPr>
                <w:fldChar w:fldCharType="end"/>
              </w:r>
            </w:hyperlink>
          </w:p>
          <w:p w:rsidR="00C511F0" w:rsidRDefault="001F3A11">
            <w:pPr>
              <w:pStyle w:val="TOC3"/>
              <w:rPr>
                <w:rFonts w:eastAsiaTheme="minorEastAsia"/>
                <w:noProof/>
                <w:lang w:eastAsia="en-NZ"/>
              </w:rPr>
            </w:pPr>
            <w:hyperlink w:anchor="_Toc7273882" w:history="1">
              <w:r w:rsidR="00C511F0" w:rsidRPr="007C6027">
                <w:rPr>
                  <w:rStyle w:val="Hyperlink"/>
                  <w:noProof/>
                </w:rPr>
                <w:t>The United Nations Committee on the Rights of Persons with Disabilities</w:t>
              </w:r>
              <w:r w:rsidR="00C511F0">
                <w:rPr>
                  <w:noProof/>
                  <w:webHidden/>
                </w:rPr>
                <w:tab/>
              </w:r>
              <w:r w:rsidR="00C511F0">
                <w:rPr>
                  <w:noProof/>
                  <w:webHidden/>
                </w:rPr>
                <w:fldChar w:fldCharType="begin"/>
              </w:r>
              <w:r w:rsidR="00C511F0">
                <w:rPr>
                  <w:noProof/>
                  <w:webHidden/>
                </w:rPr>
                <w:instrText xml:space="preserve"> PAGEREF _Toc7273882 \h </w:instrText>
              </w:r>
              <w:r w:rsidR="00C511F0">
                <w:rPr>
                  <w:noProof/>
                  <w:webHidden/>
                </w:rPr>
              </w:r>
              <w:r w:rsidR="00C511F0">
                <w:rPr>
                  <w:noProof/>
                  <w:webHidden/>
                </w:rPr>
                <w:fldChar w:fldCharType="separate"/>
              </w:r>
              <w:r w:rsidR="00C511F0">
                <w:rPr>
                  <w:noProof/>
                  <w:webHidden/>
                </w:rPr>
                <w:t>3</w:t>
              </w:r>
              <w:r w:rsidR="00C511F0">
                <w:rPr>
                  <w:noProof/>
                  <w:webHidden/>
                </w:rPr>
                <w:fldChar w:fldCharType="end"/>
              </w:r>
            </w:hyperlink>
          </w:p>
          <w:p w:rsidR="00C511F0" w:rsidRDefault="001F3A11">
            <w:pPr>
              <w:pStyle w:val="TOC2"/>
              <w:rPr>
                <w:rFonts w:eastAsiaTheme="minorEastAsia"/>
                <w:noProof/>
                <w:lang w:eastAsia="en-NZ"/>
              </w:rPr>
            </w:pPr>
            <w:hyperlink w:anchor="_Toc7273883" w:history="1">
              <w:r w:rsidR="00C511F0" w:rsidRPr="007C6027">
                <w:rPr>
                  <w:rStyle w:val="Hyperlink"/>
                  <w:noProof/>
                </w:rPr>
                <w:t>What is an optional protocol?</w:t>
              </w:r>
              <w:r w:rsidR="00C511F0">
                <w:rPr>
                  <w:noProof/>
                  <w:webHidden/>
                </w:rPr>
                <w:tab/>
              </w:r>
              <w:r w:rsidR="00C511F0">
                <w:rPr>
                  <w:noProof/>
                  <w:webHidden/>
                </w:rPr>
                <w:fldChar w:fldCharType="begin"/>
              </w:r>
              <w:r w:rsidR="00C511F0">
                <w:rPr>
                  <w:noProof/>
                  <w:webHidden/>
                </w:rPr>
                <w:instrText xml:space="preserve"> PAGEREF _Toc7273883 \h </w:instrText>
              </w:r>
              <w:r w:rsidR="00C511F0">
                <w:rPr>
                  <w:noProof/>
                  <w:webHidden/>
                </w:rPr>
              </w:r>
              <w:r w:rsidR="00C511F0">
                <w:rPr>
                  <w:noProof/>
                  <w:webHidden/>
                </w:rPr>
                <w:fldChar w:fldCharType="separate"/>
              </w:r>
              <w:r w:rsidR="00C511F0">
                <w:rPr>
                  <w:noProof/>
                  <w:webHidden/>
                </w:rPr>
                <w:t>4</w:t>
              </w:r>
              <w:r w:rsidR="00C511F0">
                <w:rPr>
                  <w:noProof/>
                  <w:webHidden/>
                </w:rPr>
                <w:fldChar w:fldCharType="end"/>
              </w:r>
            </w:hyperlink>
          </w:p>
          <w:p w:rsidR="00C511F0" w:rsidRDefault="001F3A11">
            <w:pPr>
              <w:pStyle w:val="TOC2"/>
              <w:rPr>
                <w:rFonts w:eastAsiaTheme="minorEastAsia"/>
                <w:noProof/>
                <w:lang w:eastAsia="en-NZ"/>
              </w:rPr>
            </w:pPr>
            <w:hyperlink w:anchor="_Toc7273884" w:history="1">
              <w:r w:rsidR="00C511F0" w:rsidRPr="007C6027">
                <w:rPr>
                  <w:rStyle w:val="Hyperlink"/>
                  <w:noProof/>
                </w:rPr>
                <w:t>Under which human rights treaty should you make a complaint?</w:t>
              </w:r>
              <w:r w:rsidR="00C511F0">
                <w:rPr>
                  <w:noProof/>
                  <w:webHidden/>
                </w:rPr>
                <w:tab/>
              </w:r>
              <w:r w:rsidR="00C511F0">
                <w:rPr>
                  <w:noProof/>
                  <w:webHidden/>
                </w:rPr>
                <w:fldChar w:fldCharType="begin"/>
              </w:r>
              <w:r w:rsidR="00C511F0">
                <w:rPr>
                  <w:noProof/>
                  <w:webHidden/>
                </w:rPr>
                <w:instrText xml:space="preserve"> PAGEREF _Toc7273884 \h </w:instrText>
              </w:r>
              <w:r w:rsidR="00C511F0">
                <w:rPr>
                  <w:noProof/>
                  <w:webHidden/>
                </w:rPr>
              </w:r>
              <w:r w:rsidR="00C511F0">
                <w:rPr>
                  <w:noProof/>
                  <w:webHidden/>
                </w:rPr>
                <w:fldChar w:fldCharType="separate"/>
              </w:r>
              <w:r w:rsidR="00C511F0">
                <w:rPr>
                  <w:noProof/>
                  <w:webHidden/>
                </w:rPr>
                <w:t>4</w:t>
              </w:r>
              <w:r w:rsidR="00C511F0">
                <w:rPr>
                  <w:noProof/>
                  <w:webHidden/>
                </w:rPr>
                <w:fldChar w:fldCharType="end"/>
              </w:r>
            </w:hyperlink>
          </w:p>
          <w:p w:rsidR="00C511F0" w:rsidRDefault="001F3A11">
            <w:pPr>
              <w:pStyle w:val="TOC2"/>
              <w:rPr>
                <w:rFonts w:eastAsiaTheme="minorEastAsia"/>
                <w:noProof/>
                <w:lang w:eastAsia="en-NZ"/>
              </w:rPr>
            </w:pPr>
            <w:hyperlink w:anchor="_Toc7273885" w:history="1">
              <w:r w:rsidR="00C511F0" w:rsidRPr="007C6027">
                <w:rPr>
                  <w:rStyle w:val="Hyperlink"/>
                  <w:noProof/>
                </w:rPr>
                <w:t>What is the Optional Protocol to the United Nations Convention on the Rights of Persons with Disabilities?</w:t>
              </w:r>
              <w:r w:rsidR="00C511F0">
                <w:rPr>
                  <w:noProof/>
                  <w:webHidden/>
                </w:rPr>
                <w:tab/>
              </w:r>
              <w:r w:rsidR="00C511F0">
                <w:rPr>
                  <w:noProof/>
                  <w:webHidden/>
                </w:rPr>
                <w:fldChar w:fldCharType="begin"/>
              </w:r>
              <w:r w:rsidR="00C511F0">
                <w:rPr>
                  <w:noProof/>
                  <w:webHidden/>
                </w:rPr>
                <w:instrText xml:space="preserve"> PAGEREF _Toc7273885 \h </w:instrText>
              </w:r>
              <w:r w:rsidR="00C511F0">
                <w:rPr>
                  <w:noProof/>
                  <w:webHidden/>
                </w:rPr>
              </w:r>
              <w:r w:rsidR="00C511F0">
                <w:rPr>
                  <w:noProof/>
                  <w:webHidden/>
                </w:rPr>
                <w:fldChar w:fldCharType="separate"/>
              </w:r>
              <w:r w:rsidR="00C511F0">
                <w:rPr>
                  <w:noProof/>
                  <w:webHidden/>
                </w:rPr>
                <w:t>8</w:t>
              </w:r>
              <w:r w:rsidR="00C511F0">
                <w:rPr>
                  <w:noProof/>
                  <w:webHidden/>
                </w:rPr>
                <w:fldChar w:fldCharType="end"/>
              </w:r>
            </w:hyperlink>
          </w:p>
          <w:p w:rsidR="00C511F0" w:rsidRDefault="001F3A11">
            <w:pPr>
              <w:pStyle w:val="TOC2"/>
              <w:rPr>
                <w:rFonts w:eastAsiaTheme="minorEastAsia"/>
                <w:noProof/>
                <w:lang w:eastAsia="en-NZ"/>
              </w:rPr>
            </w:pPr>
            <w:hyperlink w:anchor="_Toc7273886" w:history="1">
              <w:r w:rsidR="00C511F0" w:rsidRPr="007C6027">
                <w:rPr>
                  <w:rStyle w:val="Hyperlink"/>
                  <w:noProof/>
                </w:rPr>
                <w:t>Who can make a complaint?</w:t>
              </w:r>
              <w:r w:rsidR="00C511F0">
                <w:rPr>
                  <w:noProof/>
                  <w:webHidden/>
                </w:rPr>
                <w:tab/>
              </w:r>
              <w:r w:rsidR="00C511F0">
                <w:rPr>
                  <w:noProof/>
                  <w:webHidden/>
                </w:rPr>
                <w:fldChar w:fldCharType="begin"/>
              </w:r>
              <w:r w:rsidR="00C511F0">
                <w:rPr>
                  <w:noProof/>
                  <w:webHidden/>
                </w:rPr>
                <w:instrText xml:space="preserve"> PAGEREF _Toc7273886 \h </w:instrText>
              </w:r>
              <w:r w:rsidR="00C511F0">
                <w:rPr>
                  <w:noProof/>
                  <w:webHidden/>
                </w:rPr>
              </w:r>
              <w:r w:rsidR="00C511F0">
                <w:rPr>
                  <w:noProof/>
                  <w:webHidden/>
                </w:rPr>
                <w:fldChar w:fldCharType="separate"/>
              </w:r>
              <w:r w:rsidR="00C511F0">
                <w:rPr>
                  <w:noProof/>
                  <w:webHidden/>
                </w:rPr>
                <w:t>9</w:t>
              </w:r>
              <w:r w:rsidR="00C511F0">
                <w:rPr>
                  <w:noProof/>
                  <w:webHidden/>
                </w:rPr>
                <w:fldChar w:fldCharType="end"/>
              </w:r>
            </w:hyperlink>
          </w:p>
          <w:p w:rsidR="00C511F0" w:rsidRDefault="001F3A11">
            <w:pPr>
              <w:pStyle w:val="TOC2"/>
              <w:rPr>
                <w:rFonts w:eastAsiaTheme="minorEastAsia"/>
                <w:noProof/>
                <w:lang w:eastAsia="en-NZ"/>
              </w:rPr>
            </w:pPr>
            <w:hyperlink w:anchor="_Toc7273887" w:history="1">
              <w:r w:rsidR="00C511F0" w:rsidRPr="007C6027">
                <w:rPr>
                  <w:rStyle w:val="Hyperlink"/>
                  <w:noProof/>
                </w:rPr>
                <w:t>When can a complaint be taken to the UN Disability Committee?</w:t>
              </w:r>
              <w:r w:rsidR="00C511F0">
                <w:rPr>
                  <w:noProof/>
                  <w:webHidden/>
                </w:rPr>
                <w:tab/>
              </w:r>
              <w:r w:rsidR="00C511F0">
                <w:rPr>
                  <w:noProof/>
                  <w:webHidden/>
                </w:rPr>
                <w:fldChar w:fldCharType="begin"/>
              </w:r>
              <w:r w:rsidR="00C511F0">
                <w:rPr>
                  <w:noProof/>
                  <w:webHidden/>
                </w:rPr>
                <w:instrText xml:space="preserve"> PAGEREF _Toc7273887 \h </w:instrText>
              </w:r>
              <w:r w:rsidR="00C511F0">
                <w:rPr>
                  <w:noProof/>
                  <w:webHidden/>
                </w:rPr>
              </w:r>
              <w:r w:rsidR="00C511F0">
                <w:rPr>
                  <w:noProof/>
                  <w:webHidden/>
                </w:rPr>
                <w:fldChar w:fldCharType="separate"/>
              </w:r>
              <w:r w:rsidR="00C511F0">
                <w:rPr>
                  <w:noProof/>
                  <w:webHidden/>
                </w:rPr>
                <w:t>10</w:t>
              </w:r>
              <w:r w:rsidR="00C511F0">
                <w:rPr>
                  <w:noProof/>
                  <w:webHidden/>
                </w:rPr>
                <w:fldChar w:fldCharType="end"/>
              </w:r>
            </w:hyperlink>
          </w:p>
          <w:p w:rsidR="00C511F0" w:rsidRDefault="001F3A11">
            <w:pPr>
              <w:pStyle w:val="TOC3"/>
              <w:rPr>
                <w:rFonts w:eastAsiaTheme="minorEastAsia"/>
                <w:noProof/>
                <w:lang w:eastAsia="en-NZ"/>
              </w:rPr>
            </w:pPr>
            <w:hyperlink w:anchor="_Toc7273888" w:history="1">
              <w:r w:rsidR="00C511F0" w:rsidRPr="007C6027">
                <w:rPr>
                  <w:rStyle w:val="Hyperlink"/>
                  <w:b/>
                  <w:noProof/>
                </w:rPr>
                <w:t>Exhausting domestic remedies</w:t>
              </w:r>
              <w:r w:rsidR="00C511F0">
                <w:rPr>
                  <w:noProof/>
                  <w:webHidden/>
                </w:rPr>
                <w:tab/>
              </w:r>
              <w:r w:rsidR="00C511F0">
                <w:rPr>
                  <w:noProof/>
                  <w:webHidden/>
                </w:rPr>
                <w:fldChar w:fldCharType="begin"/>
              </w:r>
              <w:r w:rsidR="00C511F0">
                <w:rPr>
                  <w:noProof/>
                  <w:webHidden/>
                </w:rPr>
                <w:instrText xml:space="preserve"> PAGEREF _Toc7273888 \h </w:instrText>
              </w:r>
              <w:r w:rsidR="00C511F0">
                <w:rPr>
                  <w:noProof/>
                  <w:webHidden/>
                </w:rPr>
              </w:r>
              <w:r w:rsidR="00C511F0">
                <w:rPr>
                  <w:noProof/>
                  <w:webHidden/>
                </w:rPr>
                <w:fldChar w:fldCharType="separate"/>
              </w:r>
              <w:r w:rsidR="00C511F0">
                <w:rPr>
                  <w:noProof/>
                  <w:webHidden/>
                </w:rPr>
                <w:t>10</w:t>
              </w:r>
              <w:r w:rsidR="00C511F0">
                <w:rPr>
                  <w:noProof/>
                  <w:webHidden/>
                </w:rPr>
                <w:fldChar w:fldCharType="end"/>
              </w:r>
            </w:hyperlink>
          </w:p>
          <w:p w:rsidR="00C511F0" w:rsidRDefault="001F3A11">
            <w:pPr>
              <w:pStyle w:val="TOC2"/>
              <w:rPr>
                <w:rFonts w:eastAsiaTheme="minorEastAsia"/>
                <w:noProof/>
                <w:lang w:eastAsia="en-NZ"/>
              </w:rPr>
            </w:pPr>
            <w:hyperlink w:anchor="_Toc7273889" w:history="1">
              <w:r w:rsidR="00C511F0" w:rsidRPr="007C6027">
                <w:rPr>
                  <w:rStyle w:val="Hyperlink"/>
                  <w:noProof/>
                </w:rPr>
                <w:t>How do I make a complaint to the UN Disability Committee?</w:t>
              </w:r>
              <w:r w:rsidR="00C511F0">
                <w:rPr>
                  <w:noProof/>
                  <w:webHidden/>
                </w:rPr>
                <w:tab/>
              </w:r>
              <w:r w:rsidR="00C511F0">
                <w:rPr>
                  <w:noProof/>
                  <w:webHidden/>
                </w:rPr>
                <w:fldChar w:fldCharType="begin"/>
              </w:r>
              <w:r w:rsidR="00C511F0">
                <w:rPr>
                  <w:noProof/>
                  <w:webHidden/>
                </w:rPr>
                <w:instrText xml:space="preserve"> PAGEREF _Toc7273889 \h </w:instrText>
              </w:r>
              <w:r w:rsidR="00C511F0">
                <w:rPr>
                  <w:noProof/>
                  <w:webHidden/>
                </w:rPr>
              </w:r>
              <w:r w:rsidR="00C511F0">
                <w:rPr>
                  <w:noProof/>
                  <w:webHidden/>
                </w:rPr>
                <w:fldChar w:fldCharType="separate"/>
              </w:r>
              <w:r w:rsidR="00C511F0">
                <w:rPr>
                  <w:noProof/>
                  <w:webHidden/>
                </w:rPr>
                <w:t>11</w:t>
              </w:r>
              <w:r w:rsidR="00C511F0">
                <w:rPr>
                  <w:noProof/>
                  <w:webHidden/>
                </w:rPr>
                <w:fldChar w:fldCharType="end"/>
              </w:r>
            </w:hyperlink>
          </w:p>
          <w:p w:rsidR="00C511F0" w:rsidRDefault="001F3A11">
            <w:pPr>
              <w:pStyle w:val="TOC2"/>
              <w:rPr>
                <w:rFonts w:eastAsiaTheme="minorEastAsia"/>
                <w:noProof/>
                <w:lang w:eastAsia="en-NZ"/>
              </w:rPr>
            </w:pPr>
            <w:hyperlink w:anchor="_Toc7273890" w:history="1">
              <w:r w:rsidR="00C511F0" w:rsidRPr="007C6027">
                <w:rPr>
                  <w:rStyle w:val="Hyperlink"/>
                  <w:noProof/>
                </w:rPr>
                <w:t>What does the UN Disability Committee do with a complaint?</w:t>
              </w:r>
              <w:r w:rsidR="00C511F0">
                <w:rPr>
                  <w:noProof/>
                  <w:webHidden/>
                </w:rPr>
                <w:tab/>
              </w:r>
              <w:r w:rsidR="00C511F0">
                <w:rPr>
                  <w:noProof/>
                  <w:webHidden/>
                </w:rPr>
                <w:fldChar w:fldCharType="begin"/>
              </w:r>
              <w:r w:rsidR="00C511F0">
                <w:rPr>
                  <w:noProof/>
                  <w:webHidden/>
                </w:rPr>
                <w:instrText xml:space="preserve"> PAGEREF _Toc7273890 \h </w:instrText>
              </w:r>
              <w:r w:rsidR="00C511F0">
                <w:rPr>
                  <w:noProof/>
                  <w:webHidden/>
                </w:rPr>
              </w:r>
              <w:r w:rsidR="00C511F0">
                <w:rPr>
                  <w:noProof/>
                  <w:webHidden/>
                </w:rPr>
                <w:fldChar w:fldCharType="separate"/>
              </w:r>
              <w:r w:rsidR="00C511F0">
                <w:rPr>
                  <w:noProof/>
                  <w:webHidden/>
                </w:rPr>
                <w:t>12</w:t>
              </w:r>
              <w:r w:rsidR="00C511F0">
                <w:rPr>
                  <w:noProof/>
                  <w:webHidden/>
                </w:rPr>
                <w:fldChar w:fldCharType="end"/>
              </w:r>
            </w:hyperlink>
          </w:p>
          <w:p w:rsidR="00C511F0" w:rsidRDefault="001F3A11">
            <w:pPr>
              <w:pStyle w:val="TOC2"/>
              <w:rPr>
                <w:rFonts w:eastAsiaTheme="minorEastAsia"/>
                <w:noProof/>
                <w:lang w:eastAsia="en-NZ"/>
              </w:rPr>
            </w:pPr>
            <w:hyperlink w:anchor="_Toc7273891" w:history="1">
              <w:r w:rsidR="00C511F0" w:rsidRPr="007C6027">
                <w:rPr>
                  <w:rStyle w:val="Hyperlink"/>
                  <w:noProof/>
                </w:rPr>
                <w:t>Grave and systematic violations of the CRPD</w:t>
              </w:r>
              <w:r w:rsidR="00C511F0">
                <w:rPr>
                  <w:noProof/>
                  <w:webHidden/>
                </w:rPr>
                <w:tab/>
              </w:r>
              <w:r w:rsidR="00C511F0">
                <w:rPr>
                  <w:noProof/>
                  <w:webHidden/>
                </w:rPr>
                <w:fldChar w:fldCharType="begin"/>
              </w:r>
              <w:r w:rsidR="00C511F0">
                <w:rPr>
                  <w:noProof/>
                  <w:webHidden/>
                </w:rPr>
                <w:instrText xml:space="preserve"> PAGEREF _Toc7273891 \h </w:instrText>
              </w:r>
              <w:r w:rsidR="00C511F0">
                <w:rPr>
                  <w:noProof/>
                  <w:webHidden/>
                </w:rPr>
              </w:r>
              <w:r w:rsidR="00C511F0">
                <w:rPr>
                  <w:noProof/>
                  <w:webHidden/>
                </w:rPr>
                <w:fldChar w:fldCharType="separate"/>
              </w:r>
              <w:r w:rsidR="00C511F0">
                <w:rPr>
                  <w:noProof/>
                  <w:webHidden/>
                </w:rPr>
                <w:t>12</w:t>
              </w:r>
              <w:r w:rsidR="00C511F0">
                <w:rPr>
                  <w:noProof/>
                  <w:webHidden/>
                </w:rPr>
                <w:fldChar w:fldCharType="end"/>
              </w:r>
            </w:hyperlink>
          </w:p>
          <w:p w:rsidR="00C511F0" w:rsidRDefault="001F3A11">
            <w:pPr>
              <w:pStyle w:val="TOC2"/>
              <w:rPr>
                <w:rFonts w:eastAsiaTheme="minorEastAsia"/>
                <w:noProof/>
                <w:lang w:eastAsia="en-NZ"/>
              </w:rPr>
            </w:pPr>
            <w:hyperlink w:anchor="_Toc7273892" w:history="1">
              <w:r w:rsidR="00C511F0" w:rsidRPr="007C6027">
                <w:rPr>
                  <w:rStyle w:val="Hyperlink"/>
                  <w:noProof/>
                </w:rPr>
                <w:t>Comments and recommendations</w:t>
              </w:r>
              <w:r w:rsidR="00C511F0">
                <w:rPr>
                  <w:noProof/>
                  <w:webHidden/>
                </w:rPr>
                <w:tab/>
              </w:r>
              <w:r w:rsidR="00C511F0">
                <w:rPr>
                  <w:noProof/>
                  <w:webHidden/>
                </w:rPr>
                <w:fldChar w:fldCharType="begin"/>
              </w:r>
              <w:r w:rsidR="00C511F0">
                <w:rPr>
                  <w:noProof/>
                  <w:webHidden/>
                </w:rPr>
                <w:instrText xml:space="preserve"> PAGEREF _Toc7273892 \h </w:instrText>
              </w:r>
              <w:r w:rsidR="00C511F0">
                <w:rPr>
                  <w:noProof/>
                  <w:webHidden/>
                </w:rPr>
              </w:r>
              <w:r w:rsidR="00C511F0">
                <w:rPr>
                  <w:noProof/>
                  <w:webHidden/>
                </w:rPr>
                <w:fldChar w:fldCharType="separate"/>
              </w:r>
              <w:r w:rsidR="00C511F0">
                <w:rPr>
                  <w:noProof/>
                  <w:webHidden/>
                </w:rPr>
                <w:t>13</w:t>
              </w:r>
              <w:r w:rsidR="00C511F0">
                <w:rPr>
                  <w:noProof/>
                  <w:webHidden/>
                </w:rPr>
                <w:fldChar w:fldCharType="end"/>
              </w:r>
            </w:hyperlink>
          </w:p>
          <w:p w:rsidR="00C511F0" w:rsidRDefault="001F3A11">
            <w:pPr>
              <w:pStyle w:val="TOC2"/>
              <w:rPr>
                <w:rFonts w:eastAsiaTheme="minorEastAsia"/>
                <w:noProof/>
                <w:lang w:eastAsia="en-NZ"/>
              </w:rPr>
            </w:pPr>
            <w:hyperlink w:anchor="_Toc7273893" w:history="1">
              <w:r w:rsidR="00C511F0" w:rsidRPr="007C6027">
                <w:rPr>
                  <w:rStyle w:val="Hyperlink"/>
                  <w:noProof/>
                </w:rPr>
                <w:t>Are the UN Disability Committee’s decisions binding?</w:t>
              </w:r>
              <w:r w:rsidR="00C511F0">
                <w:rPr>
                  <w:noProof/>
                  <w:webHidden/>
                </w:rPr>
                <w:tab/>
              </w:r>
              <w:r w:rsidR="00C511F0">
                <w:rPr>
                  <w:noProof/>
                  <w:webHidden/>
                </w:rPr>
                <w:fldChar w:fldCharType="begin"/>
              </w:r>
              <w:r w:rsidR="00C511F0">
                <w:rPr>
                  <w:noProof/>
                  <w:webHidden/>
                </w:rPr>
                <w:instrText xml:space="preserve"> PAGEREF _Toc7273893 \h </w:instrText>
              </w:r>
              <w:r w:rsidR="00C511F0">
                <w:rPr>
                  <w:noProof/>
                  <w:webHidden/>
                </w:rPr>
              </w:r>
              <w:r w:rsidR="00C511F0">
                <w:rPr>
                  <w:noProof/>
                  <w:webHidden/>
                </w:rPr>
                <w:fldChar w:fldCharType="separate"/>
              </w:r>
              <w:r w:rsidR="00C511F0">
                <w:rPr>
                  <w:noProof/>
                  <w:webHidden/>
                </w:rPr>
                <w:t>13</w:t>
              </w:r>
              <w:r w:rsidR="00C511F0">
                <w:rPr>
                  <w:noProof/>
                  <w:webHidden/>
                </w:rPr>
                <w:fldChar w:fldCharType="end"/>
              </w:r>
            </w:hyperlink>
          </w:p>
          <w:p w:rsidR="00C511F0" w:rsidRDefault="001F3A11">
            <w:pPr>
              <w:pStyle w:val="TOC1"/>
              <w:rPr>
                <w:rFonts w:eastAsiaTheme="minorEastAsia"/>
                <w:b w:val="0"/>
                <w:noProof/>
                <w:color w:val="auto"/>
                <w:sz w:val="22"/>
                <w:lang w:eastAsia="en-NZ"/>
              </w:rPr>
            </w:pPr>
            <w:hyperlink w:anchor="_Toc7273894" w:history="1">
              <w:r w:rsidR="00C511F0" w:rsidRPr="007C6027">
                <w:rPr>
                  <w:rStyle w:val="Hyperlink"/>
                  <w:noProof/>
                </w:rPr>
                <w:t>Contact information</w:t>
              </w:r>
              <w:r w:rsidR="00C511F0">
                <w:rPr>
                  <w:noProof/>
                  <w:webHidden/>
                </w:rPr>
                <w:tab/>
              </w:r>
              <w:r w:rsidR="00C511F0">
                <w:rPr>
                  <w:noProof/>
                  <w:webHidden/>
                </w:rPr>
                <w:fldChar w:fldCharType="begin"/>
              </w:r>
              <w:r w:rsidR="00C511F0">
                <w:rPr>
                  <w:noProof/>
                  <w:webHidden/>
                </w:rPr>
                <w:instrText xml:space="preserve"> PAGEREF _Toc7273894 \h </w:instrText>
              </w:r>
              <w:r w:rsidR="00C511F0">
                <w:rPr>
                  <w:noProof/>
                  <w:webHidden/>
                </w:rPr>
              </w:r>
              <w:r w:rsidR="00C511F0">
                <w:rPr>
                  <w:noProof/>
                  <w:webHidden/>
                </w:rPr>
                <w:fldChar w:fldCharType="separate"/>
              </w:r>
              <w:r w:rsidR="00C511F0">
                <w:rPr>
                  <w:noProof/>
                  <w:webHidden/>
                </w:rPr>
                <w:t>14</w:t>
              </w:r>
              <w:r w:rsidR="00C511F0">
                <w:rPr>
                  <w:noProof/>
                  <w:webHidden/>
                </w:rPr>
                <w:fldChar w:fldCharType="end"/>
              </w:r>
            </w:hyperlink>
          </w:p>
          <w:p w:rsidR="00C511F0" w:rsidRDefault="001F3A11">
            <w:pPr>
              <w:pStyle w:val="TOC2"/>
              <w:rPr>
                <w:rFonts w:eastAsiaTheme="minorEastAsia"/>
                <w:noProof/>
                <w:lang w:eastAsia="en-NZ"/>
              </w:rPr>
            </w:pPr>
            <w:hyperlink w:anchor="_Toc7273895" w:history="1">
              <w:r w:rsidR="00C511F0" w:rsidRPr="007C6027">
                <w:rPr>
                  <w:rStyle w:val="Hyperlink"/>
                  <w:noProof/>
                </w:rPr>
                <w:t>Human Rights Commission</w:t>
              </w:r>
              <w:r w:rsidR="00C511F0">
                <w:rPr>
                  <w:noProof/>
                  <w:webHidden/>
                </w:rPr>
                <w:tab/>
              </w:r>
              <w:r w:rsidR="00C511F0">
                <w:rPr>
                  <w:noProof/>
                  <w:webHidden/>
                </w:rPr>
                <w:fldChar w:fldCharType="begin"/>
              </w:r>
              <w:r w:rsidR="00C511F0">
                <w:rPr>
                  <w:noProof/>
                  <w:webHidden/>
                </w:rPr>
                <w:instrText xml:space="preserve"> PAGEREF _Toc7273895 \h </w:instrText>
              </w:r>
              <w:r w:rsidR="00C511F0">
                <w:rPr>
                  <w:noProof/>
                  <w:webHidden/>
                </w:rPr>
              </w:r>
              <w:r w:rsidR="00C511F0">
                <w:rPr>
                  <w:noProof/>
                  <w:webHidden/>
                </w:rPr>
                <w:fldChar w:fldCharType="separate"/>
              </w:r>
              <w:r w:rsidR="00C511F0">
                <w:rPr>
                  <w:noProof/>
                  <w:webHidden/>
                </w:rPr>
                <w:t>14</w:t>
              </w:r>
              <w:r w:rsidR="00C511F0">
                <w:rPr>
                  <w:noProof/>
                  <w:webHidden/>
                </w:rPr>
                <w:fldChar w:fldCharType="end"/>
              </w:r>
            </w:hyperlink>
          </w:p>
          <w:p w:rsidR="00C511F0" w:rsidRDefault="001F3A11">
            <w:pPr>
              <w:pStyle w:val="TOC2"/>
              <w:rPr>
                <w:rFonts w:eastAsiaTheme="minorEastAsia"/>
                <w:noProof/>
                <w:lang w:eastAsia="en-NZ"/>
              </w:rPr>
            </w:pPr>
            <w:hyperlink w:anchor="_Toc7273896" w:history="1">
              <w:r w:rsidR="00C511F0" w:rsidRPr="007C6027">
                <w:rPr>
                  <w:rStyle w:val="Hyperlink"/>
                  <w:noProof/>
                </w:rPr>
                <w:t>Ombudsman</w:t>
              </w:r>
              <w:r w:rsidR="00C511F0">
                <w:rPr>
                  <w:noProof/>
                  <w:webHidden/>
                </w:rPr>
                <w:tab/>
              </w:r>
              <w:r w:rsidR="00C511F0">
                <w:rPr>
                  <w:noProof/>
                  <w:webHidden/>
                </w:rPr>
                <w:fldChar w:fldCharType="begin"/>
              </w:r>
              <w:r w:rsidR="00C511F0">
                <w:rPr>
                  <w:noProof/>
                  <w:webHidden/>
                </w:rPr>
                <w:instrText xml:space="preserve"> PAGEREF _Toc7273896 \h </w:instrText>
              </w:r>
              <w:r w:rsidR="00C511F0">
                <w:rPr>
                  <w:noProof/>
                  <w:webHidden/>
                </w:rPr>
              </w:r>
              <w:r w:rsidR="00C511F0">
                <w:rPr>
                  <w:noProof/>
                  <w:webHidden/>
                </w:rPr>
                <w:fldChar w:fldCharType="separate"/>
              </w:r>
              <w:r w:rsidR="00C511F0">
                <w:rPr>
                  <w:noProof/>
                  <w:webHidden/>
                </w:rPr>
                <w:t>14</w:t>
              </w:r>
              <w:r w:rsidR="00C511F0">
                <w:rPr>
                  <w:noProof/>
                  <w:webHidden/>
                </w:rPr>
                <w:fldChar w:fldCharType="end"/>
              </w:r>
            </w:hyperlink>
          </w:p>
          <w:p w:rsidR="00C511F0" w:rsidRDefault="001F3A11">
            <w:pPr>
              <w:pStyle w:val="TOC2"/>
              <w:rPr>
                <w:rFonts w:eastAsiaTheme="minorEastAsia"/>
                <w:noProof/>
                <w:lang w:eastAsia="en-NZ"/>
              </w:rPr>
            </w:pPr>
            <w:hyperlink w:anchor="_Toc7273897" w:history="1">
              <w:r w:rsidR="00C511F0" w:rsidRPr="007C6027">
                <w:rPr>
                  <w:rStyle w:val="Hyperlink"/>
                  <w:noProof/>
                </w:rPr>
                <w:t>Disabled People’s Organisations’ Coalition (DPO Coalition)</w:t>
              </w:r>
              <w:r w:rsidR="00C511F0">
                <w:rPr>
                  <w:noProof/>
                  <w:webHidden/>
                </w:rPr>
                <w:tab/>
              </w:r>
              <w:r w:rsidR="00C511F0">
                <w:rPr>
                  <w:noProof/>
                  <w:webHidden/>
                </w:rPr>
                <w:fldChar w:fldCharType="begin"/>
              </w:r>
              <w:r w:rsidR="00C511F0">
                <w:rPr>
                  <w:noProof/>
                  <w:webHidden/>
                </w:rPr>
                <w:instrText xml:space="preserve"> PAGEREF _Toc7273897 \h </w:instrText>
              </w:r>
              <w:r w:rsidR="00C511F0">
                <w:rPr>
                  <w:noProof/>
                  <w:webHidden/>
                </w:rPr>
              </w:r>
              <w:r w:rsidR="00C511F0">
                <w:rPr>
                  <w:noProof/>
                  <w:webHidden/>
                </w:rPr>
                <w:fldChar w:fldCharType="separate"/>
              </w:r>
              <w:r w:rsidR="00C511F0">
                <w:rPr>
                  <w:noProof/>
                  <w:webHidden/>
                </w:rPr>
                <w:t>14</w:t>
              </w:r>
              <w:r w:rsidR="00C511F0">
                <w:rPr>
                  <w:noProof/>
                  <w:webHidden/>
                </w:rPr>
                <w:fldChar w:fldCharType="end"/>
              </w:r>
            </w:hyperlink>
          </w:p>
          <w:p w:rsidR="00C511F0" w:rsidRDefault="001F3A11">
            <w:pPr>
              <w:pStyle w:val="TOC3"/>
              <w:rPr>
                <w:rFonts w:eastAsiaTheme="minorEastAsia"/>
                <w:noProof/>
                <w:lang w:eastAsia="en-NZ"/>
              </w:rPr>
            </w:pPr>
            <w:hyperlink w:anchor="_Toc7273898" w:history="1">
              <w:r w:rsidR="00C511F0" w:rsidRPr="007C6027">
                <w:rPr>
                  <w:rStyle w:val="Hyperlink"/>
                  <w:noProof/>
                </w:rPr>
                <w:t>DPO Coalition member organisations</w:t>
              </w:r>
              <w:r w:rsidR="00C511F0">
                <w:rPr>
                  <w:noProof/>
                  <w:webHidden/>
                </w:rPr>
                <w:tab/>
              </w:r>
              <w:r w:rsidR="00C511F0">
                <w:rPr>
                  <w:noProof/>
                  <w:webHidden/>
                </w:rPr>
                <w:fldChar w:fldCharType="begin"/>
              </w:r>
              <w:r w:rsidR="00C511F0">
                <w:rPr>
                  <w:noProof/>
                  <w:webHidden/>
                </w:rPr>
                <w:instrText xml:space="preserve"> PAGEREF _Toc7273898 \h </w:instrText>
              </w:r>
              <w:r w:rsidR="00C511F0">
                <w:rPr>
                  <w:noProof/>
                  <w:webHidden/>
                </w:rPr>
              </w:r>
              <w:r w:rsidR="00C511F0">
                <w:rPr>
                  <w:noProof/>
                  <w:webHidden/>
                </w:rPr>
                <w:fldChar w:fldCharType="separate"/>
              </w:r>
              <w:r w:rsidR="00C511F0">
                <w:rPr>
                  <w:noProof/>
                  <w:webHidden/>
                </w:rPr>
                <w:t>14</w:t>
              </w:r>
              <w:r w:rsidR="00C511F0">
                <w:rPr>
                  <w:noProof/>
                  <w:webHidden/>
                </w:rPr>
                <w:fldChar w:fldCharType="end"/>
              </w:r>
            </w:hyperlink>
          </w:p>
          <w:p w:rsidR="00C511F0" w:rsidRDefault="001F3A11">
            <w:pPr>
              <w:pStyle w:val="TOC1"/>
              <w:rPr>
                <w:rFonts w:eastAsiaTheme="minorEastAsia"/>
                <w:b w:val="0"/>
                <w:noProof/>
                <w:color w:val="auto"/>
                <w:sz w:val="22"/>
                <w:lang w:eastAsia="en-NZ"/>
              </w:rPr>
            </w:pPr>
            <w:hyperlink w:anchor="_Toc7273899" w:history="1">
              <w:r w:rsidR="00C511F0" w:rsidRPr="007C6027">
                <w:rPr>
                  <w:rStyle w:val="Hyperlink"/>
                  <w:noProof/>
                </w:rPr>
                <w:t>Appendices</w:t>
              </w:r>
              <w:r w:rsidR="00C511F0">
                <w:rPr>
                  <w:noProof/>
                  <w:webHidden/>
                </w:rPr>
                <w:tab/>
              </w:r>
              <w:r w:rsidR="00C511F0">
                <w:rPr>
                  <w:noProof/>
                  <w:webHidden/>
                </w:rPr>
                <w:fldChar w:fldCharType="begin"/>
              </w:r>
              <w:r w:rsidR="00C511F0">
                <w:rPr>
                  <w:noProof/>
                  <w:webHidden/>
                </w:rPr>
                <w:instrText xml:space="preserve"> PAGEREF _Toc7273899 \h </w:instrText>
              </w:r>
              <w:r w:rsidR="00C511F0">
                <w:rPr>
                  <w:noProof/>
                  <w:webHidden/>
                </w:rPr>
              </w:r>
              <w:r w:rsidR="00C511F0">
                <w:rPr>
                  <w:noProof/>
                  <w:webHidden/>
                </w:rPr>
                <w:fldChar w:fldCharType="separate"/>
              </w:r>
              <w:r w:rsidR="00C511F0">
                <w:rPr>
                  <w:noProof/>
                  <w:webHidden/>
                </w:rPr>
                <w:t>16</w:t>
              </w:r>
              <w:r w:rsidR="00C511F0">
                <w:rPr>
                  <w:noProof/>
                  <w:webHidden/>
                </w:rPr>
                <w:fldChar w:fldCharType="end"/>
              </w:r>
            </w:hyperlink>
          </w:p>
          <w:p w:rsidR="00C511F0" w:rsidRDefault="001F3A11">
            <w:pPr>
              <w:pStyle w:val="TOC1"/>
              <w:rPr>
                <w:rFonts w:eastAsiaTheme="minorEastAsia"/>
                <w:b w:val="0"/>
                <w:noProof/>
                <w:color w:val="auto"/>
                <w:sz w:val="22"/>
                <w:lang w:eastAsia="en-NZ"/>
              </w:rPr>
            </w:pPr>
            <w:hyperlink w:anchor="_Toc7273900" w:history="1">
              <w:r w:rsidR="00C511F0" w:rsidRPr="007C6027">
                <w:rPr>
                  <w:rStyle w:val="Hyperlink"/>
                  <w:noProof/>
                </w:rPr>
                <w:t>Resources and links</w:t>
              </w:r>
              <w:r w:rsidR="00C511F0">
                <w:rPr>
                  <w:noProof/>
                  <w:webHidden/>
                </w:rPr>
                <w:tab/>
              </w:r>
              <w:r w:rsidR="00C511F0">
                <w:rPr>
                  <w:noProof/>
                  <w:webHidden/>
                </w:rPr>
                <w:fldChar w:fldCharType="begin"/>
              </w:r>
              <w:r w:rsidR="00C511F0">
                <w:rPr>
                  <w:noProof/>
                  <w:webHidden/>
                </w:rPr>
                <w:instrText xml:space="preserve"> PAGEREF _Toc7273900 \h </w:instrText>
              </w:r>
              <w:r w:rsidR="00C511F0">
                <w:rPr>
                  <w:noProof/>
                  <w:webHidden/>
                </w:rPr>
              </w:r>
              <w:r w:rsidR="00C511F0">
                <w:rPr>
                  <w:noProof/>
                  <w:webHidden/>
                </w:rPr>
                <w:fldChar w:fldCharType="separate"/>
              </w:r>
              <w:r w:rsidR="00C511F0">
                <w:rPr>
                  <w:noProof/>
                  <w:webHidden/>
                </w:rPr>
                <w:t>16</w:t>
              </w:r>
              <w:r w:rsidR="00C511F0">
                <w:rPr>
                  <w:noProof/>
                  <w:webHidden/>
                </w:rPr>
                <w:fldChar w:fldCharType="end"/>
              </w:r>
            </w:hyperlink>
          </w:p>
          <w:p w:rsidR="00C511F0" w:rsidRDefault="001F3A11">
            <w:pPr>
              <w:pStyle w:val="TOC2"/>
              <w:rPr>
                <w:rFonts w:eastAsiaTheme="minorEastAsia"/>
                <w:noProof/>
                <w:lang w:eastAsia="en-NZ"/>
              </w:rPr>
            </w:pPr>
            <w:hyperlink w:anchor="_Toc7273901" w:history="1">
              <w:r w:rsidR="00C511F0" w:rsidRPr="007C6027">
                <w:rPr>
                  <w:rStyle w:val="Hyperlink"/>
                  <w:noProof/>
                </w:rPr>
                <w:t>IMM guides and information</w:t>
              </w:r>
              <w:r w:rsidR="00C511F0">
                <w:rPr>
                  <w:noProof/>
                  <w:webHidden/>
                </w:rPr>
                <w:tab/>
              </w:r>
              <w:r w:rsidR="00C511F0">
                <w:rPr>
                  <w:noProof/>
                  <w:webHidden/>
                </w:rPr>
                <w:fldChar w:fldCharType="begin"/>
              </w:r>
              <w:r w:rsidR="00C511F0">
                <w:rPr>
                  <w:noProof/>
                  <w:webHidden/>
                </w:rPr>
                <w:instrText xml:space="preserve"> PAGEREF _Toc7273901 \h </w:instrText>
              </w:r>
              <w:r w:rsidR="00C511F0">
                <w:rPr>
                  <w:noProof/>
                  <w:webHidden/>
                </w:rPr>
              </w:r>
              <w:r w:rsidR="00C511F0">
                <w:rPr>
                  <w:noProof/>
                  <w:webHidden/>
                </w:rPr>
                <w:fldChar w:fldCharType="separate"/>
              </w:r>
              <w:r w:rsidR="00C511F0">
                <w:rPr>
                  <w:noProof/>
                  <w:webHidden/>
                </w:rPr>
                <w:t>16</w:t>
              </w:r>
              <w:r w:rsidR="00C511F0">
                <w:rPr>
                  <w:noProof/>
                  <w:webHidden/>
                </w:rPr>
                <w:fldChar w:fldCharType="end"/>
              </w:r>
            </w:hyperlink>
          </w:p>
          <w:p w:rsidR="00C511F0" w:rsidRDefault="001F3A11">
            <w:pPr>
              <w:pStyle w:val="TOC3"/>
              <w:rPr>
                <w:rFonts w:eastAsiaTheme="minorEastAsia"/>
                <w:noProof/>
                <w:lang w:eastAsia="en-NZ"/>
              </w:rPr>
            </w:pPr>
            <w:hyperlink w:anchor="_Toc7273902" w:history="1">
              <w:r w:rsidR="00C511F0" w:rsidRPr="007C6027">
                <w:rPr>
                  <w:rStyle w:val="Hyperlink"/>
                  <w:noProof/>
                </w:rPr>
                <w:t>Making disability rights real leaflet</w:t>
              </w:r>
              <w:r w:rsidR="00C511F0">
                <w:rPr>
                  <w:noProof/>
                  <w:webHidden/>
                </w:rPr>
                <w:tab/>
              </w:r>
              <w:r w:rsidR="00C511F0">
                <w:rPr>
                  <w:noProof/>
                  <w:webHidden/>
                </w:rPr>
                <w:fldChar w:fldCharType="begin"/>
              </w:r>
              <w:r w:rsidR="00C511F0">
                <w:rPr>
                  <w:noProof/>
                  <w:webHidden/>
                </w:rPr>
                <w:instrText xml:space="preserve"> PAGEREF _Toc7273902 \h </w:instrText>
              </w:r>
              <w:r w:rsidR="00C511F0">
                <w:rPr>
                  <w:noProof/>
                  <w:webHidden/>
                </w:rPr>
              </w:r>
              <w:r w:rsidR="00C511F0">
                <w:rPr>
                  <w:noProof/>
                  <w:webHidden/>
                </w:rPr>
                <w:fldChar w:fldCharType="separate"/>
              </w:r>
              <w:r w:rsidR="00C511F0">
                <w:rPr>
                  <w:noProof/>
                  <w:webHidden/>
                </w:rPr>
                <w:t>16</w:t>
              </w:r>
              <w:r w:rsidR="00C511F0">
                <w:rPr>
                  <w:noProof/>
                  <w:webHidden/>
                </w:rPr>
                <w:fldChar w:fldCharType="end"/>
              </w:r>
            </w:hyperlink>
          </w:p>
          <w:p w:rsidR="00C511F0" w:rsidRDefault="001F3A11">
            <w:pPr>
              <w:pStyle w:val="TOC3"/>
              <w:rPr>
                <w:rFonts w:eastAsiaTheme="minorEastAsia"/>
                <w:noProof/>
                <w:lang w:eastAsia="en-NZ"/>
              </w:rPr>
            </w:pPr>
            <w:hyperlink w:anchor="_Toc7273903" w:history="1">
              <w:r w:rsidR="00C511F0" w:rsidRPr="007C6027">
                <w:rPr>
                  <w:rStyle w:val="Hyperlink"/>
                  <w:noProof/>
                </w:rPr>
                <w:t>Reasonable accommodation of people with disabilities in New Zealand guide</w:t>
              </w:r>
              <w:r w:rsidR="00C511F0">
                <w:rPr>
                  <w:noProof/>
                  <w:webHidden/>
                </w:rPr>
                <w:tab/>
              </w:r>
              <w:r w:rsidR="00C511F0">
                <w:rPr>
                  <w:noProof/>
                  <w:webHidden/>
                </w:rPr>
                <w:fldChar w:fldCharType="begin"/>
              </w:r>
              <w:r w:rsidR="00C511F0">
                <w:rPr>
                  <w:noProof/>
                  <w:webHidden/>
                </w:rPr>
                <w:instrText xml:space="preserve"> PAGEREF _Toc7273903 \h </w:instrText>
              </w:r>
              <w:r w:rsidR="00C511F0">
                <w:rPr>
                  <w:noProof/>
                  <w:webHidden/>
                </w:rPr>
              </w:r>
              <w:r w:rsidR="00C511F0">
                <w:rPr>
                  <w:noProof/>
                  <w:webHidden/>
                </w:rPr>
                <w:fldChar w:fldCharType="separate"/>
              </w:r>
              <w:r w:rsidR="00C511F0">
                <w:rPr>
                  <w:noProof/>
                  <w:webHidden/>
                </w:rPr>
                <w:t>16</w:t>
              </w:r>
              <w:r w:rsidR="00C511F0">
                <w:rPr>
                  <w:noProof/>
                  <w:webHidden/>
                </w:rPr>
                <w:fldChar w:fldCharType="end"/>
              </w:r>
            </w:hyperlink>
          </w:p>
          <w:p w:rsidR="00C511F0" w:rsidRDefault="001F3A11">
            <w:pPr>
              <w:pStyle w:val="TOC2"/>
              <w:rPr>
                <w:rFonts w:eastAsiaTheme="minorEastAsia"/>
                <w:noProof/>
                <w:lang w:eastAsia="en-NZ"/>
              </w:rPr>
            </w:pPr>
            <w:hyperlink w:anchor="_Toc7273904" w:history="1">
              <w:r w:rsidR="00C511F0" w:rsidRPr="007C6027">
                <w:rPr>
                  <w:rStyle w:val="Hyperlink"/>
                  <w:noProof/>
                </w:rPr>
                <w:t>New Zealand</w:t>
              </w:r>
              <w:r w:rsidR="00C511F0">
                <w:rPr>
                  <w:noProof/>
                  <w:webHidden/>
                </w:rPr>
                <w:tab/>
              </w:r>
              <w:r w:rsidR="00C511F0">
                <w:rPr>
                  <w:noProof/>
                  <w:webHidden/>
                </w:rPr>
                <w:fldChar w:fldCharType="begin"/>
              </w:r>
              <w:r w:rsidR="00C511F0">
                <w:rPr>
                  <w:noProof/>
                  <w:webHidden/>
                </w:rPr>
                <w:instrText xml:space="preserve"> PAGEREF _Toc7273904 \h </w:instrText>
              </w:r>
              <w:r w:rsidR="00C511F0">
                <w:rPr>
                  <w:noProof/>
                  <w:webHidden/>
                </w:rPr>
              </w:r>
              <w:r w:rsidR="00C511F0">
                <w:rPr>
                  <w:noProof/>
                  <w:webHidden/>
                </w:rPr>
                <w:fldChar w:fldCharType="separate"/>
              </w:r>
              <w:r w:rsidR="00C511F0">
                <w:rPr>
                  <w:noProof/>
                  <w:webHidden/>
                </w:rPr>
                <w:t>16</w:t>
              </w:r>
              <w:r w:rsidR="00C511F0">
                <w:rPr>
                  <w:noProof/>
                  <w:webHidden/>
                </w:rPr>
                <w:fldChar w:fldCharType="end"/>
              </w:r>
            </w:hyperlink>
          </w:p>
          <w:p w:rsidR="00C511F0" w:rsidRDefault="001F3A11">
            <w:pPr>
              <w:pStyle w:val="TOC3"/>
              <w:rPr>
                <w:rFonts w:eastAsiaTheme="minorEastAsia"/>
                <w:noProof/>
                <w:lang w:eastAsia="en-NZ"/>
              </w:rPr>
            </w:pPr>
            <w:hyperlink w:anchor="_Toc7273905" w:history="1">
              <w:r w:rsidR="00C511F0" w:rsidRPr="007C6027">
                <w:rPr>
                  <w:rStyle w:val="Hyperlink"/>
                  <w:noProof/>
                </w:rPr>
                <w:t>Auckland Disability Law</w:t>
              </w:r>
              <w:r w:rsidR="00C511F0">
                <w:rPr>
                  <w:noProof/>
                  <w:webHidden/>
                </w:rPr>
                <w:tab/>
              </w:r>
              <w:r w:rsidR="00C511F0">
                <w:rPr>
                  <w:noProof/>
                  <w:webHidden/>
                </w:rPr>
                <w:fldChar w:fldCharType="begin"/>
              </w:r>
              <w:r w:rsidR="00C511F0">
                <w:rPr>
                  <w:noProof/>
                  <w:webHidden/>
                </w:rPr>
                <w:instrText xml:space="preserve"> PAGEREF _Toc7273905 \h </w:instrText>
              </w:r>
              <w:r w:rsidR="00C511F0">
                <w:rPr>
                  <w:noProof/>
                  <w:webHidden/>
                </w:rPr>
              </w:r>
              <w:r w:rsidR="00C511F0">
                <w:rPr>
                  <w:noProof/>
                  <w:webHidden/>
                </w:rPr>
                <w:fldChar w:fldCharType="separate"/>
              </w:r>
              <w:r w:rsidR="00C511F0">
                <w:rPr>
                  <w:noProof/>
                  <w:webHidden/>
                </w:rPr>
                <w:t>16</w:t>
              </w:r>
              <w:r w:rsidR="00C511F0">
                <w:rPr>
                  <w:noProof/>
                  <w:webHidden/>
                </w:rPr>
                <w:fldChar w:fldCharType="end"/>
              </w:r>
            </w:hyperlink>
          </w:p>
          <w:p w:rsidR="00C511F0" w:rsidRDefault="001F3A11">
            <w:pPr>
              <w:pStyle w:val="TOC3"/>
              <w:rPr>
                <w:rFonts w:eastAsiaTheme="minorEastAsia"/>
                <w:noProof/>
                <w:lang w:eastAsia="en-NZ"/>
              </w:rPr>
            </w:pPr>
            <w:hyperlink w:anchor="_Toc7273906" w:history="1">
              <w:r w:rsidR="00C511F0" w:rsidRPr="007C6027">
                <w:rPr>
                  <w:rStyle w:val="Hyperlink"/>
                  <w:noProof/>
                </w:rPr>
                <w:t>Complaint Line</w:t>
              </w:r>
              <w:r w:rsidR="00C511F0">
                <w:rPr>
                  <w:noProof/>
                  <w:webHidden/>
                </w:rPr>
                <w:tab/>
              </w:r>
              <w:r w:rsidR="00C511F0">
                <w:rPr>
                  <w:noProof/>
                  <w:webHidden/>
                </w:rPr>
                <w:fldChar w:fldCharType="begin"/>
              </w:r>
              <w:r w:rsidR="00C511F0">
                <w:rPr>
                  <w:noProof/>
                  <w:webHidden/>
                </w:rPr>
                <w:instrText xml:space="preserve"> PAGEREF _Toc7273906 \h </w:instrText>
              </w:r>
              <w:r w:rsidR="00C511F0">
                <w:rPr>
                  <w:noProof/>
                  <w:webHidden/>
                </w:rPr>
              </w:r>
              <w:r w:rsidR="00C511F0">
                <w:rPr>
                  <w:noProof/>
                  <w:webHidden/>
                </w:rPr>
                <w:fldChar w:fldCharType="separate"/>
              </w:r>
              <w:r w:rsidR="00C511F0">
                <w:rPr>
                  <w:noProof/>
                  <w:webHidden/>
                </w:rPr>
                <w:t>16</w:t>
              </w:r>
              <w:r w:rsidR="00C511F0">
                <w:rPr>
                  <w:noProof/>
                  <w:webHidden/>
                </w:rPr>
                <w:fldChar w:fldCharType="end"/>
              </w:r>
            </w:hyperlink>
          </w:p>
          <w:p w:rsidR="00C511F0" w:rsidRDefault="001F3A11">
            <w:pPr>
              <w:pStyle w:val="TOC3"/>
              <w:rPr>
                <w:rFonts w:eastAsiaTheme="minorEastAsia"/>
                <w:noProof/>
                <w:lang w:eastAsia="en-NZ"/>
              </w:rPr>
            </w:pPr>
            <w:hyperlink w:anchor="_Toc7273907" w:history="1">
              <w:r w:rsidR="00C511F0" w:rsidRPr="007C6027">
                <w:rPr>
                  <w:rStyle w:val="Hyperlink"/>
                  <w:noProof/>
                </w:rPr>
                <w:t>Community Law Centres</w:t>
              </w:r>
              <w:r w:rsidR="00C511F0">
                <w:rPr>
                  <w:noProof/>
                  <w:webHidden/>
                </w:rPr>
                <w:tab/>
              </w:r>
              <w:r w:rsidR="00C511F0">
                <w:rPr>
                  <w:noProof/>
                  <w:webHidden/>
                </w:rPr>
                <w:fldChar w:fldCharType="begin"/>
              </w:r>
              <w:r w:rsidR="00C511F0">
                <w:rPr>
                  <w:noProof/>
                  <w:webHidden/>
                </w:rPr>
                <w:instrText xml:space="preserve"> PAGEREF _Toc7273907 \h </w:instrText>
              </w:r>
              <w:r w:rsidR="00C511F0">
                <w:rPr>
                  <w:noProof/>
                  <w:webHidden/>
                </w:rPr>
              </w:r>
              <w:r w:rsidR="00C511F0">
                <w:rPr>
                  <w:noProof/>
                  <w:webHidden/>
                </w:rPr>
                <w:fldChar w:fldCharType="separate"/>
              </w:r>
              <w:r w:rsidR="00C511F0">
                <w:rPr>
                  <w:noProof/>
                  <w:webHidden/>
                </w:rPr>
                <w:t>17</w:t>
              </w:r>
              <w:r w:rsidR="00C511F0">
                <w:rPr>
                  <w:noProof/>
                  <w:webHidden/>
                </w:rPr>
                <w:fldChar w:fldCharType="end"/>
              </w:r>
            </w:hyperlink>
          </w:p>
          <w:p w:rsidR="00C511F0" w:rsidRDefault="001F3A11">
            <w:pPr>
              <w:pStyle w:val="TOC3"/>
              <w:rPr>
                <w:rFonts w:eastAsiaTheme="minorEastAsia"/>
                <w:noProof/>
                <w:lang w:eastAsia="en-NZ"/>
              </w:rPr>
            </w:pPr>
            <w:hyperlink w:anchor="_Toc7273908" w:history="1">
              <w:r w:rsidR="00C511F0" w:rsidRPr="007C6027">
                <w:rPr>
                  <w:rStyle w:val="Hyperlink"/>
                  <w:noProof/>
                </w:rPr>
                <w:t>Office for Disability Issues</w:t>
              </w:r>
              <w:r w:rsidR="00C511F0">
                <w:rPr>
                  <w:noProof/>
                  <w:webHidden/>
                </w:rPr>
                <w:tab/>
              </w:r>
              <w:r w:rsidR="00C511F0">
                <w:rPr>
                  <w:noProof/>
                  <w:webHidden/>
                </w:rPr>
                <w:fldChar w:fldCharType="begin"/>
              </w:r>
              <w:r w:rsidR="00C511F0">
                <w:rPr>
                  <w:noProof/>
                  <w:webHidden/>
                </w:rPr>
                <w:instrText xml:space="preserve"> PAGEREF _Toc7273908 \h </w:instrText>
              </w:r>
              <w:r w:rsidR="00C511F0">
                <w:rPr>
                  <w:noProof/>
                  <w:webHidden/>
                </w:rPr>
              </w:r>
              <w:r w:rsidR="00C511F0">
                <w:rPr>
                  <w:noProof/>
                  <w:webHidden/>
                </w:rPr>
                <w:fldChar w:fldCharType="separate"/>
              </w:r>
              <w:r w:rsidR="00C511F0">
                <w:rPr>
                  <w:noProof/>
                  <w:webHidden/>
                </w:rPr>
                <w:t>17</w:t>
              </w:r>
              <w:r w:rsidR="00C511F0">
                <w:rPr>
                  <w:noProof/>
                  <w:webHidden/>
                </w:rPr>
                <w:fldChar w:fldCharType="end"/>
              </w:r>
            </w:hyperlink>
          </w:p>
          <w:p w:rsidR="00C511F0" w:rsidRDefault="001F3A11">
            <w:pPr>
              <w:pStyle w:val="TOC2"/>
              <w:rPr>
                <w:rFonts w:eastAsiaTheme="minorEastAsia"/>
                <w:noProof/>
                <w:lang w:eastAsia="en-NZ"/>
              </w:rPr>
            </w:pPr>
            <w:hyperlink w:anchor="_Toc7273909" w:history="1">
              <w:r w:rsidR="00C511F0" w:rsidRPr="007C6027">
                <w:rPr>
                  <w:rStyle w:val="Hyperlink"/>
                  <w:noProof/>
                </w:rPr>
                <w:t>International</w:t>
              </w:r>
              <w:r w:rsidR="00C511F0">
                <w:rPr>
                  <w:noProof/>
                  <w:webHidden/>
                </w:rPr>
                <w:tab/>
              </w:r>
              <w:r w:rsidR="00C511F0">
                <w:rPr>
                  <w:noProof/>
                  <w:webHidden/>
                </w:rPr>
                <w:fldChar w:fldCharType="begin"/>
              </w:r>
              <w:r w:rsidR="00C511F0">
                <w:rPr>
                  <w:noProof/>
                  <w:webHidden/>
                </w:rPr>
                <w:instrText xml:space="preserve"> PAGEREF _Toc7273909 \h </w:instrText>
              </w:r>
              <w:r w:rsidR="00C511F0">
                <w:rPr>
                  <w:noProof/>
                  <w:webHidden/>
                </w:rPr>
              </w:r>
              <w:r w:rsidR="00C511F0">
                <w:rPr>
                  <w:noProof/>
                  <w:webHidden/>
                </w:rPr>
                <w:fldChar w:fldCharType="separate"/>
              </w:r>
              <w:r w:rsidR="00C511F0">
                <w:rPr>
                  <w:noProof/>
                  <w:webHidden/>
                </w:rPr>
                <w:t>17</w:t>
              </w:r>
              <w:r w:rsidR="00C511F0">
                <w:rPr>
                  <w:noProof/>
                  <w:webHidden/>
                </w:rPr>
                <w:fldChar w:fldCharType="end"/>
              </w:r>
            </w:hyperlink>
          </w:p>
          <w:p w:rsidR="00C511F0" w:rsidRDefault="001F3A11">
            <w:pPr>
              <w:pStyle w:val="TOC3"/>
              <w:rPr>
                <w:rFonts w:eastAsiaTheme="minorEastAsia"/>
                <w:noProof/>
                <w:lang w:eastAsia="en-NZ"/>
              </w:rPr>
            </w:pPr>
            <w:hyperlink w:anchor="_Toc7273910" w:history="1">
              <w:r w:rsidR="00C511F0" w:rsidRPr="007C6027">
                <w:rPr>
                  <w:rStyle w:val="Hyperlink"/>
                  <w:noProof/>
                  <w:shd w:val="clear" w:color="auto" w:fill="FFFFFF"/>
                </w:rPr>
                <w:t>IMM for Northern Ireland</w:t>
              </w:r>
              <w:r w:rsidR="00C511F0">
                <w:rPr>
                  <w:noProof/>
                  <w:webHidden/>
                </w:rPr>
                <w:tab/>
              </w:r>
              <w:r w:rsidR="00C511F0">
                <w:rPr>
                  <w:noProof/>
                  <w:webHidden/>
                </w:rPr>
                <w:fldChar w:fldCharType="begin"/>
              </w:r>
              <w:r w:rsidR="00C511F0">
                <w:rPr>
                  <w:noProof/>
                  <w:webHidden/>
                </w:rPr>
                <w:instrText xml:space="preserve"> PAGEREF _Toc7273910 \h </w:instrText>
              </w:r>
              <w:r w:rsidR="00C511F0">
                <w:rPr>
                  <w:noProof/>
                  <w:webHidden/>
                </w:rPr>
              </w:r>
              <w:r w:rsidR="00C511F0">
                <w:rPr>
                  <w:noProof/>
                  <w:webHidden/>
                </w:rPr>
                <w:fldChar w:fldCharType="separate"/>
              </w:r>
              <w:r w:rsidR="00C511F0">
                <w:rPr>
                  <w:noProof/>
                  <w:webHidden/>
                </w:rPr>
                <w:t>17</w:t>
              </w:r>
              <w:r w:rsidR="00C511F0">
                <w:rPr>
                  <w:noProof/>
                  <w:webHidden/>
                </w:rPr>
                <w:fldChar w:fldCharType="end"/>
              </w:r>
            </w:hyperlink>
          </w:p>
          <w:p w:rsidR="00C511F0" w:rsidRDefault="001F3A11">
            <w:pPr>
              <w:pStyle w:val="TOC3"/>
              <w:rPr>
                <w:rFonts w:eastAsiaTheme="minorEastAsia"/>
                <w:noProof/>
                <w:lang w:eastAsia="en-NZ"/>
              </w:rPr>
            </w:pPr>
            <w:hyperlink w:anchor="_Toc7273911" w:history="1">
              <w:r w:rsidR="00C511F0" w:rsidRPr="007C6027">
                <w:rPr>
                  <w:rStyle w:val="Hyperlink"/>
                  <w:noProof/>
                  <w:shd w:val="clear" w:color="auto" w:fill="FFFFFF"/>
                </w:rPr>
                <w:t xml:space="preserve">International Disability Alliance (IDA) – </w:t>
              </w:r>
              <w:r w:rsidR="00C511F0" w:rsidRPr="007C6027">
                <w:rPr>
                  <w:rStyle w:val="Hyperlink"/>
                  <w:noProof/>
                </w:rPr>
                <w:t>Factsheet on the Optional Protocol to the CRPD</w:t>
              </w:r>
              <w:r w:rsidR="00C511F0">
                <w:rPr>
                  <w:noProof/>
                  <w:webHidden/>
                </w:rPr>
                <w:tab/>
              </w:r>
              <w:r w:rsidR="00C511F0">
                <w:rPr>
                  <w:noProof/>
                  <w:webHidden/>
                </w:rPr>
                <w:fldChar w:fldCharType="begin"/>
              </w:r>
              <w:r w:rsidR="00C511F0">
                <w:rPr>
                  <w:noProof/>
                  <w:webHidden/>
                </w:rPr>
                <w:instrText xml:space="preserve"> PAGEREF _Toc7273911 \h </w:instrText>
              </w:r>
              <w:r w:rsidR="00C511F0">
                <w:rPr>
                  <w:noProof/>
                  <w:webHidden/>
                </w:rPr>
              </w:r>
              <w:r w:rsidR="00C511F0">
                <w:rPr>
                  <w:noProof/>
                  <w:webHidden/>
                </w:rPr>
                <w:fldChar w:fldCharType="separate"/>
              </w:r>
              <w:r w:rsidR="00C511F0">
                <w:rPr>
                  <w:noProof/>
                  <w:webHidden/>
                </w:rPr>
                <w:t>17</w:t>
              </w:r>
              <w:r w:rsidR="00C511F0">
                <w:rPr>
                  <w:noProof/>
                  <w:webHidden/>
                </w:rPr>
                <w:fldChar w:fldCharType="end"/>
              </w:r>
            </w:hyperlink>
          </w:p>
          <w:p w:rsidR="00C511F0" w:rsidRDefault="001F3A11">
            <w:pPr>
              <w:pStyle w:val="TOC3"/>
              <w:rPr>
                <w:rFonts w:eastAsiaTheme="minorEastAsia"/>
                <w:noProof/>
                <w:lang w:eastAsia="en-NZ"/>
              </w:rPr>
            </w:pPr>
            <w:hyperlink w:anchor="_Toc7273912" w:history="1">
              <w:r w:rsidR="00C511F0" w:rsidRPr="007C6027">
                <w:rPr>
                  <w:rStyle w:val="Hyperlink"/>
                  <w:noProof/>
                </w:rPr>
                <w:t>United Nations Human Rights – Office of the High Commissioner</w:t>
              </w:r>
              <w:r w:rsidR="00C511F0">
                <w:rPr>
                  <w:noProof/>
                  <w:webHidden/>
                </w:rPr>
                <w:tab/>
              </w:r>
              <w:r w:rsidR="00C511F0">
                <w:rPr>
                  <w:noProof/>
                  <w:webHidden/>
                </w:rPr>
                <w:fldChar w:fldCharType="begin"/>
              </w:r>
              <w:r w:rsidR="00C511F0">
                <w:rPr>
                  <w:noProof/>
                  <w:webHidden/>
                </w:rPr>
                <w:instrText xml:space="preserve"> PAGEREF _Toc7273912 \h </w:instrText>
              </w:r>
              <w:r w:rsidR="00C511F0">
                <w:rPr>
                  <w:noProof/>
                  <w:webHidden/>
                </w:rPr>
              </w:r>
              <w:r w:rsidR="00C511F0">
                <w:rPr>
                  <w:noProof/>
                  <w:webHidden/>
                </w:rPr>
                <w:fldChar w:fldCharType="separate"/>
              </w:r>
              <w:r w:rsidR="00C511F0">
                <w:rPr>
                  <w:noProof/>
                  <w:webHidden/>
                </w:rPr>
                <w:t>18</w:t>
              </w:r>
              <w:r w:rsidR="00C511F0">
                <w:rPr>
                  <w:noProof/>
                  <w:webHidden/>
                </w:rPr>
                <w:fldChar w:fldCharType="end"/>
              </w:r>
            </w:hyperlink>
          </w:p>
          <w:p w:rsidR="00C511F0" w:rsidRDefault="001F3A11">
            <w:pPr>
              <w:pStyle w:val="TOC1"/>
              <w:rPr>
                <w:rFonts w:eastAsiaTheme="minorEastAsia"/>
                <w:b w:val="0"/>
                <w:noProof/>
                <w:color w:val="auto"/>
                <w:sz w:val="22"/>
                <w:lang w:eastAsia="en-NZ"/>
              </w:rPr>
            </w:pPr>
            <w:hyperlink w:anchor="_Toc7273913" w:history="1">
              <w:r w:rsidR="00C511F0" w:rsidRPr="007C6027">
                <w:rPr>
                  <w:rStyle w:val="Hyperlink"/>
                  <w:iCs/>
                  <w:noProof/>
                </w:rPr>
                <w:t>Glossary</w:t>
              </w:r>
              <w:r w:rsidR="00C511F0">
                <w:rPr>
                  <w:noProof/>
                  <w:webHidden/>
                </w:rPr>
                <w:tab/>
              </w:r>
              <w:r w:rsidR="00C511F0">
                <w:rPr>
                  <w:noProof/>
                  <w:webHidden/>
                </w:rPr>
                <w:fldChar w:fldCharType="begin"/>
              </w:r>
              <w:r w:rsidR="00C511F0">
                <w:rPr>
                  <w:noProof/>
                  <w:webHidden/>
                </w:rPr>
                <w:instrText xml:space="preserve"> PAGEREF _Toc7273913 \h </w:instrText>
              </w:r>
              <w:r w:rsidR="00C511F0">
                <w:rPr>
                  <w:noProof/>
                  <w:webHidden/>
                </w:rPr>
              </w:r>
              <w:r w:rsidR="00C511F0">
                <w:rPr>
                  <w:noProof/>
                  <w:webHidden/>
                </w:rPr>
                <w:fldChar w:fldCharType="separate"/>
              </w:r>
              <w:r w:rsidR="00C511F0">
                <w:rPr>
                  <w:noProof/>
                  <w:webHidden/>
                </w:rPr>
                <w:t>18</w:t>
              </w:r>
              <w:r w:rsidR="00C511F0">
                <w:rPr>
                  <w:noProof/>
                  <w:webHidden/>
                </w:rPr>
                <w:fldChar w:fldCharType="end"/>
              </w:r>
            </w:hyperlink>
          </w:p>
          <w:p w:rsidR="003D16F7" w:rsidRPr="0049075F" w:rsidRDefault="003D16F7" w:rsidP="003D16F7">
            <w:pPr>
              <w:pStyle w:val="Whitespace"/>
            </w:pPr>
            <w:r w:rsidRPr="0049075F">
              <w:fldChar w:fldCharType="end"/>
            </w:r>
          </w:p>
        </w:tc>
      </w:tr>
    </w:tbl>
    <w:p w:rsidR="00F232B5" w:rsidRPr="0049075F" w:rsidRDefault="00A15365" w:rsidP="000D0524">
      <w:pPr>
        <w:pStyle w:val="Heading2"/>
        <w:numPr>
          <w:ilvl w:val="0"/>
          <w:numId w:val="0"/>
        </w:numPr>
      </w:pPr>
      <w:bookmarkStart w:id="4" w:name="_Toc7273880"/>
      <w:bookmarkEnd w:id="2"/>
      <w:bookmarkEnd w:id="3"/>
      <w:r w:rsidRPr="0049075F">
        <w:lastRenderedPageBreak/>
        <w:t>Introduction</w:t>
      </w:r>
      <w:bookmarkEnd w:id="4"/>
    </w:p>
    <w:p w:rsidR="00F232B5" w:rsidRPr="00397834" w:rsidRDefault="00227953" w:rsidP="00C11AC3">
      <w:pPr>
        <w:spacing w:after="360"/>
        <w:rPr>
          <w:sz w:val="28"/>
          <w:szCs w:val="28"/>
        </w:rPr>
      </w:pPr>
      <w:r w:rsidRPr="00397834">
        <w:rPr>
          <w:rStyle w:val="Italics"/>
          <w:sz w:val="28"/>
          <w:szCs w:val="28"/>
        </w:rPr>
        <w:t>Making complaints to the United Nations Disability Committee: A Guide for New Zealanders</w:t>
      </w:r>
      <w:r w:rsidRPr="00397834">
        <w:rPr>
          <w:sz w:val="28"/>
          <w:szCs w:val="28"/>
        </w:rPr>
        <w:t xml:space="preserve"> </w:t>
      </w:r>
      <w:r w:rsidR="00F232B5" w:rsidRPr="00397834">
        <w:rPr>
          <w:sz w:val="28"/>
          <w:szCs w:val="28"/>
        </w:rPr>
        <w:t xml:space="preserve">provides information </w:t>
      </w:r>
      <w:r w:rsidR="001E1774" w:rsidRPr="00397834">
        <w:rPr>
          <w:sz w:val="28"/>
          <w:szCs w:val="28"/>
        </w:rPr>
        <w:t xml:space="preserve">to disabled people and public sector organisations in New Zealand </w:t>
      </w:r>
      <w:r w:rsidR="00F232B5" w:rsidRPr="00397834">
        <w:rPr>
          <w:sz w:val="28"/>
          <w:szCs w:val="28"/>
        </w:rPr>
        <w:t>on the Optional Protocol to the United Nations Convention on the Rights of Persons with Disabilities (</w:t>
      </w:r>
      <w:r w:rsidR="00524733" w:rsidRPr="00397834">
        <w:rPr>
          <w:sz w:val="28"/>
          <w:szCs w:val="28"/>
        </w:rPr>
        <w:t>CRPD-OP</w:t>
      </w:r>
      <w:r w:rsidR="00F232B5" w:rsidRPr="00397834">
        <w:rPr>
          <w:sz w:val="28"/>
          <w:szCs w:val="28"/>
        </w:rPr>
        <w:t>).</w:t>
      </w:r>
    </w:p>
    <w:p w:rsidR="001E1774" w:rsidRPr="00397834" w:rsidRDefault="00895BC7" w:rsidP="00C11AC3">
      <w:pPr>
        <w:pStyle w:val="BodyText"/>
        <w:spacing w:after="360"/>
        <w:rPr>
          <w:sz w:val="28"/>
          <w:szCs w:val="28"/>
        </w:rPr>
      </w:pPr>
      <w:r w:rsidRPr="00397834">
        <w:rPr>
          <w:sz w:val="28"/>
          <w:szCs w:val="28"/>
        </w:rPr>
        <w:t xml:space="preserve">The </w:t>
      </w:r>
      <w:r w:rsidR="006C17F9" w:rsidRPr="00397834">
        <w:rPr>
          <w:sz w:val="28"/>
          <w:szCs w:val="28"/>
        </w:rPr>
        <w:t>CRPD-OP</w:t>
      </w:r>
      <w:r w:rsidRPr="00397834">
        <w:rPr>
          <w:sz w:val="28"/>
          <w:szCs w:val="28"/>
        </w:rPr>
        <w:t xml:space="preserve"> is </w:t>
      </w:r>
      <w:r w:rsidR="006C17F9" w:rsidRPr="00397834">
        <w:rPr>
          <w:sz w:val="28"/>
          <w:szCs w:val="28"/>
        </w:rPr>
        <w:t xml:space="preserve">part of </w:t>
      </w:r>
      <w:r w:rsidRPr="00397834">
        <w:rPr>
          <w:sz w:val="28"/>
          <w:szCs w:val="28"/>
        </w:rPr>
        <w:t>an international human rights treaty</w:t>
      </w:r>
      <w:r w:rsidR="004A2012" w:rsidRPr="00397834">
        <w:rPr>
          <w:sz w:val="28"/>
          <w:szCs w:val="28"/>
        </w:rPr>
        <w:t xml:space="preserve"> (or agreement)</w:t>
      </w:r>
      <w:r w:rsidR="00D97D29">
        <w:rPr>
          <w:sz w:val="28"/>
          <w:szCs w:val="28"/>
        </w:rPr>
        <w:t xml:space="preserve">. It </w:t>
      </w:r>
      <w:r w:rsidRPr="00397834">
        <w:rPr>
          <w:sz w:val="28"/>
          <w:szCs w:val="28"/>
        </w:rPr>
        <w:t xml:space="preserve">offers disabled people a way to make a complaint to the United Nations </w:t>
      </w:r>
      <w:r w:rsidR="00F232B5" w:rsidRPr="00397834">
        <w:rPr>
          <w:sz w:val="28"/>
          <w:szCs w:val="28"/>
        </w:rPr>
        <w:t>Committee</w:t>
      </w:r>
      <w:r w:rsidR="00A311AC" w:rsidRPr="00397834">
        <w:rPr>
          <w:sz w:val="28"/>
          <w:szCs w:val="28"/>
        </w:rPr>
        <w:t xml:space="preserve"> on the Rights of Persons with Disabilities (UN Disability Committee)</w:t>
      </w:r>
      <w:r w:rsidR="001E1774" w:rsidRPr="00397834">
        <w:rPr>
          <w:sz w:val="28"/>
          <w:szCs w:val="28"/>
        </w:rPr>
        <w:t>.</w:t>
      </w:r>
      <w:r w:rsidR="00F232B5" w:rsidRPr="00397834">
        <w:rPr>
          <w:sz w:val="28"/>
          <w:szCs w:val="28"/>
        </w:rPr>
        <w:t xml:space="preserve"> </w:t>
      </w:r>
      <w:r w:rsidR="001E1774" w:rsidRPr="00397834">
        <w:rPr>
          <w:sz w:val="28"/>
          <w:szCs w:val="28"/>
        </w:rPr>
        <w:t>To do so, they must first</w:t>
      </w:r>
      <w:r w:rsidRPr="00397834">
        <w:rPr>
          <w:sz w:val="28"/>
          <w:szCs w:val="28"/>
        </w:rPr>
        <w:t xml:space="preserve"> have exhausted all ways to </w:t>
      </w:r>
      <w:r w:rsidR="00C21D14" w:rsidRPr="00397834">
        <w:rPr>
          <w:sz w:val="28"/>
          <w:szCs w:val="28"/>
        </w:rPr>
        <w:t>resolve</w:t>
      </w:r>
      <w:r w:rsidRPr="00397834">
        <w:rPr>
          <w:sz w:val="28"/>
          <w:szCs w:val="28"/>
        </w:rPr>
        <w:t xml:space="preserve"> a problem</w:t>
      </w:r>
      <w:r w:rsidR="00074914" w:rsidRPr="00397834">
        <w:rPr>
          <w:sz w:val="28"/>
          <w:szCs w:val="28"/>
        </w:rPr>
        <w:t xml:space="preserve"> domestically, that is</w:t>
      </w:r>
      <w:r w:rsidR="0030014F" w:rsidRPr="00397834">
        <w:rPr>
          <w:sz w:val="28"/>
          <w:szCs w:val="28"/>
        </w:rPr>
        <w:t>,</w:t>
      </w:r>
      <w:r w:rsidRPr="00397834">
        <w:rPr>
          <w:sz w:val="28"/>
          <w:szCs w:val="28"/>
        </w:rPr>
        <w:t xml:space="preserve"> here in New Zealand</w:t>
      </w:r>
      <w:r w:rsidR="00F232B5" w:rsidRPr="00397834">
        <w:rPr>
          <w:sz w:val="28"/>
          <w:szCs w:val="28"/>
        </w:rPr>
        <w:t>.</w:t>
      </w:r>
      <w:r w:rsidRPr="00397834">
        <w:rPr>
          <w:sz w:val="28"/>
          <w:szCs w:val="28"/>
        </w:rPr>
        <w:t xml:space="preserve"> </w:t>
      </w:r>
    </w:p>
    <w:p w:rsidR="00F51BB2" w:rsidRPr="00397834" w:rsidRDefault="002B6E1F" w:rsidP="00C11AC3">
      <w:pPr>
        <w:pStyle w:val="BodyText"/>
        <w:spacing w:after="360"/>
        <w:rPr>
          <w:sz w:val="28"/>
          <w:szCs w:val="28"/>
        </w:rPr>
      </w:pPr>
      <w:r w:rsidRPr="00397834">
        <w:rPr>
          <w:sz w:val="28"/>
          <w:szCs w:val="28"/>
        </w:rPr>
        <w:t xml:space="preserve">International </w:t>
      </w:r>
      <w:r w:rsidR="000F2EC0" w:rsidRPr="00397834">
        <w:rPr>
          <w:sz w:val="28"/>
          <w:szCs w:val="28"/>
        </w:rPr>
        <w:t xml:space="preserve">human rights </w:t>
      </w:r>
      <w:r w:rsidRPr="00397834">
        <w:rPr>
          <w:sz w:val="28"/>
          <w:szCs w:val="28"/>
        </w:rPr>
        <w:t xml:space="preserve">agreements </w:t>
      </w:r>
      <w:r w:rsidR="00276344" w:rsidRPr="00397834">
        <w:rPr>
          <w:sz w:val="28"/>
          <w:szCs w:val="28"/>
        </w:rPr>
        <w:t>are</w:t>
      </w:r>
      <w:r w:rsidRPr="00397834">
        <w:rPr>
          <w:sz w:val="28"/>
          <w:szCs w:val="28"/>
        </w:rPr>
        <w:t xml:space="preserve"> </w:t>
      </w:r>
      <w:r w:rsidR="001E1774" w:rsidRPr="00397834">
        <w:rPr>
          <w:sz w:val="28"/>
          <w:szCs w:val="28"/>
        </w:rPr>
        <w:t xml:space="preserve">intended </w:t>
      </w:r>
      <w:r w:rsidRPr="00397834">
        <w:rPr>
          <w:sz w:val="28"/>
          <w:szCs w:val="28"/>
        </w:rPr>
        <w:t xml:space="preserve">to </w:t>
      </w:r>
      <w:r w:rsidR="0030014F" w:rsidRPr="00397834">
        <w:rPr>
          <w:sz w:val="28"/>
          <w:szCs w:val="28"/>
        </w:rPr>
        <w:t>ensure governments protect and promote human rights</w:t>
      </w:r>
      <w:r w:rsidR="000F2EC0" w:rsidRPr="00397834">
        <w:rPr>
          <w:sz w:val="28"/>
          <w:szCs w:val="28"/>
        </w:rPr>
        <w:t>.</w:t>
      </w:r>
      <w:r w:rsidR="00276344" w:rsidRPr="00397834">
        <w:rPr>
          <w:sz w:val="28"/>
          <w:szCs w:val="28"/>
        </w:rPr>
        <w:t xml:space="preserve"> </w:t>
      </w:r>
      <w:r w:rsidR="001E1774" w:rsidRPr="00397834">
        <w:rPr>
          <w:sz w:val="28"/>
          <w:szCs w:val="28"/>
        </w:rPr>
        <w:t>D</w:t>
      </w:r>
      <w:r w:rsidR="00276344" w:rsidRPr="00397834">
        <w:rPr>
          <w:sz w:val="28"/>
          <w:szCs w:val="28"/>
        </w:rPr>
        <w:t xml:space="preserve">isabled people </w:t>
      </w:r>
      <w:r w:rsidR="0059082F" w:rsidRPr="00397834">
        <w:rPr>
          <w:sz w:val="28"/>
          <w:szCs w:val="28"/>
        </w:rPr>
        <w:t xml:space="preserve">in </w:t>
      </w:r>
      <w:r w:rsidR="001E1774" w:rsidRPr="00397834">
        <w:rPr>
          <w:sz w:val="28"/>
          <w:szCs w:val="28"/>
        </w:rPr>
        <w:t xml:space="preserve">New Zealand </w:t>
      </w:r>
      <w:r w:rsidR="00276344" w:rsidRPr="00397834">
        <w:rPr>
          <w:sz w:val="28"/>
          <w:szCs w:val="28"/>
        </w:rPr>
        <w:t xml:space="preserve">continue to face discrimination preventing many from being able to live a full and good life. The </w:t>
      </w:r>
      <w:r w:rsidR="00062FE3" w:rsidRPr="00397834">
        <w:rPr>
          <w:sz w:val="28"/>
          <w:szCs w:val="28"/>
        </w:rPr>
        <w:t>United Nations Convention on the Rights of Persons with Disabilities (</w:t>
      </w:r>
      <w:r w:rsidR="00895BC7" w:rsidRPr="00397834">
        <w:rPr>
          <w:sz w:val="28"/>
          <w:szCs w:val="28"/>
        </w:rPr>
        <w:t>CRPD</w:t>
      </w:r>
      <w:r w:rsidR="00062FE3" w:rsidRPr="00397834">
        <w:rPr>
          <w:sz w:val="28"/>
          <w:szCs w:val="28"/>
        </w:rPr>
        <w:t>)</w:t>
      </w:r>
      <w:r w:rsidR="00276344" w:rsidRPr="00397834">
        <w:rPr>
          <w:sz w:val="28"/>
          <w:szCs w:val="28"/>
        </w:rPr>
        <w:t xml:space="preserve"> </w:t>
      </w:r>
      <w:r w:rsidR="00D95071" w:rsidRPr="00397834">
        <w:rPr>
          <w:sz w:val="28"/>
          <w:szCs w:val="28"/>
        </w:rPr>
        <w:t xml:space="preserve">explains </w:t>
      </w:r>
      <w:r w:rsidR="00276344" w:rsidRPr="00397834">
        <w:rPr>
          <w:sz w:val="28"/>
          <w:szCs w:val="28"/>
        </w:rPr>
        <w:t xml:space="preserve">how </w:t>
      </w:r>
      <w:r w:rsidR="00D95071" w:rsidRPr="00397834">
        <w:rPr>
          <w:sz w:val="28"/>
          <w:szCs w:val="28"/>
        </w:rPr>
        <w:t xml:space="preserve">to make </w:t>
      </w:r>
      <w:r w:rsidR="00276344" w:rsidRPr="00397834">
        <w:rPr>
          <w:sz w:val="28"/>
          <w:szCs w:val="28"/>
        </w:rPr>
        <w:t xml:space="preserve">human rights a reality for disabled people. </w:t>
      </w:r>
    </w:p>
    <w:p w:rsidR="000F2EC0" w:rsidRPr="00397834" w:rsidRDefault="002B6E1F" w:rsidP="00C11AC3">
      <w:pPr>
        <w:pStyle w:val="BodyText"/>
        <w:spacing w:after="360"/>
        <w:rPr>
          <w:sz w:val="28"/>
          <w:szCs w:val="28"/>
        </w:rPr>
      </w:pPr>
      <w:r w:rsidRPr="00397834">
        <w:rPr>
          <w:sz w:val="28"/>
          <w:szCs w:val="28"/>
        </w:rPr>
        <w:t>In September 2008</w:t>
      </w:r>
      <w:r w:rsidR="0043797F" w:rsidRPr="00397834">
        <w:rPr>
          <w:sz w:val="28"/>
          <w:szCs w:val="28"/>
        </w:rPr>
        <w:t>,</w:t>
      </w:r>
      <w:r w:rsidRPr="00397834">
        <w:rPr>
          <w:sz w:val="28"/>
          <w:szCs w:val="28"/>
        </w:rPr>
        <w:t xml:space="preserve"> </w:t>
      </w:r>
      <w:r w:rsidR="001E1774" w:rsidRPr="00397834">
        <w:rPr>
          <w:sz w:val="28"/>
          <w:szCs w:val="28"/>
        </w:rPr>
        <w:t xml:space="preserve">the New Zealand </w:t>
      </w:r>
      <w:r w:rsidRPr="00397834">
        <w:rPr>
          <w:sz w:val="28"/>
          <w:szCs w:val="28"/>
        </w:rPr>
        <w:t xml:space="preserve">Government </w:t>
      </w:r>
      <w:r w:rsidR="007D1967" w:rsidRPr="00397834">
        <w:rPr>
          <w:sz w:val="28"/>
          <w:szCs w:val="28"/>
        </w:rPr>
        <w:t xml:space="preserve">ratified </w:t>
      </w:r>
      <w:r w:rsidRPr="00397834">
        <w:rPr>
          <w:sz w:val="28"/>
          <w:szCs w:val="28"/>
        </w:rPr>
        <w:t xml:space="preserve">the </w:t>
      </w:r>
      <w:r w:rsidR="00276344" w:rsidRPr="00397834">
        <w:rPr>
          <w:sz w:val="28"/>
          <w:szCs w:val="28"/>
        </w:rPr>
        <w:t>CRPD</w:t>
      </w:r>
      <w:r w:rsidR="00565F0D" w:rsidRPr="00397834">
        <w:rPr>
          <w:sz w:val="28"/>
          <w:szCs w:val="28"/>
        </w:rPr>
        <w:t>.</w:t>
      </w:r>
      <w:r w:rsidRPr="00397834">
        <w:rPr>
          <w:sz w:val="28"/>
          <w:szCs w:val="28"/>
        </w:rPr>
        <w:t xml:space="preserve"> </w:t>
      </w:r>
      <w:r w:rsidR="00D003AD" w:rsidRPr="00397834">
        <w:rPr>
          <w:sz w:val="28"/>
          <w:szCs w:val="28"/>
        </w:rPr>
        <w:t>This</w:t>
      </w:r>
      <w:r w:rsidR="0043797F" w:rsidRPr="00397834">
        <w:rPr>
          <w:sz w:val="28"/>
          <w:szCs w:val="28"/>
        </w:rPr>
        <w:t xml:space="preserve"> means </w:t>
      </w:r>
      <w:r w:rsidR="001E1774" w:rsidRPr="00397834">
        <w:rPr>
          <w:sz w:val="28"/>
          <w:szCs w:val="28"/>
        </w:rPr>
        <w:t xml:space="preserve">the </w:t>
      </w:r>
      <w:r w:rsidR="0043797F" w:rsidRPr="00397834">
        <w:rPr>
          <w:sz w:val="28"/>
          <w:szCs w:val="28"/>
        </w:rPr>
        <w:t>Government has a duty to protec</w:t>
      </w:r>
      <w:r w:rsidR="000F2EC0" w:rsidRPr="00397834">
        <w:rPr>
          <w:sz w:val="28"/>
          <w:szCs w:val="28"/>
        </w:rPr>
        <w:t xml:space="preserve">t and promote </w:t>
      </w:r>
      <w:r w:rsidR="00565F0D" w:rsidRPr="00397834">
        <w:rPr>
          <w:sz w:val="28"/>
          <w:szCs w:val="28"/>
        </w:rPr>
        <w:t xml:space="preserve">the </w:t>
      </w:r>
      <w:r w:rsidR="000F2EC0" w:rsidRPr="00397834">
        <w:rPr>
          <w:sz w:val="28"/>
          <w:szCs w:val="28"/>
        </w:rPr>
        <w:t xml:space="preserve">human rights </w:t>
      </w:r>
      <w:r w:rsidR="00565F0D" w:rsidRPr="00397834">
        <w:rPr>
          <w:sz w:val="28"/>
          <w:szCs w:val="28"/>
        </w:rPr>
        <w:t xml:space="preserve">of </w:t>
      </w:r>
      <w:r w:rsidR="000D0524" w:rsidRPr="00397834">
        <w:rPr>
          <w:sz w:val="28"/>
          <w:szCs w:val="28"/>
        </w:rPr>
        <w:t>all disabled people</w:t>
      </w:r>
      <w:r w:rsidR="0043797F" w:rsidRPr="00397834">
        <w:rPr>
          <w:sz w:val="28"/>
          <w:szCs w:val="28"/>
        </w:rPr>
        <w:t>.</w:t>
      </w:r>
    </w:p>
    <w:p w:rsidR="00507D2B" w:rsidRPr="00397834" w:rsidRDefault="004536EF" w:rsidP="00C11AC3">
      <w:pPr>
        <w:pStyle w:val="BodyText"/>
        <w:spacing w:after="360"/>
        <w:rPr>
          <w:sz w:val="28"/>
          <w:szCs w:val="28"/>
        </w:rPr>
      </w:pPr>
      <w:r w:rsidRPr="00397834">
        <w:rPr>
          <w:sz w:val="28"/>
          <w:szCs w:val="28"/>
        </w:rPr>
        <w:lastRenderedPageBreak/>
        <w:t>On 4</w:t>
      </w:r>
      <w:r w:rsidR="000F2EC0" w:rsidRPr="00397834">
        <w:rPr>
          <w:sz w:val="28"/>
          <w:szCs w:val="28"/>
        </w:rPr>
        <w:t xml:space="preserve"> November 2016</w:t>
      </w:r>
      <w:r w:rsidR="00F1245F" w:rsidRPr="00397834">
        <w:rPr>
          <w:sz w:val="28"/>
          <w:szCs w:val="28"/>
        </w:rPr>
        <w:t xml:space="preserve">, </w:t>
      </w:r>
      <w:r w:rsidR="001E1774" w:rsidRPr="00397834">
        <w:rPr>
          <w:sz w:val="28"/>
          <w:szCs w:val="28"/>
        </w:rPr>
        <w:t xml:space="preserve">the </w:t>
      </w:r>
      <w:r w:rsidR="00F1245F" w:rsidRPr="00397834">
        <w:rPr>
          <w:sz w:val="28"/>
          <w:szCs w:val="28"/>
        </w:rPr>
        <w:t xml:space="preserve">Government </w:t>
      </w:r>
      <w:r w:rsidR="00062FE3" w:rsidRPr="00397834">
        <w:rPr>
          <w:sz w:val="28"/>
          <w:szCs w:val="28"/>
        </w:rPr>
        <w:t xml:space="preserve">ratified </w:t>
      </w:r>
      <w:r w:rsidR="00F1245F" w:rsidRPr="00397834">
        <w:rPr>
          <w:sz w:val="28"/>
          <w:szCs w:val="28"/>
        </w:rPr>
        <w:t xml:space="preserve">the </w:t>
      </w:r>
      <w:r w:rsidR="00062FE3" w:rsidRPr="00397834">
        <w:rPr>
          <w:sz w:val="28"/>
          <w:szCs w:val="28"/>
        </w:rPr>
        <w:t>CRPD-O</w:t>
      </w:r>
      <w:r w:rsidR="006C17F9" w:rsidRPr="00397834">
        <w:rPr>
          <w:sz w:val="28"/>
          <w:szCs w:val="28"/>
        </w:rPr>
        <w:t>P</w:t>
      </w:r>
      <w:r w:rsidR="00062FE3" w:rsidRPr="00397834">
        <w:rPr>
          <w:sz w:val="28"/>
          <w:szCs w:val="28"/>
        </w:rPr>
        <w:t xml:space="preserve">. </w:t>
      </w:r>
      <w:r w:rsidRPr="00397834">
        <w:rPr>
          <w:sz w:val="28"/>
          <w:szCs w:val="28"/>
        </w:rPr>
        <w:t xml:space="preserve">The </w:t>
      </w:r>
      <w:r w:rsidR="00524733" w:rsidRPr="00397834">
        <w:rPr>
          <w:sz w:val="28"/>
          <w:szCs w:val="28"/>
        </w:rPr>
        <w:t>CRPD-OP</w:t>
      </w:r>
      <w:r w:rsidR="000F2EC0" w:rsidRPr="00397834">
        <w:rPr>
          <w:sz w:val="28"/>
          <w:szCs w:val="28"/>
        </w:rPr>
        <w:t xml:space="preserve"> gives </w:t>
      </w:r>
      <w:r w:rsidR="00F232B5" w:rsidRPr="00397834">
        <w:rPr>
          <w:sz w:val="28"/>
          <w:szCs w:val="28"/>
        </w:rPr>
        <w:t xml:space="preserve">disabled people </w:t>
      </w:r>
      <w:r w:rsidR="000F2EC0" w:rsidRPr="00397834">
        <w:rPr>
          <w:sz w:val="28"/>
          <w:szCs w:val="28"/>
        </w:rPr>
        <w:t xml:space="preserve">who </w:t>
      </w:r>
      <w:r w:rsidR="00D003AD" w:rsidRPr="00397834">
        <w:rPr>
          <w:sz w:val="28"/>
          <w:szCs w:val="28"/>
        </w:rPr>
        <w:t>think</w:t>
      </w:r>
      <w:r w:rsidR="000F2EC0" w:rsidRPr="00397834">
        <w:rPr>
          <w:sz w:val="28"/>
          <w:szCs w:val="28"/>
        </w:rPr>
        <w:t xml:space="preserve"> </w:t>
      </w:r>
      <w:r w:rsidR="006C17F9" w:rsidRPr="00397834">
        <w:rPr>
          <w:sz w:val="28"/>
          <w:szCs w:val="28"/>
        </w:rPr>
        <w:t>their rights have been</w:t>
      </w:r>
      <w:r w:rsidR="000F2EC0" w:rsidRPr="00397834">
        <w:rPr>
          <w:sz w:val="28"/>
          <w:szCs w:val="28"/>
        </w:rPr>
        <w:t xml:space="preserve"> </w:t>
      </w:r>
      <w:r w:rsidR="00D003AD" w:rsidRPr="00397834">
        <w:rPr>
          <w:sz w:val="28"/>
          <w:szCs w:val="28"/>
        </w:rPr>
        <w:t>denied or</w:t>
      </w:r>
      <w:r w:rsidR="000F2EC0" w:rsidRPr="00397834">
        <w:rPr>
          <w:sz w:val="28"/>
          <w:szCs w:val="28"/>
        </w:rPr>
        <w:t xml:space="preserve"> </w:t>
      </w:r>
      <w:r w:rsidR="00D003AD" w:rsidRPr="00397834">
        <w:rPr>
          <w:sz w:val="28"/>
          <w:szCs w:val="28"/>
        </w:rPr>
        <w:t>abused,</w:t>
      </w:r>
      <w:r w:rsidR="000F2EC0" w:rsidRPr="00397834">
        <w:rPr>
          <w:sz w:val="28"/>
          <w:szCs w:val="28"/>
        </w:rPr>
        <w:t xml:space="preserve"> a way to make a complaint to the </w:t>
      </w:r>
      <w:r w:rsidR="00A311AC" w:rsidRPr="00397834">
        <w:rPr>
          <w:sz w:val="28"/>
          <w:szCs w:val="28"/>
        </w:rPr>
        <w:t>UN</w:t>
      </w:r>
      <w:r w:rsidR="000F2EC0" w:rsidRPr="00397834">
        <w:rPr>
          <w:sz w:val="28"/>
          <w:szCs w:val="28"/>
        </w:rPr>
        <w:t xml:space="preserve"> </w:t>
      </w:r>
      <w:r w:rsidR="00062FE3" w:rsidRPr="00397834">
        <w:rPr>
          <w:sz w:val="28"/>
          <w:szCs w:val="28"/>
        </w:rPr>
        <w:t xml:space="preserve">Disability </w:t>
      </w:r>
      <w:r w:rsidR="000F2EC0" w:rsidRPr="00397834">
        <w:rPr>
          <w:sz w:val="28"/>
          <w:szCs w:val="28"/>
        </w:rPr>
        <w:t xml:space="preserve">Committee </w:t>
      </w:r>
      <w:r w:rsidR="00062FE3" w:rsidRPr="00397834">
        <w:rPr>
          <w:sz w:val="28"/>
          <w:szCs w:val="28"/>
        </w:rPr>
        <w:t xml:space="preserve">– the Committee </w:t>
      </w:r>
      <w:r w:rsidR="000F2EC0" w:rsidRPr="00397834">
        <w:rPr>
          <w:sz w:val="28"/>
          <w:szCs w:val="28"/>
        </w:rPr>
        <w:t xml:space="preserve">responsible for the CRPD. </w:t>
      </w:r>
    </w:p>
    <w:p w:rsidR="002B6E1F" w:rsidRDefault="00507D2B" w:rsidP="00C11AC3">
      <w:pPr>
        <w:pStyle w:val="BodyText"/>
        <w:spacing w:after="360"/>
        <w:rPr>
          <w:sz w:val="28"/>
          <w:szCs w:val="28"/>
        </w:rPr>
      </w:pPr>
      <w:r w:rsidRPr="00397834">
        <w:rPr>
          <w:sz w:val="28"/>
          <w:szCs w:val="28"/>
        </w:rPr>
        <w:t xml:space="preserve">This guide sets out information and steps you need to take before </w:t>
      </w:r>
      <w:r w:rsidR="000F2EC0" w:rsidRPr="00397834">
        <w:rPr>
          <w:sz w:val="28"/>
          <w:szCs w:val="28"/>
        </w:rPr>
        <w:t xml:space="preserve">you can make your </w:t>
      </w:r>
      <w:r w:rsidR="00276344" w:rsidRPr="00397834">
        <w:rPr>
          <w:sz w:val="28"/>
          <w:szCs w:val="28"/>
        </w:rPr>
        <w:t>complaint</w:t>
      </w:r>
      <w:r w:rsidRPr="00397834">
        <w:rPr>
          <w:sz w:val="28"/>
          <w:szCs w:val="28"/>
        </w:rPr>
        <w:t xml:space="preserve"> to the United Nations</w:t>
      </w:r>
      <w:r w:rsidR="00F232B5" w:rsidRPr="00397834">
        <w:rPr>
          <w:sz w:val="28"/>
          <w:szCs w:val="28"/>
        </w:rPr>
        <w:t xml:space="preserve"> Disability Committee</w:t>
      </w:r>
      <w:r w:rsidR="000F2EC0" w:rsidRPr="00397834">
        <w:rPr>
          <w:sz w:val="28"/>
          <w:szCs w:val="28"/>
        </w:rPr>
        <w:t>.</w:t>
      </w:r>
    </w:p>
    <w:p w:rsidR="002F5F0D" w:rsidRPr="00397834" w:rsidRDefault="001F3A11" w:rsidP="00C11AC3">
      <w:pPr>
        <w:pStyle w:val="BodyText"/>
        <w:spacing w:after="360"/>
        <w:rPr>
          <w:sz w:val="28"/>
          <w:szCs w:val="28"/>
        </w:rPr>
      </w:pPr>
      <w:hyperlink w:anchor="TOCMain" w:history="1">
        <w:r w:rsidR="002F5F0D" w:rsidRPr="002F5F0D">
          <w:rPr>
            <w:rStyle w:val="Hyperlink"/>
            <w:sz w:val="28"/>
            <w:szCs w:val="28"/>
          </w:rPr>
          <w:t>Back to Contents</w:t>
        </w:r>
      </w:hyperlink>
      <w:r w:rsidR="002F5F0D">
        <w:rPr>
          <w:sz w:val="28"/>
          <w:szCs w:val="28"/>
        </w:rPr>
        <w:t xml:space="preserve">. </w:t>
      </w:r>
    </w:p>
    <w:p w:rsidR="00CA6FCF" w:rsidRPr="0049075F" w:rsidRDefault="00084C86" w:rsidP="00397834">
      <w:pPr>
        <w:pStyle w:val="Heading2"/>
      </w:pPr>
      <w:bookmarkStart w:id="5" w:name="_Toc7273881"/>
      <w:r w:rsidRPr="0049075F">
        <w:t>What is the United Nations Convention on the Rights of Persons with Disabilities?</w:t>
      </w:r>
      <w:bookmarkEnd w:id="5"/>
      <w:r w:rsidRPr="0049075F">
        <w:t xml:space="preserve"> </w:t>
      </w:r>
    </w:p>
    <w:p w:rsidR="00362A39" w:rsidRPr="00194A49" w:rsidRDefault="004E37BD" w:rsidP="00CA6FCF">
      <w:pPr>
        <w:rPr>
          <w:sz w:val="32"/>
          <w:szCs w:val="32"/>
        </w:rPr>
      </w:pPr>
      <w:r w:rsidRPr="00194A49">
        <w:rPr>
          <w:sz w:val="32"/>
          <w:szCs w:val="32"/>
        </w:rPr>
        <w:t>The C</w:t>
      </w:r>
      <w:r w:rsidR="004B1C82">
        <w:rPr>
          <w:sz w:val="32"/>
          <w:szCs w:val="32"/>
        </w:rPr>
        <w:t>RP</w:t>
      </w:r>
      <w:r w:rsidRPr="00194A49">
        <w:rPr>
          <w:sz w:val="32"/>
          <w:szCs w:val="32"/>
        </w:rPr>
        <w:t xml:space="preserve">D </w:t>
      </w:r>
      <w:r w:rsidR="003D7E86" w:rsidRPr="00194A49">
        <w:rPr>
          <w:sz w:val="32"/>
          <w:szCs w:val="32"/>
        </w:rPr>
        <w:t xml:space="preserve">is </w:t>
      </w:r>
      <w:r w:rsidR="00A956B4" w:rsidRPr="00194A49">
        <w:rPr>
          <w:sz w:val="32"/>
          <w:szCs w:val="32"/>
        </w:rPr>
        <w:t xml:space="preserve">an international agreement. Its purpose is </w:t>
      </w:r>
      <w:r w:rsidR="003D7E86" w:rsidRPr="00194A49">
        <w:rPr>
          <w:sz w:val="32"/>
          <w:szCs w:val="32"/>
        </w:rPr>
        <w:t xml:space="preserve">to make sure disabled people </w:t>
      </w:r>
      <w:r w:rsidR="00074914" w:rsidRPr="00194A49">
        <w:rPr>
          <w:sz w:val="32"/>
          <w:szCs w:val="32"/>
        </w:rPr>
        <w:t xml:space="preserve">are treated with dignity and respect and </w:t>
      </w:r>
      <w:r w:rsidR="003D7E86" w:rsidRPr="00194A49">
        <w:rPr>
          <w:sz w:val="32"/>
          <w:szCs w:val="32"/>
        </w:rPr>
        <w:t>have the same rights as everybody else.</w:t>
      </w:r>
      <w:r w:rsidR="001335B6" w:rsidRPr="00194A49">
        <w:rPr>
          <w:sz w:val="32"/>
          <w:szCs w:val="32"/>
        </w:rPr>
        <w:t xml:space="preserve"> It </w:t>
      </w:r>
      <w:r w:rsidR="00AE06A1" w:rsidRPr="00194A49">
        <w:rPr>
          <w:sz w:val="32"/>
          <w:szCs w:val="32"/>
        </w:rPr>
        <w:t xml:space="preserve">does not </w:t>
      </w:r>
      <w:r w:rsidR="00262165" w:rsidRPr="00194A49">
        <w:rPr>
          <w:sz w:val="32"/>
          <w:szCs w:val="32"/>
        </w:rPr>
        <w:t>give disabled people new rights</w:t>
      </w:r>
      <w:r w:rsidR="001335B6" w:rsidRPr="00194A49">
        <w:rPr>
          <w:sz w:val="32"/>
          <w:szCs w:val="32"/>
        </w:rPr>
        <w:t xml:space="preserve">. Instead, </w:t>
      </w:r>
      <w:r w:rsidR="00A360E9" w:rsidRPr="00194A49">
        <w:rPr>
          <w:sz w:val="32"/>
          <w:szCs w:val="32"/>
        </w:rPr>
        <w:t>the CRPD</w:t>
      </w:r>
      <w:r w:rsidR="00262165" w:rsidRPr="00194A49">
        <w:rPr>
          <w:sz w:val="32"/>
          <w:szCs w:val="32"/>
        </w:rPr>
        <w:t xml:space="preserve"> </w:t>
      </w:r>
      <w:r w:rsidR="00074914" w:rsidRPr="00194A49">
        <w:rPr>
          <w:sz w:val="32"/>
          <w:szCs w:val="32"/>
        </w:rPr>
        <w:t>confirms and</w:t>
      </w:r>
      <w:r w:rsidR="001909B5" w:rsidRPr="00194A49">
        <w:rPr>
          <w:sz w:val="32"/>
          <w:szCs w:val="32"/>
        </w:rPr>
        <w:t xml:space="preserve"> </w:t>
      </w:r>
      <w:r w:rsidR="00262165" w:rsidRPr="00194A49">
        <w:rPr>
          <w:sz w:val="32"/>
          <w:szCs w:val="32"/>
        </w:rPr>
        <w:t xml:space="preserve">sets out what countries </w:t>
      </w:r>
      <w:r w:rsidR="001335B6" w:rsidRPr="00194A49">
        <w:rPr>
          <w:sz w:val="32"/>
          <w:szCs w:val="32"/>
        </w:rPr>
        <w:t>need</w:t>
      </w:r>
      <w:r w:rsidR="00262165" w:rsidRPr="00194A49">
        <w:rPr>
          <w:sz w:val="32"/>
          <w:szCs w:val="32"/>
        </w:rPr>
        <w:t xml:space="preserve"> to do to make </w:t>
      </w:r>
      <w:r w:rsidR="00507D2B" w:rsidRPr="00194A49">
        <w:rPr>
          <w:sz w:val="32"/>
          <w:szCs w:val="32"/>
        </w:rPr>
        <w:t>rights real for</w:t>
      </w:r>
      <w:r w:rsidR="00074914" w:rsidRPr="00194A49">
        <w:rPr>
          <w:sz w:val="32"/>
          <w:szCs w:val="32"/>
        </w:rPr>
        <w:t xml:space="preserve"> a particular group, in this case,</w:t>
      </w:r>
      <w:r w:rsidR="00262165" w:rsidRPr="00194A49">
        <w:rPr>
          <w:sz w:val="32"/>
          <w:szCs w:val="32"/>
        </w:rPr>
        <w:t xml:space="preserve"> disabled people. </w:t>
      </w:r>
      <w:r w:rsidR="00FC27D3" w:rsidRPr="00194A49">
        <w:rPr>
          <w:sz w:val="32"/>
          <w:szCs w:val="32"/>
        </w:rPr>
        <w:t xml:space="preserve">Governments that have </w:t>
      </w:r>
      <w:r w:rsidR="007D1967" w:rsidRPr="00194A49">
        <w:rPr>
          <w:sz w:val="32"/>
          <w:szCs w:val="32"/>
        </w:rPr>
        <w:t xml:space="preserve">ratified </w:t>
      </w:r>
      <w:r w:rsidR="00FC27D3" w:rsidRPr="00194A49">
        <w:rPr>
          <w:sz w:val="32"/>
          <w:szCs w:val="32"/>
        </w:rPr>
        <w:t>th</w:t>
      </w:r>
      <w:r w:rsidR="00E3250B" w:rsidRPr="00194A49">
        <w:rPr>
          <w:sz w:val="32"/>
          <w:szCs w:val="32"/>
        </w:rPr>
        <w:t xml:space="preserve">e CRPD </w:t>
      </w:r>
      <w:r w:rsidR="00D003AD" w:rsidRPr="00194A49">
        <w:rPr>
          <w:sz w:val="32"/>
          <w:szCs w:val="32"/>
        </w:rPr>
        <w:t xml:space="preserve">have a duty </w:t>
      </w:r>
      <w:r w:rsidR="00FC27D3" w:rsidRPr="00194A49">
        <w:rPr>
          <w:sz w:val="32"/>
          <w:szCs w:val="32"/>
        </w:rPr>
        <w:t xml:space="preserve">to </w:t>
      </w:r>
      <w:r w:rsidR="00E3250B" w:rsidRPr="00194A49">
        <w:rPr>
          <w:sz w:val="32"/>
          <w:szCs w:val="32"/>
        </w:rPr>
        <w:t xml:space="preserve">work towards a more inclusive society </w:t>
      </w:r>
      <w:r w:rsidR="00531E98" w:rsidRPr="00194A49">
        <w:rPr>
          <w:sz w:val="32"/>
          <w:szCs w:val="32"/>
        </w:rPr>
        <w:t>by</w:t>
      </w:r>
      <w:r w:rsidR="00E3250B" w:rsidRPr="00194A49">
        <w:rPr>
          <w:sz w:val="32"/>
          <w:szCs w:val="32"/>
        </w:rPr>
        <w:t xml:space="preserve"> </w:t>
      </w:r>
      <w:r w:rsidR="00D003AD" w:rsidRPr="00194A49">
        <w:rPr>
          <w:sz w:val="32"/>
          <w:szCs w:val="32"/>
        </w:rPr>
        <w:t>making</w:t>
      </w:r>
      <w:r w:rsidR="00E3250B" w:rsidRPr="00194A49">
        <w:rPr>
          <w:sz w:val="32"/>
          <w:szCs w:val="32"/>
        </w:rPr>
        <w:t xml:space="preserve"> </w:t>
      </w:r>
      <w:r w:rsidR="007D1967" w:rsidRPr="00194A49">
        <w:rPr>
          <w:sz w:val="32"/>
          <w:szCs w:val="32"/>
        </w:rPr>
        <w:t xml:space="preserve">their </w:t>
      </w:r>
      <w:r w:rsidR="00E3250B" w:rsidRPr="00194A49">
        <w:rPr>
          <w:sz w:val="32"/>
          <w:szCs w:val="32"/>
        </w:rPr>
        <w:t>polic</w:t>
      </w:r>
      <w:r w:rsidR="00084C86" w:rsidRPr="00194A49">
        <w:rPr>
          <w:sz w:val="32"/>
          <w:szCs w:val="32"/>
        </w:rPr>
        <w:t>i</w:t>
      </w:r>
      <w:r w:rsidR="00E3250B" w:rsidRPr="00194A49">
        <w:rPr>
          <w:sz w:val="32"/>
          <w:szCs w:val="32"/>
        </w:rPr>
        <w:t>es</w:t>
      </w:r>
      <w:r w:rsidR="00531E98" w:rsidRPr="00194A49">
        <w:rPr>
          <w:sz w:val="32"/>
          <w:szCs w:val="32"/>
        </w:rPr>
        <w:t xml:space="preserve"> and laws </w:t>
      </w:r>
      <w:r w:rsidR="00507D2B" w:rsidRPr="00194A49">
        <w:rPr>
          <w:sz w:val="32"/>
          <w:szCs w:val="32"/>
        </w:rPr>
        <w:t xml:space="preserve">align </w:t>
      </w:r>
      <w:r w:rsidR="0098034A" w:rsidRPr="00194A49">
        <w:rPr>
          <w:sz w:val="32"/>
          <w:szCs w:val="32"/>
        </w:rPr>
        <w:t>with</w:t>
      </w:r>
      <w:r w:rsidR="00A360E9" w:rsidRPr="00194A49">
        <w:rPr>
          <w:sz w:val="32"/>
          <w:szCs w:val="32"/>
        </w:rPr>
        <w:t xml:space="preserve"> </w:t>
      </w:r>
      <w:r w:rsidR="00D003AD" w:rsidRPr="00194A49">
        <w:rPr>
          <w:sz w:val="32"/>
          <w:szCs w:val="32"/>
        </w:rPr>
        <w:t>what the</w:t>
      </w:r>
      <w:r w:rsidR="00A360E9" w:rsidRPr="00194A49">
        <w:rPr>
          <w:sz w:val="32"/>
          <w:szCs w:val="32"/>
        </w:rPr>
        <w:t xml:space="preserve"> CRPD</w:t>
      </w:r>
      <w:r w:rsidR="00D003AD" w:rsidRPr="00194A49">
        <w:rPr>
          <w:sz w:val="32"/>
          <w:szCs w:val="32"/>
        </w:rPr>
        <w:t xml:space="preserve"> says</w:t>
      </w:r>
      <w:r w:rsidR="00E3250B" w:rsidRPr="00194A49">
        <w:rPr>
          <w:sz w:val="32"/>
          <w:szCs w:val="32"/>
        </w:rPr>
        <w:t>.</w:t>
      </w:r>
      <w:r w:rsidR="00362A39" w:rsidRPr="00194A49">
        <w:rPr>
          <w:sz w:val="32"/>
          <w:szCs w:val="32"/>
        </w:rPr>
        <w:t xml:space="preserve"> </w:t>
      </w:r>
    </w:p>
    <w:p w:rsidR="0098034A" w:rsidRPr="00194A49" w:rsidRDefault="0098034A" w:rsidP="00397834">
      <w:pPr>
        <w:pStyle w:val="Heading3"/>
      </w:pPr>
      <w:bookmarkStart w:id="6" w:name="_Toc7273882"/>
      <w:r w:rsidRPr="00194A49">
        <w:t>The United Nations Committee on the Rights of Persons with Disabilities</w:t>
      </w:r>
      <w:bookmarkEnd w:id="6"/>
    </w:p>
    <w:p w:rsidR="006C17F9" w:rsidRPr="00397834" w:rsidRDefault="00D83435" w:rsidP="00C11AC3">
      <w:pPr>
        <w:spacing w:after="360"/>
        <w:rPr>
          <w:sz w:val="28"/>
          <w:szCs w:val="28"/>
        </w:rPr>
      </w:pPr>
      <w:r w:rsidRPr="00397834">
        <w:rPr>
          <w:sz w:val="28"/>
          <w:szCs w:val="28"/>
        </w:rPr>
        <w:t xml:space="preserve">The </w:t>
      </w:r>
      <w:r w:rsidR="003A7C89" w:rsidRPr="00397834">
        <w:rPr>
          <w:sz w:val="28"/>
          <w:szCs w:val="28"/>
        </w:rPr>
        <w:t xml:space="preserve">United Nations </w:t>
      </w:r>
      <w:r w:rsidRPr="00397834">
        <w:rPr>
          <w:sz w:val="28"/>
          <w:szCs w:val="28"/>
        </w:rPr>
        <w:t>Committee on the Rights of Persons with Disabilities</w:t>
      </w:r>
      <w:r w:rsidR="0043797F" w:rsidRPr="00397834">
        <w:rPr>
          <w:sz w:val="28"/>
          <w:szCs w:val="28"/>
        </w:rPr>
        <w:t xml:space="preserve"> (UN Disability Committee)</w:t>
      </w:r>
      <w:r w:rsidRPr="00397834">
        <w:rPr>
          <w:sz w:val="28"/>
          <w:szCs w:val="28"/>
        </w:rPr>
        <w:t xml:space="preserve"> is made up of 18</w:t>
      </w:r>
      <w:r w:rsidR="001E1774" w:rsidRPr="00397834">
        <w:rPr>
          <w:sz w:val="28"/>
          <w:szCs w:val="28"/>
        </w:rPr>
        <w:t xml:space="preserve"> people who are</w:t>
      </w:r>
      <w:r w:rsidRPr="00397834">
        <w:rPr>
          <w:sz w:val="28"/>
          <w:szCs w:val="28"/>
        </w:rPr>
        <w:t xml:space="preserve"> experts in the area of disability</w:t>
      </w:r>
      <w:r w:rsidR="003A7C89" w:rsidRPr="00397834">
        <w:rPr>
          <w:sz w:val="28"/>
          <w:szCs w:val="28"/>
        </w:rPr>
        <w:t xml:space="preserve"> from around the world</w:t>
      </w:r>
      <w:r w:rsidRPr="00397834">
        <w:rPr>
          <w:sz w:val="28"/>
          <w:szCs w:val="28"/>
        </w:rPr>
        <w:t xml:space="preserve">. </w:t>
      </w:r>
      <w:r w:rsidR="00A360E9" w:rsidRPr="00397834">
        <w:rPr>
          <w:sz w:val="28"/>
          <w:szCs w:val="28"/>
        </w:rPr>
        <w:t>The UN Disability Committee</w:t>
      </w:r>
      <w:r w:rsidRPr="00397834">
        <w:rPr>
          <w:sz w:val="28"/>
          <w:szCs w:val="28"/>
        </w:rPr>
        <w:t xml:space="preserve"> monitors the </w:t>
      </w:r>
      <w:r w:rsidR="0098034A" w:rsidRPr="00397834">
        <w:rPr>
          <w:sz w:val="28"/>
          <w:szCs w:val="28"/>
        </w:rPr>
        <w:t>way governments</w:t>
      </w:r>
      <w:r w:rsidR="00381D86" w:rsidRPr="00397834">
        <w:rPr>
          <w:sz w:val="28"/>
          <w:szCs w:val="28"/>
        </w:rPr>
        <w:t xml:space="preserve"> that have </w:t>
      </w:r>
      <w:r w:rsidR="007D1967" w:rsidRPr="00397834">
        <w:rPr>
          <w:sz w:val="28"/>
          <w:szCs w:val="28"/>
        </w:rPr>
        <w:t xml:space="preserve">ratified </w:t>
      </w:r>
      <w:r w:rsidR="00381D86" w:rsidRPr="00397834">
        <w:rPr>
          <w:sz w:val="28"/>
          <w:szCs w:val="28"/>
        </w:rPr>
        <w:t>the CRPD</w:t>
      </w:r>
      <w:r w:rsidR="0098034A" w:rsidRPr="00397834">
        <w:rPr>
          <w:sz w:val="28"/>
          <w:szCs w:val="28"/>
        </w:rPr>
        <w:t xml:space="preserve"> follow what the</w:t>
      </w:r>
      <w:r w:rsidRPr="00397834">
        <w:rPr>
          <w:sz w:val="28"/>
          <w:szCs w:val="28"/>
        </w:rPr>
        <w:t xml:space="preserve"> CRPD</w:t>
      </w:r>
      <w:r w:rsidR="00074914" w:rsidRPr="00397834">
        <w:rPr>
          <w:sz w:val="28"/>
          <w:szCs w:val="28"/>
        </w:rPr>
        <w:t xml:space="preserve"> requires</w:t>
      </w:r>
      <w:r w:rsidRPr="00397834">
        <w:rPr>
          <w:sz w:val="28"/>
          <w:szCs w:val="28"/>
        </w:rPr>
        <w:t>.</w:t>
      </w:r>
      <w:r w:rsidR="004579B5" w:rsidRPr="00397834">
        <w:rPr>
          <w:sz w:val="28"/>
          <w:szCs w:val="28"/>
        </w:rPr>
        <w:t xml:space="preserve"> </w:t>
      </w:r>
      <w:r w:rsidR="00255FA0" w:rsidRPr="00397834">
        <w:rPr>
          <w:sz w:val="28"/>
          <w:szCs w:val="28"/>
        </w:rPr>
        <w:t xml:space="preserve">Those living in countries that have acceded to the </w:t>
      </w:r>
      <w:r w:rsidR="00524733" w:rsidRPr="00397834">
        <w:rPr>
          <w:sz w:val="28"/>
          <w:szCs w:val="28"/>
        </w:rPr>
        <w:t>CRPD-OP</w:t>
      </w:r>
      <w:r w:rsidR="00255FA0" w:rsidRPr="00397834">
        <w:rPr>
          <w:sz w:val="28"/>
          <w:szCs w:val="28"/>
        </w:rPr>
        <w:t xml:space="preserve"> can make a complaint to the UN </w:t>
      </w:r>
      <w:r w:rsidR="006C17F9" w:rsidRPr="00397834">
        <w:rPr>
          <w:sz w:val="28"/>
          <w:szCs w:val="28"/>
        </w:rPr>
        <w:t>D</w:t>
      </w:r>
      <w:r w:rsidR="00255FA0" w:rsidRPr="00397834">
        <w:rPr>
          <w:sz w:val="28"/>
          <w:szCs w:val="28"/>
        </w:rPr>
        <w:t xml:space="preserve">isability </w:t>
      </w:r>
      <w:r w:rsidR="006C17F9" w:rsidRPr="00397834">
        <w:rPr>
          <w:sz w:val="28"/>
          <w:szCs w:val="28"/>
        </w:rPr>
        <w:t>C</w:t>
      </w:r>
      <w:r w:rsidR="00255FA0" w:rsidRPr="00397834">
        <w:rPr>
          <w:sz w:val="28"/>
          <w:szCs w:val="28"/>
        </w:rPr>
        <w:t xml:space="preserve">ommittee if they think that their rights have been abused or denied. </w:t>
      </w:r>
    </w:p>
    <w:p w:rsidR="002F5F0D" w:rsidRDefault="00A360E9" w:rsidP="00C11AC3">
      <w:pPr>
        <w:spacing w:after="360"/>
        <w:rPr>
          <w:sz w:val="28"/>
          <w:szCs w:val="28"/>
        </w:rPr>
      </w:pPr>
      <w:r w:rsidRPr="00397834">
        <w:rPr>
          <w:sz w:val="28"/>
          <w:szCs w:val="28"/>
        </w:rPr>
        <w:t>In New Zealand</w:t>
      </w:r>
      <w:r w:rsidR="0098034A" w:rsidRPr="00397834">
        <w:rPr>
          <w:sz w:val="28"/>
          <w:szCs w:val="28"/>
        </w:rPr>
        <w:t>,</w:t>
      </w:r>
      <w:r w:rsidRPr="00397834">
        <w:rPr>
          <w:sz w:val="28"/>
          <w:szCs w:val="28"/>
        </w:rPr>
        <w:t xml:space="preserve"> </w:t>
      </w:r>
      <w:r w:rsidR="00A956B4" w:rsidRPr="00397834">
        <w:rPr>
          <w:sz w:val="28"/>
          <w:szCs w:val="28"/>
        </w:rPr>
        <w:t>the Independent Monitoring Mechanism</w:t>
      </w:r>
      <w:r w:rsidR="0043797F" w:rsidRPr="00397834">
        <w:rPr>
          <w:sz w:val="28"/>
          <w:szCs w:val="28"/>
        </w:rPr>
        <w:t xml:space="preserve"> (IMM)</w:t>
      </w:r>
      <w:r w:rsidR="00A956B4" w:rsidRPr="00397834">
        <w:rPr>
          <w:sz w:val="28"/>
          <w:szCs w:val="28"/>
        </w:rPr>
        <w:t xml:space="preserve"> monitor</w:t>
      </w:r>
      <w:r w:rsidR="004579B5" w:rsidRPr="00397834">
        <w:rPr>
          <w:sz w:val="28"/>
          <w:szCs w:val="28"/>
        </w:rPr>
        <w:t>s</w:t>
      </w:r>
      <w:r w:rsidR="00A956B4" w:rsidRPr="00397834">
        <w:rPr>
          <w:sz w:val="28"/>
          <w:szCs w:val="28"/>
        </w:rPr>
        <w:t xml:space="preserve"> the Government to make sure it is </w:t>
      </w:r>
      <w:r w:rsidR="008A5FAE" w:rsidRPr="00397834">
        <w:rPr>
          <w:sz w:val="28"/>
          <w:szCs w:val="28"/>
        </w:rPr>
        <w:t>putting the</w:t>
      </w:r>
      <w:r w:rsidR="00A956B4" w:rsidRPr="00397834">
        <w:rPr>
          <w:sz w:val="28"/>
          <w:szCs w:val="28"/>
        </w:rPr>
        <w:t xml:space="preserve"> CRPD</w:t>
      </w:r>
      <w:r w:rsidR="008A5FAE" w:rsidRPr="00397834">
        <w:rPr>
          <w:sz w:val="28"/>
          <w:szCs w:val="28"/>
        </w:rPr>
        <w:t xml:space="preserve"> into action</w:t>
      </w:r>
      <w:r w:rsidR="003A7C89" w:rsidRPr="00397834">
        <w:rPr>
          <w:sz w:val="28"/>
          <w:szCs w:val="28"/>
        </w:rPr>
        <w:t xml:space="preserve">. </w:t>
      </w:r>
      <w:r w:rsidRPr="00397834">
        <w:rPr>
          <w:sz w:val="28"/>
          <w:szCs w:val="28"/>
        </w:rPr>
        <w:t>The IMM</w:t>
      </w:r>
      <w:r w:rsidR="003A7C89" w:rsidRPr="00397834">
        <w:rPr>
          <w:sz w:val="28"/>
          <w:szCs w:val="28"/>
        </w:rPr>
        <w:t xml:space="preserve"> is</w:t>
      </w:r>
      <w:r w:rsidR="00FC27D3" w:rsidRPr="00397834">
        <w:rPr>
          <w:sz w:val="28"/>
          <w:szCs w:val="28"/>
        </w:rPr>
        <w:t xml:space="preserve"> made up of the Human Rights Commission</w:t>
      </w:r>
      <w:r w:rsidR="004579B5" w:rsidRPr="00397834">
        <w:rPr>
          <w:sz w:val="28"/>
          <w:szCs w:val="28"/>
        </w:rPr>
        <w:t xml:space="preserve"> (HRC)</w:t>
      </w:r>
      <w:r w:rsidR="00FC27D3" w:rsidRPr="00397834">
        <w:rPr>
          <w:sz w:val="28"/>
          <w:szCs w:val="28"/>
        </w:rPr>
        <w:t xml:space="preserve">, </w:t>
      </w:r>
      <w:r w:rsidRPr="00397834">
        <w:rPr>
          <w:sz w:val="28"/>
          <w:szCs w:val="28"/>
        </w:rPr>
        <w:t xml:space="preserve">the </w:t>
      </w:r>
      <w:r w:rsidR="00B13135" w:rsidRPr="00397834">
        <w:rPr>
          <w:sz w:val="28"/>
          <w:szCs w:val="28"/>
        </w:rPr>
        <w:t>Ombudsm</w:t>
      </w:r>
      <w:r w:rsidR="00A311AC" w:rsidRPr="00397834">
        <w:rPr>
          <w:sz w:val="28"/>
          <w:szCs w:val="28"/>
        </w:rPr>
        <w:t>a</w:t>
      </w:r>
      <w:r w:rsidR="00B13135" w:rsidRPr="00397834">
        <w:rPr>
          <w:sz w:val="28"/>
          <w:szCs w:val="28"/>
        </w:rPr>
        <w:t xml:space="preserve">n </w:t>
      </w:r>
      <w:r w:rsidR="00FC27D3" w:rsidRPr="00397834">
        <w:rPr>
          <w:sz w:val="28"/>
          <w:szCs w:val="28"/>
        </w:rPr>
        <w:t>and the Disabled People’s Organisations’ Coalition</w:t>
      </w:r>
      <w:r w:rsidR="004579B5" w:rsidRPr="00397834">
        <w:rPr>
          <w:sz w:val="28"/>
          <w:szCs w:val="28"/>
        </w:rPr>
        <w:t xml:space="preserve"> (DPO Coalition</w:t>
      </w:r>
      <w:r w:rsidR="006C17F9" w:rsidRPr="00397834">
        <w:rPr>
          <w:sz w:val="28"/>
          <w:szCs w:val="28"/>
        </w:rPr>
        <w:t>)</w:t>
      </w:r>
      <w:r w:rsidR="00B05C35" w:rsidRPr="00397834">
        <w:rPr>
          <w:sz w:val="28"/>
          <w:szCs w:val="28"/>
        </w:rPr>
        <w:t xml:space="preserve">, a body that represents the </w:t>
      </w:r>
      <w:r w:rsidR="00B05C35" w:rsidRPr="00397834">
        <w:rPr>
          <w:sz w:val="28"/>
          <w:szCs w:val="28"/>
        </w:rPr>
        <w:lastRenderedPageBreak/>
        <w:t>voice of disabled people in the monitoring process</w:t>
      </w:r>
      <w:r w:rsidR="00FC27D3" w:rsidRPr="00397834">
        <w:rPr>
          <w:sz w:val="28"/>
          <w:szCs w:val="28"/>
        </w:rPr>
        <w:t>.</w:t>
      </w:r>
      <w:r w:rsidR="0043797F" w:rsidRPr="00397834">
        <w:rPr>
          <w:sz w:val="28"/>
          <w:szCs w:val="28"/>
        </w:rPr>
        <w:t xml:space="preserve"> The IMM also write</w:t>
      </w:r>
      <w:r w:rsidR="004579B5" w:rsidRPr="00397834">
        <w:rPr>
          <w:sz w:val="28"/>
          <w:szCs w:val="28"/>
        </w:rPr>
        <w:t>s</w:t>
      </w:r>
      <w:r w:rsidR="0043797F" w:rsidRPr="00397834">
        <w:rPr>
          <w:sz w:val="28"/>
          <w:szCs w:val="28"/>
        </w:rPr>
        <w:t xml:space="preserve"> reports to the UN Disability Committee to tell it how it thinks the Government is doing</w:t>
      </w:r>
      <w:r w:rsidR="000F7C9F" w:rsidRPr="00397834">
        <w:rPr>
          <w:sz w:val="28"/>
          <w:szCs w:val="28"/>
        </w:rPr>
        <w:t xml:space="preserve"> on making rights real for disabled people.</w:t>
      </w:r>
      <w:r w:rsidR="0043797F" w:rsidRPr="00397834">
        <w:rPr>
          <w:sz w:val="28"/>
          <w:szCs w:val="28"/>
        </w:rPr>
        <w:t xml:space="preserve"> </w:t>
      </w:r>
      <w:r w:rsidR="00507D2B" w:rsidRPr="00397834">
        <w:rPr>
          <w:sz w:val="28"/>
          <w:szCs w:val="28"/>
        </w:rPr>
        <w:t>It also suggests ways the Government can improve on the work it is doing in this area.</w:t>
      </w:r>
    </w:p>
    <w:p w:rsidR="002F5F0D" w:rsidRPr="00397834" w:rsidRDefault="001F3A11" w:rsidP="00C11AC3">
      <w:pPr>
        <w:spacing w:after="360"/>
        <w:rPr>
          <w:sz w:val="28"/>
          <w:szCs w:val="28"/>
        </w:rPr>
      </w:pPr>
      <w:hyperlink w:anchor="TOCMain" w:history="1">
        <w:r w:rsidR="002F5F0D" w:rsidRPr="002F5F0D">
          <w:rPr>
            <w:rStyle w:val="Hyperlink"/>
            <w:sz w:val="28"/>
            <w:szCs w:val="28"/>
          </w:rPr>
          <w:t>Back to Contents</w:t>
        </w:r>
      </w:hyperlink>
      <w:r w:rsidR="002F5F0D">
        <w:rPr>
          <w:sz w:val="28"/>
          <w:szCs w:val="28"/>
        </w:rPr>
        <w:t>.</w:t>
      </w:r>
    </w:p>
    <w:p w:rsidR="00CA6FCF" w:rsidRPr="00257146" w:rsidRDefault="00AD53F6" w:rsidP="00397834">
      <w:pPr>
        <w:pStyle w:val="Heading2"/>
      </w:pPr>
      <w:bookmarkStart w:id="7" w:name="_Toc7273883"/>
      <w:r w:rsidRPr="00257146">
        <w:t xml:space="preserve">What is an </w:t>
      </w:r>
      <w:r w:rsidR="00196559" w:rsidRPr="00257146">
        <w:t>o</w:t>
      </w:r>
      <w:r w:rsidRPr="00257146">
        <w:t xml:space="preserve">ptional </w:t>
      </w:r>
      <w:r w:rsidR="00196559" w:rsidRPr="00257146">
        <w:t>p</w:t>
      </w:r>
      <w:r w:rsidRPr="00257146">
        <w:t>rotocol?</w:t>
      </w:r>
      <w:bookmarkEnd w:id="7"/>
    </w:p>
    <w:p w:rsidR="00CA6FCF" w:rsidRPr="00397834" w:rsidRDefault="003D7E86" w:rsidP="00C11AC3">
      <w:pPr>
        <w:spacing w:after="360"/>
        <w:rPr>
          <w:sz w:val="28"/>
          <w:szCs w:val="28"/>
        </w:rPr>
      </w:pPr>
      <w:r w:rsidRPr="00397834">
        <w:rPr>
          <w:sz w:val="28"/>
          <w:szCs w:val="28"/>
        </w:rPr>
        <w:t xml:space="preserve">An </w:t>
      </w:r>
      <w:r w:rsidR="00196559" w:rsidRPr="00397834">
        <w:rPr>
          <w:sz w:val="28"/>
          <w:szCs w:val="28"/>
        </w:rPr>
        <w:t>o</w:t>
      </w:r>
      <w:r w:rsidR="00CA6FCF" w:rsidRPr="00397834">
        <w:rPr>
          <w:sz w:val="28"/>
          <w:szCs w:val="28"/>
        </w:rPr>
        <w:t xml:space="preserve">ptional </w:t>
      </w:r>
      <w:r w:rsidR="00196559" w:rsidRPr="00397834">
        <w:rPr>
          <w:sz w:val="28"/>
          <w:szCs w:val="28"/>
        </w:rPr>
        <w:t>p</w:t>
      </w:r>
      <w:r w:rsidR="00CA6FCF" w:rsidRPr="00397834">
        <w:rPr>
          <w:sz w:val="28"/>
          <w:szCs w:val="28"/>
        </w:rPr>
        <w:t xml:space="preserve">rotocol </w:t>
      </w:r>
      <w:r w:rsidR="0098034A" w:rsidRPr="00397834">
        <w:rPr>
          <w:sz w:val="28"/>
          <w:szCs w:val="28"/>
        </w:rPr>
        <w:t xml:space="preserve">is </w:t>
      </w:r>
      <w:r w:rsidR="00F36216" w:rsidRPr="00397834">
        <w:rPr>
          <w:sz w:val="28"/>
          <w:szCs w:val="28"/>
        </w:rPr>
        <w:t>a treaty in its own right</w:t>
      </w:r>
      <w:r w:rsidR="004A2012" w:rsidRPr="00397834">
        <w:rPr>
          <w:sz w:val="28"/>
          <w:szCs w:val="28"/>
        </w:rPr>
        <w:t>,</w:t>
      </w:r>
      <w:r w:rsidR="00F36216" w:rsidRPr="00397834">
        <w:rPr>
          <w:sz w:val="28"/>
          <w:szCs w:val="28"/>
        </w:rPr>
        <w:t xml:space="preserve"> linked to a par</w:t>
      </w:r>
      <w:r w:rsidR="000D0524" w:rsidRPr="00397834">
        <w:rPr>
          <w:sz w:val="28"/>
          <w:szCs w:val="28"/>
        </w:rPr>
        <w:t>ent or main human rights treaty</w:t>
      </w:r>
      <w:r w:rsidR="00CA6FCF" w:rsidRPr="00397834">
        <w:rPr>
          <w:sz w:val="28"/>
          <w:szCs w:val="28"/>
        </w:rPr>
        <w:t xml:space="preserve">. </w:t>
      </w:r>
      <w:r w:rsidRPr="00397834">
        <w:rPr>
          <w:sz w:val="28"/>
          <w:szCs w:val="28"/>
        </w:rPr>
        <w:t>It can either</w:t>
      </w:r>
      <w:r w:rsidR="00652E5D" w:rsidRPr="00397834">
        <w:rPr>
          <w:sz w:val="28"/>
          <w:szCs w:val="28"/>
        </w:rPr>
        <w:t xml:space="preserve"> add</w:t>
      </w:r>
      <w:r w:rsidR="00CA6FCF" w:rsidRPr="00397834">
        <w:rPr>
          <w:sz w:val="28"/>
          <w:szCs w:val="28"/>
        </w:rPr>
        <w:t xml:space="preserve"> to or </w:t>
      </w:r>
      <w:r w:rsidR="00667773" w:rsidRPr="00397834">
        <w:rPr>
          <w:sz w:val="28"/>
          <w:szCs w:val="28"/>
        </w:rPr>
        <w:t xml:space="preserve">improve </w:t>
      </w:r>
      <w:r w:rsidR="00381D86" w:rsidRPr="00397834">
        <w:rPr>
          <w:sz w:val="28"/>
          <w:szCs w:val="28"/>
        </w:rPr>
        <w:t>its parent treaty</w:t>
      </w:r>
      <w:r w:rsidR="00CA6FCF" w:rsidRPr="00397834">
        <w:rPr>
          <w:sz w:val="28"/>
          <w:szCs w:val="28"/>
        </w:rPr>
        <w:t xml:space="preserve">. Only </w:t>
      </w:r>
      <w:r w:rsidRPr="00397834">
        <w:rPr>
          <w:sz w:val="28"/>
          <w:szCs w:val="28"/>
        </w:rPr>
        <w:t>countries</w:t>
      </w:r>
      <w:r w:rsidR="00CA6FCF" w:rsidRPr="00397834">
        <w:rPr>
          <w:sz w:val="28"/>
          <w:szCs w:val="28"/>
        </w:rPr>
        <w:t xml:space="preserve"> that have agreed to </w:t>
      </w:r>
      <w:r w:rsidRPr="00397834">
        <w:rPr>
          <w:sz w:val="28"/>
          <w:szCs w:val="28"/>
        </w:rPr>
        <w:t xml:space="preserve">a parent </w:t>
      </w:r>
      <w:r w:rsidR="00CA6FCF" w:rsidRPr="00397834">
        <w:rPr>
          <w:sz w:val="28"/>
          <w:szCs w:val="28"/>
        </w:rPr>
        <w:t xml:space="preserve">treaty </w:t>
      </w:r>
      <w:r w:rsidRPr="00397834">
        <w:rPr>
          <w:sz w:val="28"/>
          <w:szCs w:val="28"/>
        </w:rPr>
        <w:t>can</w:t>
      </w:r>
      <w:r w:rsidR="00CA6FCF" w:rsidRPr="00397834">
        <w:rPr>
          <w:sz w:val="28"/>
          <w:szCs w:val="28"/>
        </w:rPr>
        <w:t xml:space="preserve"> choose to </w:t>
      </w:r>
      <w:r w:rsidRPr="00397834">
        <w:rPr>
          <w:sz w:val="28"/>
          <w:szCs w:val="28"/>
        </w:rPr>
        <w:t>agree to its</w:t>
      </w:r>
      <w:r w:rsidR="00CA6FCF" w:rsidRPr="00397834">
        <w:rPr>
          <w:sz w:val="28"/>
          <w:szCs w:val="28"/>
        </w:rPr>
        <w:t xml:space="preserve"> </w:t>
      </w:r>
      <w:r w:rsidR="00196559" w:rsidRPr="00397834">
        <w:rPr>
          <w:sz w:val="28"/>
          <w:szCs w:val="28"/>
        </w:rPr>
        <w:t>o</w:t>
      </w:r>
      <w:r w:rsidRPr="00397834">
        <w:rPr>
          <w:sz w:val="28"/>
          <w:szCs w:val="28"/>
        </w:rPr>
        <w:t xml:space="preserve">ptional </w:t>
      </w:r>
      <w:r w:rsidR="00196559" w:rsidRPr="00397834">
        <w:rPr>
          <w:sz w:val="28"/>
          <w:szCs w:val="28"/>
        </w:rPr>
        <w:t>p</w:t>
      </w:r>
      <w:r w:rsidRPr="00397834">
        <w:rPr>
          <w:sz w:val="28"/>
          <w:szCs w:val="28"/>
        </w:rPr>
        <w:t>rotocol</w:t>
      </w:r>
      <w:r w:rsidR="00CA6FCF" w:rsidRPr="00397834">
        <w:rPr>
          <w:sz w:val="28"/>
          <w:szCs w:val="28"/>
        </w:rPr>
        <w:t>.</w:t>
      </w:r>
      <w:r w:rsidRPr="00397834">
        <w:rPr>
          <w:sz w:val="28"/>
          <w:szCs w:val="28"/>
        </w:rPr>
        <w:t xml:space="preserve"> </w:t>
      </w:r>
    </w:p>
    <w:p w:rsidR="00CA6FCF" w:rsidRPr="00397834" w:rsidRDefault="00CA6FCF" w:rsidP="00C11AC3">
      <w:pPr>
        <w:spacing w:after="360"/>
        <w:rPr>
          <w:sz w:val="28"/>
          <w:szCs w:val="28"/>
        </w:rPr>
      </w:pPr>
      <w:r w:rsidRPr="00397834">
        <w:rPr>
          <w:sz w:val="28"/>
          <w:szCs w:val="28"/>
        </w:rPr>
        <w:t>There are only two kinds of optional protocols in the United Nations Human Rights Treaty System</w:t>
      </w:r>
      <w:r w:rsidR="003D7E86" w:rsidRPr="00397834">
        <w:rPr>
          <w:sz w:val="28"/>
          <w:szCs w:val="28"/>
        </w:rPr>
        <w:t>. Those that cover</w:t>
      </w:r>
      <w:r w:rsidRPr="00397834">
        <w:rPr>
          <w:sz w:val="28"/>
          <w:szCs w:val="28"/>
        </w:rPr>
        <w:t xml:space="preserve">: </w:t>
      </w:r>
    </w:p>
    <w:p w:rsidR="00E52A0C" w:rsidRPr="00397834" w:rsidRDefault="004A2012" w:rsidP="00C11AC3">
      <w:pPr>
        <w:pStyle w:val="Bullet1"/>
        <w:spacing w:after="360"/>
        <w:rPr>
          <w:sz w:val="28"/>
          <w:szCs w:val="28"/>
        </w:rPr>
      </w:pPr>
      <w:r w:rsidRPr="00397834">
        <w:rPr>
          <w:sz w:val="28"/>
          <w:szCs w:val="28"/>
        </w:rPr>
        <w:t xml:space="preserve">matters </w:t>
      </w:r>
      <w:r w:rsidR="00CA6FCF" w:rsidRPr="00397834">
        <w:rPr>
          <w:sz w:val="28"/>
          <w:szCs w:val="28"/>
        </w:rPr>
        <w:t>that ha</w:t>
      </w:r>
      <w:r w:rsidR="003D7E86" w:rsidRPr="00397834">
        <w:rPr>
          <w:sz w:val="28"/>
          <w:szCs w:val="28"/>
        </w:rPr>
        <w:t>ve</w:t>
      </w:r>
      <w:r w:rsidR="00A956B4" w:rsidRPr="00397834">
        <w:rPr>
          <w:sz w:val="28"/>
          <w:szCs w:val="28"/>
        </w:rPr>
        <w:t xml:space="preserve"> </w:t>
      </w:r>
      <w:r w:rsidR="003D7E86" w:rsidRPr="00397834">
        <w:rPr>
          <w:sz w:val="28"/>
          <w:szCs w:val="28"/>
        </w:rPr>
        <w:t>n</w:t>
      </w:r>
      <w:r w:rsidR="00A956B4" w:rsidRPr="00397834">
        <w:rPr>
          <w:sz w:val="28"/>
          <w:szCs w:val="28"/>
        </w:rPr>
        <w:t>o</w:t>
      </w:r>
      <w:r w:rsidR="00CA6FCF" w:rsidRPr="00397834">
        <w:rPr>
          <w:sz w:val="28"/>
          <w:szCs w:val="28"/>
        </w:rPr>
        <w:t xml:space="preserve">t been </w:t>
      </w:r>
      <w:r w:rsidR="003D7E86" w:rsidRPr="00397834">
        <w:rPr>
          <w:sz w:val="28"/>
          <w:szCs w:val="28"/>
        </w:rPr>
        <w:t>included</w:t>
      </w:r>
      <w:r w:rsidR="0035508D" w:rsidRPr="00397834">
        <w:rPr>
          <w:sz w:val="28"/>
          <w:szCs w:val="28"/>
        </w:rPr>
        <w:t xml:space="preserve"> or covered</w:t>
      </w:r>
      <w:r w:rsidR="00CA6FCF" w:rsidRPr="00397834">
        <w:rPr>
          <w:sz w:val="28"/>
          <w:szCs w:val="28"/>
        </w:rPr>
        <w:t xml:space="preserve"> in the original </w:t>
      </w:r>
      <w:r w:rsidR="003D7E86" w:rsidRPr="00397834">
        <w:rPr>
          <w:sz w:val="28"/>
          <w:szCs w:val="28"/>
        </w:rPr>
        <w:t xml:space="preserve">parent </w:t>
      </w:r>
      <w:r w:rsidR="00CA6FCF" w:rsidRPr="00397834">
        <w:rPr>
          <w:sz w:val="28"/>
          <w:szCs w:val="28"/>
        </w:rPr>
        <w:t>treaty</w:t>
      </w:r>
      <w:r w:rsidR="0035508D" w:rsidRPr="00397834">
        <w:rPr>
          <w:sz w:val="28"/>
          <w:szCs w:val="28"/>
        </w:rPr>
        <w:t>; and</w:t>
      </w:r>
      <w:r w:rsidR="00CA6FCF" w:rsidRPr="00397834">
        <w:rPr>
          <w:sz w:val="28"/>
          <w:szCs w:val="28"/>
        </w:rPr>
        <w:t xml:space="preserve"> </w:t>
      </w:r>
    </w:p>
    <w:p w:rsidR="00CA6FCF" w:rsidRPr="00397834" w:rsidRDefault="00496D22" w:rsidP="00C11AC3">
      <w:pPr>
        <w:pStyle w:val="Bullet1"/>
        <w:spacing w:after="360"/>
        <w:rPr>
          <w:sz w:val="28"/>
          <w:szCs w:val="28"/>
        </w:rPr>
      </w:pPr>
      <w:r w:rsidRPr="00397834">
        <w:rPr>
          <w:sz w:val="28"/>
          <w:szCs w:val="28"/>
        </w:rPr>
        <w:t xml:space="preserve">rules </w:t>
      </w:r>
      <w:r w:rsidR="00652E5D" w:rsidRPr="00397834">
        <w:rPr>
          <w:sz w:val="28"/>
          <w:szCs w:val="28"/>
        </w:rPr>
        <w:t>that</w:t>
      </w:r>
      <w:r w:rsidR="00CA6FCF" w:rsidRPr="00397834">
        <w:rPr>
          <w:sz w:val="28"/>
          <w:szCs w:val="28"/>
        </w:rPr>
        <w:t xml:space="preserve"> may </w:t>
      </w:r>
      <w:r w:rsidR="00652E5D" w:rsidRPr="00397834">
        <w:rPr>
          <w:sz w:val="28"/>
          <w:szCs w:val="28"/>
        </w:rPr>
        <w:t>affect</w:t>
      </w:r>
      <w:r w:rsidR="00CA6FCF" w:rsidRPr="00397834">
        <w:rPr>
          <w:sz w:val="28"/>
          <w:szCs w:val="28"/>
        </w:rPr>
        <w:t xml:space="preserve"> the way a </w:t>
      </w:r>
      <w:r w:rsidR="003D7E86" w:rsidRPr="00397834">
        <w:rPr>
          <w:sz w:val="28"/>
          <w:szCs w:val="28"/>
        </w:rPr>
        <w:t xml:space="preserve">parent </w:t>
      </w:r>
      <w:r w:rsidR="00CA6FCF" w:rsidRPr="00397834">
        <w:rPr>
          <w:sz w:val="28"/>
          <w:szCs w:val="28"/>
        </w:rPr>
        <w:t xml:space="preserve">treaty </w:t>
      </w:r>
      <w:r w:rsidR="00507D2B" w:rsidRPr="00397834">
        <w:rPr>
          <w:sz w:val="28"/>
          <w:szCs w:val="28"/>
        </w:rPr>
        <w:t>works</w:t>
      </w:r>
      <w:r w:rsidR="00CA6FCF" w:rsidRPr="00397834">
        <w:rPr>
          <w:sz w:val="28"/>
          <w:szCs w:val="28"/>
        </w:rPr>
        <w:t xml:space="preserve"> or is </w:t>
      </w:r>
      <w:r w:rsidRPr="00397834">
        <w:rPr>
          <w:sz w:val="28"/>
          <w:szCs w:val="28"/>
        </w:rPr>
        <w:t>carried out</w:t>
      </w:r>
      <w:r w:rsidR="00CA6FCF" w:rsidRPr="00397834">
        <w:rPr>
          <w:sz w:val="28"/>
          <w:szCs w:val="28"/>
        </w:rPr>
        <w:t xml:space="preserve">. For </w:t>
      </w:r>
      <w:r w:rsidR="003868DC" w:rsidRPr="00397834">
        <w:rPr>
          <w:sz w:val="28"/>
          <w:szCs w:val="28"/>
        </w:rPr>
        <w:t>example</w:t>
      </w:r>
      <w:r w:rsidR="00CA6FCF" w:rsidRPr="00397834">
        <w:rPr>
          <w:sz w:val="28"/>
          <w:szCs w:val="28"/>
        </w:rPr>
        <w:t xml:space="preserve">, </w:t>
      </w:r>
      <w:r w:rsidR="000B3722" w:rsidRPr="00397834">
        <w:rPr>
          <w:sz w:val="28"/>
          <w:szCs w:val="28"/>
        </w:rPr>
        <w:t xml:space="preserve">how you make a complaint </w:t>
      </w:r>
      <w:r w:rsidR="003B3BE9" w:rsidRPr="00397834">
        <w:rPr>
          <w:sz w:val="28"/>
          <w:szCs w:val="28"/>
        </w:rPr>
        <w:t xml:space="preserve">to the United Nations </w:t>
      </w:r>
      <w:r w:rsidR="009F4793" w:rsidRPr="00397834">
        <w:rPr>
          <w:sz w:val="28"/>
          <w:szCs w:val="28"/>
        </w:rPr>
        <w:t>C</w:t>
      </w:r>
      <w:r w:rsidR="003B3BE9" w:rsidRPr="00397834">
        <w:rPr>
          <w:sz w:val="28"/>
          <w:szCs w:val="28"/>
        </w:rPr>
        <w:t xml:space="preserve">ommittee looking after </w:t>
      </w:r>
      <w:r w:rsidR="00295A70" w:rsidRPr="00397834">
        <w:rPr>
          <w:sz w:val="28"/>
          <w:szCs w:val="28"/>
        </w:rPr>
        <w:t>the parent</w:t>
      </w:r>
      <w:r w:rsidR="003B3BE9" w:rsidRPr="00397834">
        <w:rPr>
          <w:sz w:val="28"/>
          <w:szCs w:val="28"/>
        </w:rPr>
        <w:t xml:space="preserve"> treaty</w:t>
      </w:r>
      <w:r w:rsidR="00CA6FCF" w:rsidRPr="00397834">
        <w:rPr>
          <w:sz w:val="28"/>
          <w:szCs w:val="28"/>
        </w:rPr>
        <w:t>.</w:t>
      </w:r>
    </w:p>
    <w:p w:rsidR="00CA6FCF" w:rsidRDefault="001878CB" w:rsidP="00C11AC3">
      <w:pPr>
        <w:pStyle w:val="Bullet1"/>
        <w:numPr>
          <w:ilvl w:val="0"/>
          <w:numId w:val="0"/>
        </w:numPr>
        <w:spacing w:after="360"/>
        <w:rPr>
          <w:sz w:val="28"/>
          <w:szCs w:val="28"/>
        </w:rPr>
      </w:pPr>
      <w:r w:rsidRPr="00397834">
        <w:rPr>
          <w:sz w:val="28"/>
          <w:szCs w:val="28"/>
        </w:rPr>
        <w:t xml:space="preserve">The CRPD-OP offers a way for disabled people to make complaints to the UN Disability Committee and sets out the way they examine complaints. </w:t>
      </w:r>
      <w:r w:rsidR="00CA6FCF" w:rsidRPr="00397834">
        <w:rPr>
          <w:sz w:val="28"/>
          <w:szCs w:val="28"/>
        </w:rPr>
        <w:t xml:space="preserve">Most optional protocols </w:t>
      </w:r>
      <w:r w:rsidR="007F166A" w:rsidRPr="00397834">
        <w:rPr>
          <w:sz w:val="28"/>
          <w:szCs w:val="28"/>
        </w:rPr>
        <w:t>offer</w:t>
      </w:r>
      <w:r w:rsidR="00CA6FCF" w:rsidRPr="00397834">
        <w:rPr>
          <w:sz w:val="28"/>
          <w:szCs w:val="28"/>
        </w:rPr>
        <w:t xml:space="preserve"> </w:t>
      </w:r>
      <w:r w:rsidR="004A2012" w:rsidRPr="00397834">
        <w:rPr>
          <w:sz w:val="28"/>
          <w:szCs w:val="28"/>
        </w:rPr>
        <w:t xml:space="preserve">ways </w:t>
      </w:r>
      <w:r w:rsidR="003122A8" w:rsidRPr="00397834">
        <w:rPr>
          <w:sz w:val="28"/>
          <w:szCs w:val="28"/>
        </w:rPr>
        <w:t xml:space="preserve">individuals and groups of </w:t>
      </w:r>
      <w:r w:rsidR="00A86519" w:rsidRPr="00397834">
        <w:rPr>
          <w:sz w:val="28"/>
          <w:szCs w:val="28"/>
        </w:rPr>
        <w:t>people</w:t>
      </w:r>
      <w:r w:rsidR="0098034A" w:rsidRPr="00397834">
        <w:rPr>
          <w:sz w:val="28"/>
          <w:szCs w:val="28"/>
        </w:rPr>
        <w:t xml:space="preserve"> </w:t>
      </w:r>
      <w:r w:rsidR="004A2012" w:rsidRPr="00397834">
        <w:rPr>
          <w:sz w:val="28"/>
          <w:szCs w:val="28"/>
        </w:rPr>
        <w:t xml:space="preserve">may </w:t>
      </w:r>
      <w:r w:rsidR="0098034A" w:rsidRPr="00397834">
        <w:rPr>
          <w:sz w:val="28"/>
          <w:szCs w:val="28"/>
        </w:rPr>
        <w:t xml:space="preserve">make a complaint to the </w:t>
      </w:r>
      <w:r w:rsidR="00667773" w:rsidRPr="00397834">
        <w:rPr>
          <w:sz w:val="28"/>
          <w:szCs w:val="28"/>
        </w:rPr>
        <w:t xml:space="preserve">correct </w:t>
      </w:r>
      <w:r w:rsidR="0098034A" w:rsidRPr="00397834">
        <w:rPr>
          <w:sz w:val="28"/>
          <w:szCs w:val="28"/>
        </w:rPr>
        <w:t>United Nations</w:t>
      </w:r>
      <w:r w:rsidR="009F4793" w:rsidRPr="00397834">
        <w:rPr>
          <w:sz w:val="28"/>
          <w:szCs w:val="28"/>
        </w:rPr>
        <w:t xml:space="preserve"> Committee</w:t>
      </w:r>
      <w:r w:rsidR="007F166A" w:rsidRPr="00397834">
        <w:rPr>
          <w:sz w:val="28"/>
          <w:szCs w:val="28"/>
        </w:rPr>
        <w:t xml:space="preserve">. </w:t>
      </w:r>
      <w:r w:rsidR="004A2012" w:rsidRPr="00397834">
        <w:rPr>
          <w:sz w:val="28"/>
          <w:szCs w:val="28"/>
        </w:rPr>
        <w:t>Such protocols</w:t>
      </w:r>
      <w:r w:rsidR="007F166A" w:rsidRPr="00397834">
        <w:rPr>
          <w:sz w:val="28"/>
          <w:szCs w:val="28"/>
        </w:rPr>
        <w:t xml:space="preserve"> </w:t>
      </w:r>
      <w:r w:rsidR="00EF41EA" w:rsidRPr="00397834">
        <w:rPr>
          <w:sz w:val="28"/>
          <w:szCs w:val="28"/>
        </w:rPr>
        <w:t>set out</w:t>
      </w:r>
      <w:r w:rsidR="007F166A" w:rsidRPr="00397834">
        <w:rPr>
          <w:sz w:val="28"/>
          <w:szCs w:val="28"/>
        </w:rPr>
        <w:t xml:space="preserve"> the steps to</w:t>
      </w:r>
      <w:r w:rsidR="00EF41EA" w:rsidRPr="00397834">
        <w:rPr>
          <w:sz w:val="28"/>
          <w:szCs w:val="28"/>
        </w:rPr>
        <w:t xml:space="preserve"> </w:t>
      </w:r>
      <w:r w:rsidR="00642093" w:rsidRPr="00397834">
        <w:rPr>
          <w:sz w:val="28"/>
          <w:szCs w:val="28"/>
        </w:rPr>
        <w:t>take</w:t>
      </w:r>
      <w:r w:rsidR="00EF41EA" w:rsidRPr="00397834">
        <w:rPr>
          <w:sz w:val="28"/>
          <w:szCs w:val="28"/>
        </w:rPr>
        <w:t xml:space="preserve"> to</w:t>
      </w:r>
      <w:r w:rsidR="007F166A" w:rsidRPr="00397834">
        <w:rPr>
          <w:sz w:val="28"/>
          <w:szCs w:val="28"/>
        </w:rPr>
        <w:t xml:space="preserve"> </w:t>
      </w:r>
      <w:r w:rsidR="00A956B4" w:rsidRPr="00397834">
        <w:rPr>
          <w:sz w:val="28"/>
          <w:szCs w:val="28"/>
        </w:rPr>
        <w:t>make</w:t>
      </w:r>
      <w:r w:rsidR="003122A8" w:rsidRPr="00397834">
        <w:rPr>
          <w:sz w:val="28"/>
          <w:szCs w:val="28"/>
        </w:rPr>
        <w:t xml:space="preserve"> </w:t>
      </w:r>
      <w:r w:rsidR="007F166A" w:rsidRPr="00397834">
        <w:rPr>
          <w:sz w:val="28"/>
          <w:szCs w:val="28"/>
        </w:rPr>
        <w:t xml:space="preserve">a </w:t>
      </w:r>
      <w:r w:rsidR="003122A8" w:rsidRPr="00397834">
        <w:rPr>
          <w:sz w:val="28"/>
          <w:szCs w:val="28"/>
        </w:rPr>
        <w:t>formal complaint</w:t>
      </w:r>
      <w:r w:rsidR="007F166A" w:rsidRPr="00397834">
        <w:rPr>
          <w:sz w:val="28"/>
          <w:szCs w:val="28"/>
        </w:rPr>
        <w:t xml:space="preserve">. </w:t>
      </w:r>
      <w:r w:rsidR="00DE0BC6" w:rsidRPr="00397834">
        <w:rPr>
          <w:sz w:val="28"/>
          <w:szCs w:val="28"/>
        </w:rPr>
        <w:t xml:space="preserve">A complaint can </w:t>
      </w:r>
      <w:r w:rsidR="00642093" w:rsidRPr="00397834">
        <w:rPr>
          <w:sz w:val="28"/>
          <w:szCs w:val="28"/>
        </w:rPr>
        <w:t xml:space="preserve">also </w:t>
      </w:r>
      <w:r w:rsidR="00DE0BC6" w:rsidRPr="00397834">
        <w:rPr>
          <w:sz w:val="28"/>
          <w:szCs w:val="28"/>
        </w:rPr>
        <w:t xml:space="preserve">be </w:t>
      </w:r>
      <w:r w:rsidR="007F166A" w:rsidRPr="00397834">
        <w:rPr>
          <w:sz w:val="28"/>
          <w:szCs w:val="28"/>
        </w:rPr>
        <w:t xml:space="preserve">made </w:t>
      </w:r>
      <w:r w:rsidR="003A7C89" w:rsidRPr="00397834">
        <w:rPr>
          <w:sz w:val="28"/>
          <w:szCs w:val="28"/>
        </w:rPr>
        <w:t>whe</w:t>
      </w:r>
      <w:r w:rsidR="00A86519" w:rsidRPr="00397834">
        <w:rPr>
          <w:sz w:val="28"/>
          <w:szCs w:val="28"/>
        </w:rPr>
        <w:t>n</w:t>
      </w:r>
      <w:r w:rsidR="003A7C89" w:rsidRPr="00397834">
        <w:rPr>
          <w:sz w:val="28"/>
          <w:szCs w:val="28"/>
        </w:rPr>
        <w:t xml:space="preserve"> </w:t>
      </w:r>
      <w:r w:rsidR="00D30E23" w:rsidRPr="00397834">
        <w:rPr>
          <w:sz w:val="28"/>
          <w:szCs w:val="28"/>
        </w:rPr>
        <w:t>a country</w:t>
      </w:r>
      <w:r w:rsidR="003A7C89" w:rsidRPr="00397834">
        <w:rPr>
          <w:sz w:val="28"/>
          <w:szCs w:val="28"/>
        </w:rPr>
        <w:t xml:space="preserve"> </w:t>
      </w:r>
      <w:r w:rsidR="006C17F9" w:rsidRPr="00397834">
        <w:rPr>
          <w:sz w:val="28"/>
          <w:szCs w:val="28"/>
        </w:rPr>
        <w:t>is</w:t>
      </w:r>
      <w:r w:rsidR="003A7C89" w:rsidRPr="00397834">
        <w:rPr>
          <w:sz w:val="28"/>
          <w:szCs w:val="28"/>
        </w:rPr>
        <w:t xml:space="preserve"> </w:t>
      </w:r>
      <w:r w:rsidR="007F166A" w:rsidRPr="00397834">
        <w:rPr>
          <w:sz w:val="28"/>
          <w:szCs w:val="28"/>
        </w:rPr>
        <w:t>thought</w:t>
      </w:r>
      <w:r w:rsidR="003A7C89" w:rsidRPr="00397834">
        <w:rPr>
          <w:sz w:val="28"/>
          <w:szCs w:val="28"/>
        </w:rPr>
        <w:t xml:space="preserve"> to have </w:t>
      </w:r>
      <w:r w:rsidR="00BC2AEA" w:rsidRPr="00397834">
        <w:rPr>
          <w:sz w:val="28"/>
          <w:szCs w:val="28"/>
        </w:rPr>
        <w:t>abused the human</w:t>
      </w:r>
      <w:r w:rsidR="003122A8" w:rsidRPr="00397834">
        <w:rPr>
          <w:sz w:val="28"/>
          <w:szCs w:val="28"/>
        </w:rPr>
        <w:t xml:space="preserve"> rights </w:t>
      </w:r>
      <w:r w:rsidR="000F7C9F" w:rsidRPr="00397834">
        <w:rPr>
          <w:sz w:val="28"/>
          <w:szCs w:val="28"/>
        </w:rPr>
        <w:t xml:space="preserve">set out </w:t>
      </w:r>
      <w:r w:rsidR="003122A8" w:rsidRPr="00397834">
        <w:rPr>
          <w:sz w:val="28"/>
          <w:szCs w:val="28"/>
        </w:rPr>
        <w:t>in a treaty</w:t>
      </w:r>
      <w:r w:rsidR="00D30E23" w:rsidRPr="00397834">
        <w:rPr>
          <w:sz w:val="28"/>
          <w:szCs w:val="28"/>
        </w:rPr>
        <w:t xml:space="preserve"> it has agreed to</w:t>
      </w:r>
      <w:r w:rsidR="003122A8" w:rsidRPr="00397834">
        <w:rPr>
          <w:sz w:val="28"/>
          <w:szCs w:val="28"/>
        </w:rPr>
        <w:t xml:space="preserve">. </w:t>
      </w:r>
    </w:p>
    <w:p w:rsidR="002F5F0D" w:rsidRPr="00397834" w:rsidRDefault="001F3A11" w:rsidP="00C11AC3">
      <w:pPr>
        <w:pStyle w:val="Bullet1"/>
        <w:numPr>
          <w:ilvl w:val="0"/>
          <w:numId w:val="0"/>
        </w:numPr>
        <w:spacing w:after="360"/>
        <w:rPr>
          <w:sz w:val="28"/>
          <w:szCs w:val="28"/>
        </w:rPr>
      </w:pPr>
      <w:hyperlink w:anchor="TOCMain" w:history="1">
        <w:r w:rsidR="002F5F0D" w:rsidRPr="002F5F0D">
          <w:rPr>
            <w:rStyle w:val="Hyperlink"/>
            <w:sz w:val="28"/>
            <w:szCs w:val="28"/>
          </w:rPr>
          <w:t>Back to Contents</w:t>
        </w:r>
      </w:hyperlink>
      <w:r w:rsidR="002F5F0D">
        <w:rPr>
          <w:sz w:val="28"/>
          <w:szCs w:val="28"/>
        </w:rPr>
        <w:t>.</w:t>
      </w:r>
    </w:p>
    <w:p w:rsidR="007F166A" w:rsidRPr="0049075F" w:rsidRDefault="004A2012" w:rsidP="00397834">
      <w:pPr>
        <w:pStyle w:val="Heading2"/>
      </w:pPr>
      <w:bookmarkStart w:id="8" w:name="_Toc7273884"/>
      <w:r w:rsidRPr="0049075F">
        <w:t xml:space="preserve">Under which </w:t>
      </w:r>
      <w:r w:rsidR="007F166A" w:rsidRPr="0049075F">
        <w:t>human rights treaty should you make a complaint?</w:t>
      </w:r>
      <w:bookmarkEnd w:id="8"/>
      <w:r w:rsidR="007F166A" w:rsidRPr="0049075F">
        <w:t xml:space="preserve"> </w:t>
      </w:r>
    </w:p>
    <w:p w:rsidR="00524733" w:rsidRPr="00397834" w:rsidRDefault="004A2012" w:rsidP="00C11AC3">
      <w:pPr>
        <w:pStyle w:val="Bullet1"/>
        <w:numPr>
          <w:ilvl w:val="0"/>
          <w:numId w:val="0"/>
        </w:numPr>
        <w:spacing w:after="360"/>
        <w:rPr>
          <w:sz w:val="28"/>
          <w:szCs w:val="28"/>
        </w:rPr>
      </w:pPr>
      <w:r w:rsidRPr="00397834">
        <w:rPr>
          <w:sz w:val="28"/>
          <w:szCs w:val="28"/>
        </w:rPr>
        <w:t>If you reach</w:t>
      </w:r>
      <w:r w:rsidR="000D0524" w:rsidRPr="00397834">
        <w:rPr>
          <w:sz w:val="28"/>
          <w:szCs w:val="28"/>
        </w:rPr>
        <w:t xml:space="preserve"> a point when you believe there are no other </w:t>
      </w:r>
      <w:r w:rsidR="00524733" w:rsidRPr="00397834">
        <w:rPr>
          <w:sz w:val="28"/>
          <w:szCs w:val="28"/>
        </w:rPr>
        <w:t>ways left to</w:t>
      </w:r>
      <w:r w:rsidR="000D0524" w:rsidRPr="00397834">
        <w:rPr>
          <w:sz w:val="28"/>
          <w:szCs w:val="28"/>
        </w:rPr>
        <w:t xml:space="preserve"> resolve your </w:t>
      </w:r>
      <w:r w:rsidR="009E34BA" w:rsidRPr="00397834">
        <w:rPr>
          <w:sz w:val="28"/>
          <w:szCs w:val="28"/>
        </w:rPr>
        <w:t xml:space="preserve">complaint in New Zealand, </w:t>
      </w:r>
      <w:r w:rsidR="000D0524" w:rsidRPr="00397834">
        <w:rPr>
          <w:sz w:val="28"/>
          <w:szCs w:val="28"/>
        </w:rPr>
        <w:t xml:space="preserve">you </w:t>
      </w:r>
      <w:r w:rsidR="00062FE3" w:rsidRPr="00397834">
        <w:rPr>
          <w:sz w:val="28"/>
          <w:szCs w:val="28"/>
        </w:rPr>
        <w:t xml:space="preserve">may be able to </w:t>
      </w:r>
      <w:r w:rsidR="000D0524" w:rsidRPr="00397834">
        <w:rPr>
          <w:sz w:val="28"/>
          <w:szCs w:val="28"/>
        </w:rPr>
        <w:t xml:space="preserve">take it to one of the United </w:t>
      </w:r>
      <w:r w:rsidR="000D0524" w:rsidRPr="00397834">
        <w:rPr>
          <w:sz w:val="28"/>
          <w:szCs w:val="28"/>
        </w:rPr>
        <w:lastRenderedPageBreak/>
        <w:t xml:space="preserve">Nations Committees. </w:t>
      </w:r>
      <w:r w:rsidR="000513F7" w:rsidRPr="00397834">
        <w:rPr>
          <w:sz w:val="28"/>
          <w:szCs w:val="28"/>
        </w:rPr>
        <w:t>It is</w:t>
      </w:r>
      <w:r w:rsidR="000D0524" w:rsidRPr="00397834">
        <w:rPr>
          <w:sz w:val="28"/>
          <w:szCs w:val="28"/>
        </w:rPr>
        <w:t xml:space="preserve"> important that you approach the right </w:t>
      </w:r>
      <w:r w:rsidR="00524733" w:rsidRPr="00397834">
        <w:rPr>
          <w:sz w:val="28"/>
          <w:szCs w:val="28"/>
        </w:rPr>
        <w:t>Committee</w:t>
      </w:r>
      <w:r w:rsidR="000D0524" w:rsidRPr="00397834">
        <w:rPr>
          <w:sz w:val="28"/>
          <w:szCs w:val="28"/>
        </w:rPr>
        <w:t xml:space="preserve">, because once you have submitted your complaint to </w:t>
      </w:r>
      <w:r w:rsidR="00524733" w:rsidRPr="00397834">
        <w:rPr>
          <w:sz w:val="28"/>
          <w:szCs w:val="28"/>
        </w:rPr>
        <w:t>a</w:t>
      </w:r>
      <w:r w:rsidR="000D0524" w:rsidRPr="00397834">
        <w:rPr>
          <w:sz w:val="28"/>
          <w:szCs w:val="28"/>
        </w:rPr>
        <w:t xml:space="preserve"> </w:t>
      </w:r>
      <w:r w:rsidR="000513F7" w:rsidRPr="00397834">
        <w:rPr>
          <w:sz w:val="28"/>
          <w:szCs w:val="28"/>
        </w:rPr>
        <w:t>United Nations C</w:t>
      </w:r>
      <w:r w:rsidR="000D0524" w:rsidRPr="00397834">
        <w:rPr>
          <w:sz w:val="28"/>
          <w:szCs w:val="28"/>
        </w:rPr>
        <w:t xml:space="preserve">ommittee you cannot send it to </w:t>
      </w:r>
      <w:r w:rsidR="00524733" w:rsidRPr="00397834">
        <w:rPr>
          <w:sz w:val="28"/>
          <w:szCs w:val="28"/>
        </w:rPr>
        <w:t>another one as well</w:t>
      </w:r>
      <w:r w:rsidR="000D0524" w:rsidRPr="00397834">
        <w:rPr>
          <w:sz w:val="28"/>
          <w:szCs w:val="28"/>
        </w:rPr>
        <w:t xml:space="preserve">. </w:t>
      </w:r>
      <w:r w:rsidR="000513F7" w:rsidRPr="00397834">
        <w:rPr>
          <w:sz w:val="28"/>
          <w:szCs w:val="28"/>
        </w:rPr>
        <w:t xml:space="preserve">The Human Rights Commission will be able to offer you advice on which </w:t>
      </w:r>
      <w:r w:rsidR="006C17F9" w:rsidRPr="00397834">
        <w:rPr>
          <w:sz w:val="28"/>
          <w:szCs w:val="28"/>
        </w:rPr>
        <w:t>C</w:t>
      </w:r>
      <w:r w:rsidR="000513F7" w:rsidRPr="00397834">
        <w:rPr>
          <w:sz w:val="28"/>
          <w:szCs w:val="28"/>
        </w:rPr>
        <w:t>ommittee to send your complaint to.</w:t>
      </w:r>
    </w:p>
    <w:p w:rsidR="00BC2AEA" w:rsidRPr="00397834" w:rsidRDefault="00E93372" w:rsidP="00C11AC3">
      <w:pPr>
        <w:pStyle w:val="Bullet1"/>
        <w:numPr>
          <w:ilvl w:val="0"/>
          <w:numId w:val="0"/>
        </w:numPr>
        <w:spacing w:after="360"/>
        <w:rPr>
          <w:sz w:val="28"/>
          <w:szCs w:val="28"/>
        </w:rPr>
      </w:pPr>
      <w:r w:rsidRPr="00397834">
        <w:rPr>
          <w:sz w:val="28"/>
          <w:szCs w:val="28"/>
        </w:rPr>
        <w:t>For example</w:t>
      </w:r>
      <w:r w:rsidR="00524733" w:rsidRPr="00397834">
        <w:rPr>
          <w:sz w:val="28"/>
          <w:szCs w:val="28"/>
        </w:rPr>
        <w:t>, if you are a</w:t>
      </w:r>
      <w:r w:rsidRPr="00397834">
        <w:rPr>
          <w:sz w:val="28"/>
          <w:szCs w:val="28"/>
        </w:rPr>
        <w:t xml:space="preserve"> disabled prisoner </w:t>
      </w:r>
      <w:r w:rsidR="00524733" w:rsidRPr="00397834">
        <w:rPr>
          <w:sz w:val="28"/>
          <w:szCs w:val="28"/>
        </w:rPr>
        <w:t xml:space="preserve">who is </w:t>
      </w:r>
      <w:r w:rsidRPr="00397834">
        <w:rPr>
          <w:sz w:val="28"/>
          <w:szCs w:val="28"/>
        </w:rPr>
        <w:t>unable to access information because of a hearing impairment</w:t>
      </w:r>
      <w:r w:rsidR="00524733" w:rsidRPr="00397834">
        <w:rPr>
          <w:sz w:val="28"/>
          <w:szCs w:val="28"/>
        </w:rPr>
        <w:t xml:space="preserve"> and other prisoners can access this information, you </w:t>
      </w:r>
      <w:r w:rsidR="00062FE3" w:rsidRPr="00397834">
        <w:rPr>
          <w:sz w:val="28"/>
          <w:szCs w:val="28"/>
        </w:rPr>
        <w:t xml:space="preserve">may be being </w:t>
      </w:r>
      <w:r w:rsidR="00524733" w:rsidRPr="00397834">
        <w:rPr>
          <w:sz w:val="28"/>
          <w:szCs w:val="28"/>
        </w:rPr>
        <w:t xml:space="preserve">discriminated against because of your disability. </w:t>
      </w:r>
      <w:r w:rsidR="000513F7" w:rsidRPr="00397834">
        <w:rPr>
          <w:sz w:val="28"/>
          <w:szCs w:val="28"/>
        </w:rPr>
        <w:t>If you have</w:t>
      </w:r>
      <w:r w:rsidR="00524733" w:rsidRPr="00397834">
        <w:rPr>
          <w:sz w:val="28"/>
          <w:szCs w:val="28"/>
        </w:rPr>
        <w:t xml:space="preserve"> tried all ways possible to sort out your complaint in New Zealand</w:t>
      </w:r>
      <w:r w:rsidR="00146B5A" w:rsidRPr="00397834">
        <w:rPr>
          <w:sz w:val="28"/>
          <w:szCs w:val="28"/>
        </w:rPr>
        <w:t xml:space="preserve"> including: going through</w:t>
      </w:r>
      <w:r w:rsidR="006C17F9" w:rsidRPr="00397834">
        <w:rPr>
          <w:sz w:val="28"/>
          <w:szCs w:val="28"/>
        </w:rPr>
        <w:t xml:space="preserve"> the </w:t>
      </w:r>
      <w:r w:rsidR="00E836A9" w:rsidRPr="00397834">
        <w:rPr>
          <w:sz w:val="28"/>
          <w:szCs w:val="28"/>
        </w:rPr>
        <w:t>Department of Correction</w:t>
      </w:r>
      <w:r w:rsidR="00146B5A" w:rsidRPr="00397834">
        <w:rPr>
          <w:sz w:val="28"/>
          <w:szCs w:val="28"/>
        </w:rPr>
        <w:t>s</w:t>
      </w:r>
      <w:r w:rsidR="00E836A9" w:rsidRPr="00397834">
        <w:rPr>
          <w:sz w:val="28"/>
          <w:szCs w:val="28"/>
        </w:rPr>
        <w:t>’</w:t>
      </w:r>
      <w:r w:rsidR="00146B5A" w:rsidRPr="00397834">
        <w:rPr>
          <w:sz w:val="28"/>
          <w:szCs w:val="28"/>
        </w:rPr>
        <w:t xml:space="preserve"> complaints processes</w:t>
      </w:r>
      <w:r w:rsidR="006C17F9" w:rsidRPr="00397834">
        <w:rPr>
          <w:sz w:val="28"/>
          <w:szCs w:val="28"/>
        </w:rPr>
        <w:t xml:space="preserve"> and</w:t>
      </w:r>
      <w:r w:rsidR="00146B5A" w:rsidRPr="00397834">
        <w:rPr>
          <w:sz w:val="28"/>
          <w:szCs w:val="28"/>
        </w:rPr>
        <w:t xml:space="preserve"> complaining to the Office of the Ombudsman</w:t>
      </w:r>
      <w:r w:rsidR="006C17F9" w:rsidRPr="00397834">
        <w:rPr>
          <w:sz w:val="28"/>
          <w:szCs w:val="28"/>
        </w:rPr>
        <w:t xml:space="preserve"> or Human Rights Commission</w:t>
      </w:r>
      <w:r w:rsidR="00146B5A" w:rsidRPr="00397834">
        <w:rPr>
          <w:sz w:val="28"/>
          <w:szCs w:val="28"/>
        </w:rPr>
        <w:t>;</w:t>
      </w:r>
      <w:r w:rsidR="00524733" w:rsidRPr="00397834">
        <w:rPr>
          <w:sz w:val="28"/>
          <w:szCs w:val="28"/>
        </w:rPr>
        <w:t xml:space="preserve"> you </w:t>
      </w:r>
      <w:r w:rsidR="00146B5A" w:rsidRPr="00397834">
        <w:rPr>
          <w:sz w:val="28"/>
          <w:szCs w:val="28"/>
        </w:rPr>
        <w:t xml:space="preserve">can </w:t>
      </w:r>
      <w:r w:rsidR="00524733" w:rsidRPr="00397834">
        <w:rPr>
          <w:sz w:val="28"/>
          <w:szCs w:val="28"/>
        </w:rPr>
        <w:t xml:space="preserve">make a complaint to </w:t>
      </w:r>
      <w:r w:rsidR="000513F7" w:rsidRPr="00397834">
        <w:rPr>
          <w:sz w:val="28"/>
          <w:szCs w:val="28"/>
        </w:rPr>
        <w:t>one of two</w:t>
      </w:r>
      <w:r w:rsidR="00524733" w:rsidRPr="00397834">
        <w:rPr>
          <w:sz w:val="28"/>
          <w:szCs w:val="28"/>
        </w:rPr>
        <w:t xml:space="preserve"> United Nations Committee</w:t>
      </w:r>
      <w:r w:rsidR="000513F7" w:rsidRPr="00397834">
        <w:rPr>
          <w:sz w:val="28"/>
          <w:szCs w:val="28"/>
        </w:rPr>
        <w:t>s</w:t>
      </w:r>
      <w:r w:rsidR="00524733" w:rsidRPr="00397834">
        <w:rPr>
          <w:sz w:val="28"/>
          <w:szCs w:val="28"/>
        </w:rPr>
        <w:t xml:space="preserve">. </w:t>
      </w:r>
      <w:r w:rsidR="000513F7" w:rsidRPr="00397834">
        <w:rPr>
          <w:sz w:val="28"/>
          <w:szCs w:val="28"/>
        </w:rPr>
        <w:t>Y</w:t>
      </w:r>
      <w:r w:rsidR="00524733" w:rsidRPr="00397834">
        <w:rPr>
          <w:sz w:val="28"/>
          <w:szCs w:val="28"/>
        </w:rPr>
        <w:t xml:space="preserve">ou could </w:t>
      </w:r>
      <w:r w:rsidR="000513F7" w:rsidRPr="00397834">
        <w:rPr>
          <w:sz w:val="28"/>
          <w:szCs w:val="28"/>
        </w:rPr>
        <w:t>make your complaint</w:t>
      </w:r>
      <w:r w:rsidRPr="00397834">
        <w:rPr>
          <w:sz w:val="28"/>
          <w:szCs w:val="28"/>
        </w:rPr>
        <w:t xml:space="preserve"> to the Subcommittee on Prevention of Torture using the Optional Protocol to the Convention against Torture </w:t>
      </w:r>
      <w:r w:rsidR="00524733" w:rsidRPr="00397834">
        <w:rPr>
          <w:sz w:val="28"/>
          <w:szCs w:val="28"/>
        </w:rPr>
        <w:t xml:space="preserve">(OPCAT) </w:t>
      </w:r>
      <w:r w:rsidRPr="00397834">
        <w:rPr>
          <w:sz w:val="28"/>
          <w:szCs w:val="28"/>
        </w:rPr>
        <w:t xml:space="preserve">because you are complaining about a place of detention. </w:t>
      </w:r>
      <w:r w:rsidR="00524733" w:rsidRPr="00397834">
        <w:rPr>
          <w:sz w:val="28"/>
          <w:szCs w:val="28"/>
        </w:rPr>
        <w:t>Or</w:t>
      </w:r>
      <w:r w:rsidRPr="00397834">
        <w:rPr>
          <w:sz w:val="28"/>
          <w:szCs w:val="28"/>
        </w:rPr>
        <w:t xml:space="preserve"> you can send </w:t>
      </w:r>
      <w:r w:rsidR="00524733" w:rsidRPr="00397834">
        <w:rPr>
          <w:sz w:val="28"/>
          <w:szCs w:val="28"/>
        </w:rPr>
        <w:t xml:space="preserve">your complaint </w:t>
      </w:r>
      <w:r w:rsidRPr="00397834">
        <w:rPr>
          <w:sz w:val="28"/>
          <w:szCs w:val="28"/>
        </w:rPr>
        <w:t>to the UN Disability Committee because it is a complaint about discrimination because of your disability.</w:t>
      </w:r>
      <w:r w:rsidR="00146B5A" w:rsidRPr="00397834">
        <w:rPr>
          <w:sz w:val="28"/>
          <w:szCs w:val="28"/>
        </w:rPr>
        <w:t xml:space="preserve"> You should </w:t>
      </w:r>
      <w:r w:rsidR="00F65426" w:rsidRPr="00397834">
        <w:rPr>
          <w:sz w:val="28"/>
          <w:szCs w:val="28"/>
        </w:rPr>
        <w:t>get</w:t>
      </w:r>
      <w:r w:rsidR="00146B5A" w:rsidRPr="00397834">
        <w:rPr>
          <w:sz w:val="28"/>
          <w:szCs w:val="28"/>
        </w:rPr>
        <w:t xml:space="preserve"> advice before deciding which committee to send your complaint to. </w:t>
      </w:r>
    </w:p>
    <w:p w:rsidR="00C3171F" w:rsidRPr="00C11AC3" w:rsidRDefault="00C3171F" w:rsidP="00C11AC3">
      <w:pPr>
        <w:pStyle w:val="Bullet1"/>
        <w:numPr>
          <w:ilvl w:val="0"/>
          <w:numId w:val="0"/>
        </w:numPr>
        <w:spacing w:after="360"/>
        <w:rPr>
          <w:sz w:val="36"/>
          <w:szCs w:val="36"/>
        </w:rPr>
      </w:pPr>
      <w:r w:rsidRPr="00397834">
        <w:rPr>
          <w:sz w:val="28"/>
          <w:szCs w:val="28"/>
        </w:rPr>
        <w:t xml:space="preserve">There are 10 human rights treaty bodies </w:t>
      </w:r>
      <w:r w:rsidR="00E03AF6" w:rsidRPr="00397834">
        <w:rPr>
          <w:sz w:val="28"/>
          <w:szCs w:val="28"/>
        </w:rPr>
        <w:t>monitoring</w:t>
      </w:r>
      <w:r w:rsidRPr="00397834">
        <w:rPr>
          <w:sz w:val="28"/>
          <w:szCs w:val="28"/>
        </w:rPr>
        <w:t xml:space="preserve"> the </w:t>
      </w:r>
      <w:r w:rsidR="00E03AF6" w:rsidRPr="00397834">
        <w:rPr>
          <w:sz w:val="28"/>
          <w:szCs w:val="28"/>
        </w:rPr>
        <w:t>key</w:t>
      </w:r>
      <w:r w:rsidRPr="00397834">
        <w:rPr>
          <w:sz w:val="28"/>
          <w:szCs w:val="28"/>
        </w:rPr>
        <w:t xml:space="preserve"> international human rights treaties</w:t>
      </w:r>
      <w:r w:rsidR="001D749A" w:rsidRPr="00397834">
        <w:rPr>
          <w:sz w:val="28"/>
          <w:szCs w:val="28"/>
        </w:rPr>
        <w:t>. T</w:t>
      </w:r>
      <w:r w:rsidR="00E03AF6" w:rsidRPr="00397834">
        <w:rPr>
          <w:sz w:val="28"/>
          <w:szCs w:val="28"/>
        </w:rPr>
        <w:t xml:space="preserve">hese are listed in the following table </w:t>
      </w:r>
      <w:r w:rsidR="00CE696C" w:rsidRPr="00397834">
        <w:rPr>
          <w:sz w:val="28"/>
          <w:szCs w:val="28"/>
        </w:rPr>
        <w:t xml:space="preserve">along </w:t>
      </w:r>
      <w:r w:rsidR="00E03AF6" w:rsidRPr="00397834">
        <w:rPr>
          <w:sz w:val="28"/>
          <w:szCs w:val="28"/>
        </w:rPr>
        <w:t xml:space="preserve">with the treaty they monitor. Most have an optional protocol, and some have more than one – these are noted in the third column. New Zealand has not ratified all the treaties and optional protocols listed and where this is the case, it is </w:t>
      </w:r>
      <w:r w:rsidR="0072117F" w:rsidRPr="00397834">
        <w:rPr>
          <w:sz w:val="28"/>
          <w:szCs w:val="28"/>
        </w:rPr>
        <w:t>noted in the third column.</w:t>
      </w:r>
      <w:r w:rsidR="0072117F" w:rsidRPr="00C11AC3">
        <w:rPr>
          <w:sz w:val="36"/>
          <w:szCs w:val="36"/>
        </w:rPr>
        <w:t xml:space="preserve"> </w:t>
      </w:r>
    </w:p>
    <w:p w:rsidR="005141A1" w:rsidRPr="0049075F" w:rsidRDefault="005141A1" w:rsidP="005141A1">
      <w:pPr>
        <w:pStyle w:val="Tablecaption"/>
        <w:rPr>
          <w:noProof/>
        </w:rPr>
      </w:pPr>
      <w:bookmarkStart w:id="9" w:name="_Toc522795824"/>
      <w:r w:rsidRPr="00C11AC3">
        <w:rPr>
          <w:sz w:val="36"/>
          <w:szCs w:val="36"/>
        </w:rPr>
        <w:lastRenderedPageBreak/>
        <w:t xml:space="preserve">Table </w:t>
      </w:r>
      <w:r w:rsidR="00365AA9" w:rsidRPr="00C11AC3">
        <w:rPr>
          <w:noProof/>
          <w:sz w:val="36"/>
          <w:szCs w:val="36"/>
        </w:rPr>
        <w:fldChar w:fldCharType="begin"/>
      </w:r>
      <w:r w:rsidR="00365AA9" w:rsidRPr="00C11AC3">
        <w:rPr>
          <w:noProof/>
          <w:sz w:val="36"/>
          <w:szCs w:val="36"/>
        </w:rPr>
        <w:instrText xml:space="preserve"> SEQ Table \* ARABIC </w:instrText>
      </w:r>
      <w:r w:rsidR="00365AA9" w:rsidRPr="00C11AC3">
        <w:rPr>
          <w:noProof/>
          <w:sz w:val="36"/>
          <w:szCs w:val="36"/>
        </w:rPr>
        <w:fldChar w:fldCharType="separate"/>
      </w:r>
      <w:r w:rsidR="00397834">
        <w:rPr>
          <w:noProof/>
          <w:sz w:val="36"/>
          <w:szCs w:val="36"/>
        </w:rPr>
        <w:t>1</w:t>
      </w:r>
      <w:r w:rsidR="00365AA9" w:rsidRPr="00C11AC3">
        <w:rPr>
          <w:noProof/>
          <w:sz w:val="36"/>
          <w:szCs w:val="36"/>
        </w:rPr>
        <w:fldChar w:fldCharType="end"/>
      </w:r>
      <w:r w:rsidRPr="00C11AC3">
        <w:rPr>
          <w:noProof/>
          <w:sz w:val="36"/>
          <w:szCs w:val="36"/>
        </w:rPr>
        <w:t>: Human Rights treaty bodies</w:t>
      </w:r>
      <w:r w:rsidR="002A30A1" w:rsidRPr="0049075F">
        <w:rPr>
          <w:rStyle w:val="EndnoteReference"/>
          <w:noProof/>
        </w:rPr>
        <w:endnoteReference w:id="2"/>
      </w:r>
      <w:bookmarkEnd w:id="9"/>
    </w:p>
    <w:tbl>
      <w:tblPr>
        <w:tblStyle w:val="TableGrid"/>
        <w:tblW w:w="9297" w:type="dxa"/>
        <w:tblLayout w:type="fixed"/>
        <w:tblLook w:val="0620" w:firstRow="1" w:lastRow="0" w:firstColumn="0" w:lastColumn="0" w:noHBand="1" w:noVBand="1"/>
        <w:tblCaption w:val=" "/>
      </w:tblPr>
      <w:tblGrid>
        <w:gridCol w:w="2689"/>
        <w:gridCol w:w="3118"/>
        <w:gridCol w:w="3490"/>
      </w:tblGrid>
      <w:tr w:rsidR="005141A1" w:rsidRPr="0049075F" w:rsidTr="00702314">
        <w:trPr>
          <w:cnfStyle w:val="100000000000" w:firstRow="1" w:lastRow="0" w:firstColumn="0" w:lastColumn="0" w:oddVBand="0" w:evenVBand="0" w:oddHBand="0" w:evenHBand="0" w:firstRowFirstColumn="0" w:firstRowLastColumn="0" w:lastRowFirstColumn="0" w:lastRowLastColumn="0"/>
          <w:cantSplit/>
        </w:trPr>
        <w:tc>
          <w:tcPr>
            <w:tcW w:w="2689" w:type="dxa"/>
          </w:tcPr>
          <w:p w:rsidR="005141A1" w:rsidRPr="0049075F" w:rsidRDefault="005141A1" w:rsidP="005141A1">
            <w:pPr>
              <w:pStyle w:val="Tableheadingrow1"/>
            </w:pPr>
            <w:r w:rsidRPr="0049075F">
              <w:t>Treaty body</w:t>
            </w:r>
          </w:p>
        </w:tc>
        <w:tc>
          <w:tcPr>
            <w:tcW w:w="3118" w:type="dxa"/>
          </w:tcPr>
          <w:p w:rsidR="005141A1" w:rsidRPr="0049075F" w:rsidRDefault="005141A1" w:rsidP="005141A1">
            <w:pPr>
              <w:pStyle w:val="Tableheadingrow1"/>
            </w:pPr>
            <w:r w:rsidRPr="0049075F">
              <w:t>Treaty</w:t>
            </w:r>
          </w:p>
        </w:tc>
        <w:tc>
          <w:tcPr>
            <w:tcW w:w="3490" w:type="dxa"/>
          </w:tcPr>
          <w:p w:rsidR="005141A1" w:rsidRPr="0049075F" w:rsidRDefault="005141A1" w:rsidP="005141A1">
            <w:pPr>
              <w:pStyle w:val="Tableheadingrow1"/>
            </w:pPr>
            <w:r w:rsidRPr="0049075F">
              <w:t>Optional Protocol</w:t>
            </w:r>
          </w:p>
        </w:tc>
      </w:tr>
      <w:tr w:rsidR="005141A1" w:rsidRPr="0049075F" w:rsidTr="00702314">
        <w:trPr>
          <w:cantSplit/>
        </w:trPr>
        <w:tc>
          <w:tcPr>
            <w:tcW w:w="2689" w:type="dxa"/>
          </w:tcPr>
          <w:p w:rsidR="005141A1" w:rsidRPr="00397834" w:rsidRDefault="001F3A11" w:rsidP="005141A1">
            <w:pPr>
              <w:pStyle w:val="Tableheadingrow1"/>
              <w:rPr>
                <w:sz w:val="28"/>
                <w:szCs w:val="28"/>
              </w:rPr>
            </w:pPr>
            <w:hyperlink r:id="rId8" w:history="1">
              <w:r w:rsidR="005141A1" w:rsidRPr="00397834">
                <w:rPr>
                  <w:rStyle w:val="Hyperlink"/>
                  <w:rFonts w:cstheme="minorHAnsi"/>
                  <w:sz w:val="28"/>
                  <w:szCs w:val="28"/>
                </w:rPr>
                <w:t>Committee on the Elimination of Racial Discrimination (CERD)</w:t>
              </w:r>
            </w:hyperlink>
          </w:p>
        </w:tc>
        <w:tc>
          <w:tcPr>
            <w:tcW w:w="3118" w:type="dxa"/>
          </w:tcPr>
          <w:p w:rsidR="005141A1" w:rsidRPr="00397834" w:rsidRDefault="001F3A11" w:rsidP="005141A1">
            <w:pPr>
              <w:pStyle w:val="Tableheadingrow1"/>
              <w:rPr>
                <w:sz w:val="28"/>
                <w:szCs w:val="28"/>
              </w:rPr>
            </w:pPr>
            <w:hyperlink r:id="rId9" w:history="1">
              <w:r w:rsidR="005141A1" w:rsidRPr="00397834">
                <w:rPr>
                  <w:rStyle w:val="Hyperlink"/>
                  <w:rFonts w:cstheme="minorHAnsi"/>
                  <w:color w:val="663399"/>
                  <w:sz w:val="28"/>
                  <w:szCs w:val="28"/>
                  <w:shd w:val="clear" w:color="auto" w:fill="FFFFFF"/>
                </w:rPr>
                <w:t>Convention on the Elimination of All Forms of Racial Discrimination</w:t>
              </w:r>
            </w:hyperlink>
            <w:r w:rsidR="005141A1" w:rsidRPr="00397834">
              <w:rPr>
                <w:rStyle w:val="Hyperlink"/>
                <w:rFonts w:cstheme="minorHAnsi"/>
                <w:color w:val="663399"/>
                <w:sz w:val="28"/>
                <w:szCs w:val="28"/>
                <w:shd w:val="clear" w:color="auto" w:fill="FFFFFF"/>
              </w:rPr>
              <w:t xml:space="preserve"> (UNCERD)</w:t>
            </w:r>
          </w:p>
        </w:tc>
        <w:tc>
          <w:tcPr>
            <w:tcW w:w="3490" w:type="dxa"/>
          </w:tcPr>
          <w:p w:rsidR="005141A1" w:rsidRPr="00397834" w:rsidRDefault="005141A1" w:rsidP="0072117F">
            <w:pPr>
              <w:pStyle w:val="Tableheadingrow1"/>
              <w:rPr>
                <w:sz w:val="28"/>
                <w:szCs w:val="28"/>
              </w:rPr>
            </w:pPr>
            <w:r w:rsidRPr="00397834">
              <w:rPr>
                <w:color w:val="auto"/>
                <w:sz w:val="28"/>
                <w:szCs w:val="28"/>
              </w:rPr>
              <w:t>No optional protocol</w:t>
            </w:r>
            <w:r w:rsidR="0072117F" w:rsidRPr="00397834">
              <w:rPr>
                <w:color w:val="auto"/>
                <w:sz w:val="28"/>
                <w:szCs w:val="28"/>
              </w:rPr>
              <w:t xml:space="preserve"> but has an </w:t>
            </w:r>
            <w:r w:rsidR="0072117F" w:rsidRPr="00397834">
              <w:rPr>
                <w:rStyle w:val="BodyTextChar"/>
                <w:sz w:val="28"/>
                <w:szCs w:val="28"/>
              </w:rPr>
              <w:t>Individual complaints procedure under the International CERD</w:t>
            </w:r>
          </w:p>
        </w:tc>
      </w:tr>
      <w:tr w:rsidR="005141A1" w:rsidRPr="0049075F" w:rsidTr="00702314">
        <w:trPr>
          <w:cantSplit/>
        </w:trPr>
        <w:tc>
          <w:tcPr>
            <w:tcW w:w="2689" w:type="dxa"/>
          </w:tcPr>
          <w:p w:rsidR="005141A1" w:rsidRPr="00397834" w:rsidRDefault="001F3A11" w:rsidP="005141A1">
            <w:pPr>
              <w:pStyle w:val="Tablebodytext"/>
              <w:rPr>
                <w:sz w:val="28"/>
                <w:szCs w:val="28"/>
              </w:rPr>
            </w:pPr>
            <w:hyperlink r:id="rId10" w:history="1">
              <w:r w:rsidR="005141A1" w:rsidRPr="00397834">
                <w:rPr>
                  <w:rStyle w:val="Hyperlink"/>
                  <w:rFonts w:cstheme="minorHAnsi"/>
                  <w:sz w:val="28"/>
                  <w:szCs w:val="28"/>
                </w:rPr>
                <w:t>Human Rights Committee (CCPR)</w:t>
              </w:r>
            </w:hyperlink>
          </w:p>
        </w:tc>
        <w:tc>
          <w:tcPr>
            <w:tcW w:w="3118" w:type="dxa"/>
          </w:tcPr>
          <w:p w:rsidR="005141A1" w:rsidRPr="00397834" w:rsidRDefault="001F3A11" w:rsidP="005141A1">
            <w:pPr>
              <w:pStyle w:val="Tablebodytext"/>
              <w:rPr>
                <w:sz w:val="28"/>
                <w:szCs w:val="28"/>
              </w:rPr>
            </w:pPr>
            <w:hyperlink r:id="rId11" w:history="1">
              <w:r w:rsidR="005141A1" w:rsidRPr="00397834">
                <w:rPr>
                  <w:rStyle w:val="Hyperlink"/>
                  <w:rFonts w:cstheme="minorHAnsi"/>
                  <w:sz w:val="28"/>
                  <w:szCs w:val="28"/>
                </w:rPr>
                <w:t>International Covenant on Civil and Political Rights</w:t>
              </w:r>
            </w:hyperlink>
            <w:r w:rsidR="005141A1" w:rsidRPr="00397834">
              <w:rPr>
                <w:rStyle w:val="Hyperlink"/>
                <w:rFonts w:cstheme="minorHAnsi"/>
                <w:sz w:val="28"/>
                <w:szCs w:val="28"/>
              </w:rPr>
              <w:t xml:space="preserve"> (UNCCPR)</w:t>
            </w:r>
          </w:p>
        </w:tc>
        <w:tc>
          <w:tcPr>
            <w:tcW w:w="3490" w:type="dxa"/>
          </w:tcPr>
          <w:p w:rsidR="00FC5F43" w:rsidRPr="00397834" w:rsidRDefault="001F3A11" w:rsidP="009B3181">
            <w:pPr>
              <w:pStyle w:val="Tablebodytext"/>
              <w:numPr>
                <w:ilvl w:val="0"/>
                <w:numId w:val="19"/>
              </w:numPr>
              <w:ind w:left="354"/>
              <w:rPr>
                <w:sz w:val="28"/>
                <w:szCs w:val="28"/>
              </w:rPr>
            </w:pPr>
            <w:hyperlink r:id="rId12" w:history="1">
              <w:r w:rsidR="005141A1" w:rsidRPr="00397834">
                <w:rPr>
                  <w:rStyle w:val="Hyperlink"/>
                  <w:sz w:val="28"/>
                  <w:szCs w:val="28"/>
                </w:rPr>
                <w:t xml:space="preserve">Optional Protocol to the </w:t>
              </w:r>
              <w:r w:rsidR="0069255F" w:rsidRPr="00397834">
                <w:rPr>
                  <w:rStyle w:val="Hyperlink"/>
                  <w:sz w:val="28"/>
                  <w:szCs w:val="28"/>
                </w:rPr>
                <w:t>UNCCPR</w:t>
              </w:r>
            </w:hyperlink>
          </w:p>
          <w:p w:rsidR="005141A1" w:rsidRPr="00397834" w:rsidRDefault="001F3A11" w:rsidP="009B3181">
            <w:pPr>
              <w:pStyle w:val="Tablebodytext"/>
              <w:numPr>
                <w:ilvl w:val="0"/>
                <w:numId w:val="19"/>
              </w:numPr>
              <w:ind w:left="354"/>
              <w:rPr>
                <w:sz w:val="28"/>
                <w:szCs w:val="28"/>
              </w:rPr>
            </w:pPr>
            <w:hyperlink r:id="rId13" w:history="1">
              <w:r w:rsidR="00FC5F43" w:rsidRPr="00397834">
                <w:rPr>
                  <w:rStyle w:val="Hyperlink"/>
                  <w:sz w:val="28"/>
                  <w:szCs w:val="28"/>
                </w:rPr>
                <w:t xml:space="preserve">Second Optional Protocol to the </w:t>
              </w:r>
              <w:r w:rsidR="0069255F" w:rsidRPr="00397834">
                <w:rPr>
                  <w:rStyle w:val="Hyperlink"/>
                  <w:sz w:val="28"/>
                  <w:szCs w:val="28"/>
                </w:rPr>
                <w:t>UNCCPR</w:t>
              </w:r>
            </w:hyperlink>
            <w:r w:rsidR="00FC5F43" w:rsidRPr="00397834">
              <w:rPr>
                <w:sz w:val="28"/>
                <w:szCs w:val="28"/>
              </w:rPr>
              <w:t xml:space="preserve"> </w:t>
            </w:r>
          </w:p>
        </w:tc>
      </w:tr>
      <w:tr w:rsidR="005141A1" w:rsidRPr="0049075F" w:rsidTr="00702314">
        <w:trPr>
          <w:cantSplit/>
        </w:trPr>
        <w:tc>
          <w:tcPr>
            <w:tcW w:w="2689" w:type="dxa"/>
          </w:tcPr>
          <w:p w:rsidR="005141A1" w:rsidRPr="00397834" w:rsidRDefault="001F3A11" w:rsidP="00AB5C30">
            <w:pPr>
              <w:pStyle w:val="Tablebodytext"/>
              <w:rPr>
                <w:sz w:val="28"/>
                <w:szCs w:val="28"/>
              </w:rPr>
            </w:pPr>
            <w:hyperlink r:id="rId14" w:history="1">
              <w:r w:rsidR="00AB5C30" w:rsidRPr="00397834">
                <w:rPr>
                  <w:rStyle w:val="Hyperlink"/>
                  <w:rFonts w:cstheme="minorHAnsi"/>
                  <w:sz w:val="28"/>
                  <w:szCs w:val="28"/>
                </w:rPr>
                <w:t>Committee on Economic, Social and Cultural Rights (CESCR)</w:t>
              </w:r>
            </w:hyperlink>
          </w:p>
        </w:tc>
        <w:tc>
          <w:tcPr>
            <w:tcW w:w="3118" w:type="dxa"/>
          </w:tcPr>
          <w:p w:rsidR="005141A1" w:rsidRPr="00397834" w:rsidRDefault="001F3A11" w:rsidP="005141A1">
            <w:pPr>
              <w:pStyle w:val="Tablebodytext"/>
              <w:rPr>
                <w:sz w:val="28"/>
                <w:szCs w:val="28"/>
              </w:rPr>
            </w:pPr>
            <w:hyperlink r:id="rId15" w:tooltip="International Covenant on Economic, Social and Cultural Rights" w:history="1">
              <w:r w:rsidR="00AB5C30" w:rsidRPr="00397834">
                <w:rPr>
                  <w:rStyle w:val="Hyperlink"/>
                  <w:rFonts w:cstheme="minorHAnsi"/>
                  <w:color w:val="663399"/>
                  <w:sz w:val="28"/>
                  <w:szCs w:val="28"/>
                  <w:shd w:val="clear" w:color="auto" w:fill="FFFFFF"/>
                </w:rPr>
                <w:t>International Covenant on Economic, Social and Cultural Rights</w:t>
              </w:r>
            </w:hyperlink>
            <w:r w:rsidR="00AB5C30" w:rsidRPr="00397834">
              <w:rPr>
                <w:rStyle w:val="Hyperlink"/>
                <w:rFonts w:cstheme="minorHAnsi"/>
                <w:color w:val="663399"/>
                <w:sz w:val="28"/>
                <w:szCs w:val="28"/>
                <w:shd w:val="clear" w:color="auto" w:fill="FFFFFF"/>
              </w:rPr>
              <w:t xml:space="preserve"> (UNCESCR)</w:t>
            </w:r>
          </w:p>
        </w:tc>
        <w:tc>
          <w:tcPr>
            <w:tcW w:w="3490" w:type="dxa"/>
          </w:tcPr>
          <w:p w:rsidR="005141A1" w:rsidRPr="00397834" w:rsidRDefault="00AB5C30">
            <w:pPr>
              <w:pStyle w:val="Tablebodytext"/>
              <w:rPr>
                <w:sz w:val="28"/>
                <w:szCs w:val="28"/>
              </w:rPr>
            </w:pPr>
            <w:r w:rsidRPr="00397834">
              <w:rPr>
                <w:sz w:val="28"/>
                <w:szCs w:val="28"/>
              </w:rPr>
              <w:t xml:space="preserve">Optional Protocol to </w:t>
            </w:r>
            <w:r w:rsidR="0069255F" w:rsidRPr="00397834">
              <w:rPr>
                <w:sz w:val="28"/>
                <w:szCs w:val="28"/>
              </w:rPr>
              <w:t>UNCESCR</w:t>
            </w:r>
            <w:r w:rsidRPr="00397834">
              <w:rPr>
                <w:sz w:val="28"/>
                <w:szCs w:val="28"/>
              </w:rPr>
              <w:t xml:space="preserve"> – N</w:t>
            </w:r>
            <w:r w:rsidR="00A34629" w:rsidRPr="00397834">
              <w:rPr>
                <w:sz w:val="28"/>
                <w:szCs w:val="28"/>
              </w:rPr>
              <w:t>ew Zealand</w:t>
            </w:r>
            <w:r w:rsidRPr="00397834">
              <w:rPr>
                <w:sz w:val="28"/>
                <w:szCs w:val="28"/>
              </w:rPr>
              <w:t xml:space="preserve"> has not ratified</w:t>
            </w:r>
          </w:p>
        </w:tc>
      </w:tr>
      <w:tr w:rsidR="00FC5F43" w:rsidRPr="0049075F" w:rsidTr="00702314">
        <w:trPr>
          <w:cantSplit/>
        </w:trPr>
        <w:tc>
          <w:tcPr>
            <w:tcW w:w="2689" w:type="dxa"/>
          </w:tcPr>
          <w:p w:rsidR="00FC5F43" w:rsidRPr="00397834" w:rsidRDefault="001F3A11" w:rsidP="00AB5C30">
            <w:pPr>
              <w:pStyle w:val="Tablebodytext"/>
              <w:rPr>
                <w:sz w:val="28"/>
                <w:szCs w:val="28"/>
              </w:rPr>
            </w:pPr>
            <w:hyperlink r:id="rId16" w:history="1">
              <w:r w:rsidR="00AB5C30" w:rsidRPr="00397834">
                <w:rPr>
                  <w:rStyle w:val="Hyperlink"/>
                  <w:rFonts w:cstheme="minorHAnsi"/>
                  <w:sz w:val="28"/>
                  <w:szCs w:val="28"/>
                </w:rPr>
                <w:t>Committee on the Elimination of Discrimination Against Women (CEDAW)</w:t>
              </w:r>
            </w:hyperlink>
          </w:p>
        </w:tc>
        <w:tc>
          <w:tcPr>
            <w:tcW w:w="3118" w:type="dxa"/>
          </w:tcPr>
          <w:p w:rsidR="00FC5F43" w:rsidRPr="00397834" w:rsidRDefault="001F3A11" w:rsidP="005141A1">
            <w:pPr>
              <w:pStyle w:val="Tablebodytext"/>
              <w:rPr>
                <w:sz w:val="28"/>
                <w:szCs w:val="28"/>
              </w:rPr>
            </w:pPr>
            <w:hyperlink r:id="rId17" w:history="1">
              <w:r w:rsidR="00AB5C30" w:rsidRPr="00397834">
                <w:rPr>
                  <w:rStyle w:val="Hyperlink"/>
                  <w:rFonts w:cstheme="minorHAnsi"/>
                  <w:color w:val="663399"/>
                  <w:sz w:val="28"/>
                  <w:szCs w:val="28"/>
                  <w:shd w:val="clear" w:color="auto" w:fill="FFFFFF"/>
                </w:rPr>
                <w:t>Convention on the Elimination of All Forms of Discrimination against Women</w:t>
              </w:r>
            </w:hyperlink>
          </w:p>
        </w:tc>
        <w:tc>
          <w:tcPr>
            <w:tcW w:w="3490" w:type="dxa"/>
          </w:tcPr>
          <w:p w:rsidR="00FC5F43" w:rsidRPr="00397834" w:rsidRDefault="001F3A11" w:rsidP="0069255F">
            <w:pPr>
              <w:pStyle w:val="Tablebodytext"/>
              <w:rPr>
                <w:sz w:val="28"/>
                <w:szCs w:val="28"/>
              </w:rPr>
            </w:pPr>
            <w:hyperlink r:id="rId18" w:history="1">
              <w:r w:rsidR="00AB5C30" w:rsidRPr="00397834">
                <w:rPr>
                  <w:rStyle w:val="Hyperlink"/>
                  <w:sz w:val="28"/>
                  <w:szCs w:val="28"/>
                </w:rPr>
                <w:t>Optional Protocol to</w:t>
              </w:r>
              <w:r w:rsidR="0069255F" w:rsidRPr="00397834">
                <w:rPr>
                  <w:rStyle w:val="Hyperlink"/>
                  <w:sz w:val="28"/>
                  <w:szCs w:val="28"/>
                </w:rPr>
                <w:t xml:space="preserve"> CEDAW</w:t>
              </w:r>
            </w:hyperlink>
          </w:p>
        </w:tc>
      </w:tr>
      <w:tr w:rsidR="00AB5C30" w:rsidRPr="0049075F" w:rsidTr="00702314">
        <w:trPr>
          <w:cantSplit/>
        </w:trPr>
        <w:tc>
          <w:tcPr>
            <w:tcW w:w="2689" w:type="dxa"/>
          </w:tcPr>
          <w:p w:rsidR="0069255F" w:rsidRPr="00397834" w:rsidRDefault="001F3A11" w:rsidP="0069255F">
            <w:pPr>
              <w:pStyle w:val="Tablebodytext"/>
              <w:rPr>
                <w:sz w:val="28"/>
                <w:szCs w:val="28"/>
              </w:rPr>
            </w:pPr>
            <w:hyperlink r:id="rId19" w:history="1">
              <w:r w:rsidR="00AB5C30" w:rsidRPr="00397834">
                <w:rPr>
                  <w:rStyle w:val="Hyperlink"/>
                  <w:rFonts w:cstheme="minorHAnsi"/>
                  <w:sz w:val="28"/>
                  <w:szCs w:val="28"/>
                </w:rPr>
                <w:t>Committee Against Torture (CAT)</w:t>
              </w:r>
            </w:hyperlink>
            <w:r w:rsidR="0069255F" w:rsidRPr="00397834">
              <w:rPr>
                <w:rStyle w:val="Hyperlink"/>
                <w:rFonts w:cstheme="minorHAnsi"/>
                <w:sz w:val="28"/>
                <w:szCs w:val="28"/>
              </w:rPr>
              <w:t xml:space="preserve"> </w:t>
            </w:r>
            <w:r w:rsidR="0069255F" w:rsidRPr="00397834">
              <w:rPr>
                <w:sz w:val="28"/>
                <w:szCs w:val="28"/>
              </w:rPr>
              <w:t xml:space="preserve">and </w:t>
            </w:r>
            <w:hyperlink r:id="rId20" w:history="1">
              <w:r w:rsidR="0069255F" w:rsidRPr="00397834">
                <w:rPr>
                  <w:rStyle w:val="Hyperlink"/>
                  <w:rFonts w:cstheme="minorHAnsi"/>
                  <w:sz w:val="28"/>
                  <w:szCs w:val="28"/>
                </w:rPr>
                <w:t>Subcommittee on Prevention of Torture (SPT)</w:t>
              </w:r>
            </w:hyperlink>
          </w:p>
        </w:tc>
        <w:tc>
          <w:tcPr>
            <w:tcW w:w="3118" w:type="dxa"/>
          </w:tcPr>
          <w:p w:rsidR="00AB5C30" w:rsidRPr="00397834" w:rsidRDefault="001F3A11" w:rsidP="00AB5C30">
            <w:pPr>
              <w:pStyle w:val="Tablebodytext"/>
              <w:rPr>
                <w:sz w:val="28"/>
                <w:szCs w:val="28"/>
              </w:rPr>
            </w:pPr>
            <w:hyperlink r:id="rId21" w:tooltip="Convention against Torture and Other Cruel, Inhuman or Degrading Treatment or Punishment" w:history="1">
              <w:r w:rsidR="00AB5C30" w:rsidRPr="00397834">
                <w:rPr>
                  <w:rStyle w:val="Hyperlink"/>
                  <w:rFonts w:cstheme="minorHAnsi"/>
                  <w:color w:val="663399"/>
                  <w:sz w:val="28"/>
                  <w:szCs w:val="28"/>
                  <w:shd w:val="clear" w:color="auto" w:fill="FFFFFF"/>
                </w:rPr>
                <w:t>Convention against Torture and Other Cruel, Inhuman or Degrading Treatment or Punishment</w:t>
              </w:r>
            </w:hyperlink>
            <w:r w:rsidR="00AB5C30" w:rsidRPr="00397834">
              <w:rPr>
                <w:rStyle w:val="Hyperlink"/>
                <w:rFonts w:cstheme="minorHAnsi"/>
                <w:color w:val="663399"/>
                <w:sz w:val="28"/>
                <w:szCs w:val="28"/>
                <w:shd w:val="clear" w:color="auto" w:fill="FFFFFF"/>
              </w:rPr>
              <w:t xml:space="preserve"> (UNCAT)</w:t>
            </w:r>
          </w:p>
        </w:tc>
        <w:tc>
          <w:tcPr>
            <w:tcW w:w="3490" w:type="dxa"/>
          </w:tcPr>
          <w:p w:rsidR="00AB5C30" w:rsidRPr="00397834" w:rsidRDefault="001F3A11" w:rsidP="0069255F">
            <w:pPr>
              <w:pStyle w:val="Tablebodytext"/>
              <w:rPr>
                <w:sz w:val="28"/>
                <w:szCs w:val="28"/>
              </w:rPr>
            </w:pPr>
            <w:hyperlink r:id="rId22" w:history="1">
              <w:r w:rsidR="00AB5C30" w:rsidRPr="00397834">
                <w:rPr>
                  <w:rStyle w:val="Hyperlink"/>
                  <w:sz w:val="28"/>
                  <w:szCs w:val="28"/>
                </w:rPr>
                <w:t>Optional Protocol to</w:t>
              </w:r>
              <w:r w:rsidR="0069255F" w:rsidRPr="00397834">
                <w:rPr>
                  <w:rStyle w:val="Hyperlink"/>
                  <w:sz w:val="28"/>
                  <w:szCs w:val="28"/>
                </w:rPr>
                <w:t xml:space="preserve"> UNCAT</w:t>
              </w:r>
            </w:hyperlink>
            <w:r w:rsidR="00AB5C30" w:rsidRPr="00397834">
              <w:rPr>
                <w:sz w:val="28"/>
                <w:szCs w:val="28"/>
              </w:rPr>
              <w:t xml:space="preserve"> </w:t>
            </w:r>
          </w:p>
        </w:tc>
      </w:tr>
      <w:tr w:rsidR="0069255F" w:rsidRPr="00397834" w:rsidTr="00702314">
        <w:trPr>
          <w:cantSplit/>
        </w:trPr>
        <w:tc>
          <w:tcPr>
            <w:tcW w:w="2689" w:type="dxa"/>
          </w:tcPr>
          <w:p w:rsidR="0069255F" w:rsidRPr="00397834" w:rsidRDefault="001F3A11" w:rsidP="00AB5C30">
            <w:pPr>
              <w:pStyle w:val="Tablebodytext"/>
              <w:rPr>
                <w:sz w:val="28"/>
                <w:szCs w:val="28"/>
              </w:rPr>
            </w:pPr>
            <w:hyperlink r:id="rId23" w:history="1">
              <w:r w:rsidR="0069255F" w:rsidRPr="00397834">
                <w:rPr>
                  <w:rStyle w:val="Hyperlink"/>
                  <w:rFonts w:cstheme="minorHAnsi"/>
                  <w:sz w:val="28"/>
                  <w:szCs w:val="28"/>
                </w:rPr>
                <w:t>Committee on the Rights of the Child (CRC)</w:t>
              </w:r>
            </w:hyperlink>
          </w:p>
        </w:tc>
        <w:tc>
          <w:tcPr>
            <w:tcW w:w="3118" w:type="dxa"/>
          </w:tcPr>
          <w:p w:rsidR="0069255F" w:rsidRPr="00397834" w:rsidRDefault="001F3A11" w:rsidP="00AB5C30">
            <w:pPr>
              <w:pStyle w:val="Tablebodytext"/>
              <w:rPr>
                <w:sz w:val="28"/>
                <w:szCs w:val="28"/>
              </w:rPr>
            </w:pPr>
            <w:hyperlink r:id="rId24" w:history="1">
              <w:r w:rsidR="0069255F" w:rsidRPr="00397834">
                <w:rPr>
                  <w:rStyle w:val="Hyperlink"/>
                  <w:rFonts w:cstheme="minorHAnsi"/>
                  <w:color w:val="663399"/>
                  <w:sz w:val="28"/>
                  <w:szCs w:val="28"/>
                  <w:shd w:val="clear" w:color="auto" w:fill="FFFFFF"/>
                </w:rPr>
                <w:t>Convention on the Rights of the Child (UNCRC)</w:t>
              </w:r>
            </w:hyperlink>
          </w:p>
        </w:tc>
        <w:tc>
          <w:tcPr>
            <w:tcW w:w="3490" w:type="dxa"/>
          </w:tcPr>
          <w:p w:rsidR="0069255F" w:rsidRPr="00397834" w:rsidRDefault="001F3A11" w:rsidP="009B3181">
            <w:pPr>
              <w:pStyle w:val="Tablebodytext"/>
              <w:numPr>
                <w:ilvl w:val="0"/>
                <w:numId w:val="20"/>
              </w:numPr>
              <w:ind w:left="354"/>
              <w:rPr>
                <w:sz w:val="28"/>
                <w:szCs w:val="28"/>
              </w:rPr>
            </w:pPr>
            <w:hyperlink r:id="rId25" w:history="1">
              <w:r w:rsidR="0069255F" w:rsidRPr="00397834">
                <w:rPr>
                  <w:rStyle w:val="Hyperlink"/>
                  <w:sz w:val="28"/>
                  <w:szCs w:val="28"/>
                </w:rPr>
                <w:t xml:space="preserve">Optional Protocol to the </w:t>
              </w:r>
              <w:r w:rsidR="00053ED7" w:rsidRPr="00397834">
                <w:rPr>
                  <w:rStyle w:val="Hyperlink"/>
                  <w:sz w:val="28"/>
                  <w:szCs w:val="28"/>
                </w:rPr>
                <w:t>UNCRC</w:t>
              </w:r>
              <w:r w:rsidR="0069255F" w:rsidRPr="00397834">
                <w:rPr>
                  <w:rStyle w:val="Hyperlink"/>
                  <w:sz w:val="28"/>
                  <w:szCs w:val="28"/>
                </w:rPr>
                <w:t xml:space="preserve"> on the involvement of children in armed conflict</w:t>
              </w:r>
            </w:hyperlink>
          </w:p>
          <w:p w:rsidR="0069255F" w:rsidRPr="00397834" w:rsidRDefault="001F3A11" w:rsidP="009B3181">
            <w:pPr>
              <w:pStyle w:val="Tablebodytext"/>
              <w:numPr>
                <w:ilvl w:val="0"/>
                <w:numId w:val="20"/>
              </w:numPr>
              <w:ind w:left="354"/>
              <w:rPr>
                <w:sz w:val="28"/>
                <w:szCs w:val="28"/>
              </w:rPr>
            </w:pPr>
            <w:hyperlink r:id="rId26" w:history="1">
              <w:r w:rsidR="0069255F" w:rsidRPr="00397834">
                <w:rPr>
                  <w:rStyle w:val="Hyperlink"/>
                  <w:sz w:val="28"/>
                  <w:szCs w:val="28"/>
                </w:rPr>
                <w:t xml:space="preserve">Optional Protocol to the </w:t>
              </w:r>
              <w:r w:rsidR="00053ED7" w:rsidRPr="00397834">
                <w:rPr>
                  <w:rStyle w:val="Hyperlink"/>
                  <w:sz w:val="28"/>
                  <w:szCs w:val="28"/>
                </w:rPr>
                <w:t>UNCRC</w:t>
              </w:r>
              <w:r w:rsidR="0069255F" w:rsidRPr="00397834">
                <w:rPr>
                  <w:rStyle w:val="Hyperlink"/>
                  <w:sz w:val="28"/>
                  <w:szCs w:val="28"/>
                </w:rPr>
                <w:t xml:space="preserve"> on the sale of children, child </w:t>
              </w:r>
              <w:r w:rsidR="00053ED7" w:rsidRPr="00397834">
                <w:rPr>
                  <w:rStyle w:val="Hyperlink"/>
                  <w:sz w:val="28"/>
                  <w:szCs w:val="28"/>
                </w:rPr>
                <w:t>prostitution</w:t>
              </w:r>
              <w:r w:rsidR="0069255F" w:rsidRPr="00397834">
                <w:rPr>
                  <w:rStyle w:val="Hyperlink"/>
                  <w:sz w:val="28"/>
                  <w:szCs w:val="28"/>
                </w:rPr>
                <w:t xml:space="preserve"> and chil</w:t>
              </w:r>
              <w:r w:rsidR="00053ED7" w:rsidRPr="00397834">
                <w:rPr>
                  <w:rStyle w:val="Hyperlink"/>
                  <w:sz w:val="28"/>
                  <w:szCs w:val="28"/>
                </w:rPr>
                <w:t>d</w:t>
              </w:r>
              <w:r w:rsidR="0069255F" w:rsidRPr="00397834">
                <w:rPr>
                  <w:rStyle w:val="Hyperlink"/>
                  <w:sz w:val="28"/>
                  <w:szCs w:val="28"/>
                </w:rPr>
                <w:t xml:space="preserve"> pornography</w:t>
              </w:r>
            </w:hyperlink>
          </w:p>
          <w:p w:rsidR="0069255F" w:rsidRPr="00397834" w:rsidRDefault="0069255F" w:rsidP="009B3181">
            <w:pPr>
              <w:pStyle w:val="Tablebodytext"/>
              <w:numPr>
                <w:ilvl w:val="0"/>
                <w:numId w:val="20"/>
              </w:numPr>
              <w:ind w:left="354"/>
              <w:rPr>
                <w:sz w:val="28"/>
                <w:szCs w:val="28"/>
              </w:rPr>
            </w:pPr>
            <w:r w:rsidRPr="00397834">
              <w:rPr>
                <w:sz w:val="28"/>
                <w:szCs w:val="28"/>
              </w:rPr>
              <w:t xml:space="preserve">Optional Protocol to </w:t>
            </w:r>
            <w:r w:rsidR="00D04385" w:rsidRPr="00397834">
              <w:rPr>
                <w:sz w:val="28"/>
                <w:szCs w:val="28"/>
              </w:rPr>
              <w:t>UNCRC on a communications procedure – N</w:t>
            </w:r>
            <w:r w:rsidR="00A34629" w:rsidRPr="00397834">
              <w:rPr>
                <w:sz w:val="28"/>
                <w:szCs w:val="28"/>
              </w:rPr>
              <w:t>ew Zealand</w:t>
            </w:r>
            <w:r w:rsidR="00D04385" w:rsidRPr="00397834">
              <w:rPr>
                <w:sz w:val="28"/>
                <w:szCs w:val="28"/>
              </w:rPr>
              <w:t xml:space="preserve"> has not ratified</w:t>
            </w:r>
          </w:p>
        </w:tc>
      </w:tr>
      <w:tr w:rsidR="00D04385" w:rsidRPr="0049075F" w:rsidTr="00702314">
        <w:trPr>
          <w:cantSplit/>
        </w:trPr>
        <w:tc>
          <w:tcPr>
            <w:tcW w:w="2689" w:type="dxa"/>
          </w:tcPr>
          <w:p w:rsidR="00D04385" w:rsidRPr="00397834" w:rsidRDefault="001F3A11" w:rsidP="00AB5C30">
            <w:pPr>
              <w:pStyle w:val="Tablebodytext"/>
              <w:rPr>
                <w:sz w:val="28"/>
                <w:szCs w:val="28"/>
              </w:rPr>
            </w:pPr>
            <w:hyperlink r:id="rId27" w:history="1">
              <w:r w:rsidR="00D04385" w:rsidRPr="00397834">
                <w:rPr>
                  <w:rStyle w:val="Hyperlink"/>
                  <w:rFonts w:cstheme="minorHAnsi"/>
                  <w:sz w:val="28"/>
                  <w:szCs w:val="28"/>
                </w:rPr>
                <w:t>Committee on Migrant Workers (CMW)</w:t>
              </w:r>
            </w:hyperlink>
          </w:p>
        </w:tc>
        <w:tc>
          <w:tcPr>
            <w:tcW w:w="3118" w:type="dxa"/>
          </w:tcPr>
          <w:p w:rsidR="00D04385" w:rsidRPr="00397834" w:rsidRDefault="001F3A11" w:rsidP="00C424F7">
            <w:pPr>
              <w:pStyle w:val="Tablebodytext"/>
              <w:rPr>
                <w:sz w:val="28"/>
                <w:szCs w:val="28"/>
              </w:rPr>
            </w:pPr>
            <w:hyperlink r:id="rId28" w:tooltip="International Convention on the Protection of the Rights of All Migrant Workers and Members of Their Families" w:history="1">
              <w:r w:rsidR="00D04385" w:rsidRPr="00397834">
                <w:rPr>
                  <w:rStyle w:val="Hyperlink"/>
                  <w:rFonts w:cstheme="minorHAnsi"/>
                  <w:color w:val="663399"/>
                  <w:sz w:val="28"/>
                  <w:szCs w:val="28"/>
                  <w:shd w:val="clear" w:color="auto" w:fill="FFFFFF"/>
                </w:rPr>
                <w:t xml:space="preserve">International Convention on the Protection of the Rights of All Migrant Workers and Members of </w:t>
              </w:r>
              <w:r w:rsidR="00C424F7" w:rsidRPr="00397834">
                <w:rPr>
                  <w:rStyle w:val="Hyperlink"/>
                  <w:rFonts w:cstheme="minorHAnsi"/>
                  <w:color w:val="663399"/>
                  <w:sz w:val="28"/>
                  <w:szCs w:val="28"/>
                  <w:shd w:val="clear" w:color="auto" w:fill="FFFFFF"/>
                </w:rPr>
                <w:t>t</w:t>
              </w:r>
              <w:r w:rsidR="00D04385" w:rsidRPr="00397834">
                <w:rPr>
                  <w:rStyle w:val="Hyperlink"/>
                  <w:rFonts w:cstheme="minorHAnsi"/>
                  <w:color w:val="663399"/>
                  <w:sz w:val="28"/>
                  <w:szCs w:val="28"/>
                  <w:shd w:val="clear" w:color="auto" w:fill="FFFFFF"/>
                </w:rPr>
                <w:t>heir Families</w:t>
              </w:r>
            </w:hyperlink>
            <w:r w:rsidR="00D04385" w:rsidRPr="00397834">
              <w:rPr>
                <w:rStyle w:val="Hyperlink"/>
                <w:rFonts w:cstheme="minorHAnsi"/>
                <w:color w:val="663399"/>
                <w:sz w:val="28"/>
                <w:szCs w:val="28"/>
                <w:shd w:val="clear" w:color="auto" w:fill="FFFFFF"/>
              </w:rPr>
              <w:t xml:space="preserve"> (UNCMW)</w:t>
            </w:r>
          </w:p>
        </w:tc>
        <w:tc>
          <w:tcPr>
            <w:tcW w:w="3490" w:type="dxa"/>
          </w:tcPr>
          <w:p w:rsidR="00D04385" w:rsidRPr="00397834" w:rsidRDefault="00D04385">
            <w:pPr>
              <w:pStyle w:val="Tablebodytext"/>
              <w:ind w:left="-6"/>
              <w:rPr>
                <w:sz w:val="28"/>
                <w:szCs w:val="28"/>
              </w:rPr>
            </w:pPr>
            <w:r w:rsidRPr="00397834">
              <w:rPr>
                <w:sz w:val="28"/>
                <w:szCs w:val="28"/>
              </w:rPr>
              <w:t>No optional protocol – N</w:t>
            </w:r>
            <w:r w:rsidR="00A34629" w:rsidRPr="00397834">
              <w:rPr>
                <w:sz w:val="28"/>
                <w:szCs w:val="28"/>
              </w:rPr>
              <w:t>ew Zealand</w:t>
            </w:r>
            <w:r w:rsidRPr="00397834">
              <w:rPr>
                <w:sz w:val="28"/>
                <w:szCs w:val="28"/>
              </w:rPr>
              <w:t xml:space="preserve"> has not ratified this </w:t>
            </w:r>
            <w:r w:rsidR="00F74C43" w:rsidRPr="00397834">
              <w:rPr>
                <w:sz w:val="28"/>
                <w:szCs w:val="28"/>
              </w:rPr>
              <w:t>C</w:t>
            </w:r>
            <w:r w:rsidRPr="00397834">
              <w:rPr>
                <w:sz w:val="28"/>
                <w:szCs w:val="28"/>
              </w:rPr>
              <w:t>onvention</w:t>
            </w:r>
          </w:p>
        </w:tc>
      </w:tr>
      <w:tr w:rsidR="00D04385" w:rsidRPr="0049075F" w:rsidTr="00702314">
        <w:trPr>
          <w:cantSplit/>
        </w:trPr>
        <w:tc>
          <w:tcPr>
            <w:tcW w:w="2689" w:type="dxa"/>
          </w:tcPr>
          <w:p w:rsidR="00D04385" w:rsidRPr="00397834" w:rsidRDefault="001F3A11" w:rsidP="00AB5C30">
            <w:pPr>
              <w:pStyle w:val="Tablebodytext"/>
              <w:rPr>
                <w:sz w:val="28"/>
                <w:szCs w:val="28"/>
              </w:rPr>
            </w:pPr>
            <w:hyperlink r:id="rId29" w:history="1">
              <w:r w:rsidR="00D04385" w:rsidRPr="00397834">
                <w:rPr>
                  <w:rStyle w:val="Hyperlink"/>
                  <w:rFonts w:cstheme="minorHAnsi"/>
                  <w:sz w:val="28"/>
                  <w:szCs w:val="28"/>
                </w:rPr>
                <w:t>Committee on Enforced Disappearances (CED)</w:t>
              </w:r>
            </w:hyperlink>
          </w:p>
        </w:tc>
        <w:tc>
          <w:tcPr>
            <w:tcW w:w="3118" w:type="dxa"/>
          </w:tcPr>
          <w:p w:rsidR="00D04385" w:rsidRPr="00397834" w:rsidRDefault="001F3A11" w:rsidP="00AB5C30">
            <w:pPr>
              <w:pStyle w:val="Tablebodytext"/>
              <w:rPr>
                <w:sz w:val="28"/>
                <w:szCs w:val="28"/>
              </w:rPr>
            </w:pPr>
            <w:hyperlink r:id="rId30" w:history="1">
              <w:r w:rsidR="00D04385" w:rsidRPr="00397834">
                <w:rPr>
                  <w:rStyle w:val="Hyperlink"/>
                  <w:rFonts w:cstheme="minorHAnsi"/>
                  <w:color w:val="663399"/>
                  <w:sz w:val="28"/>
                  <w:szCs w:val="28"/>
                  <w:shd w:val="clear" w:color="auto" w:fill="FFFFFF"/>
                </w:rPr>
                <w:t>International Convention for the Protection of all Persons from Enforced Disappearance</w:t>
              </w:r>
            </w:hyperlink>
            <w:r w:rsidR="00D04385" w:rsidRPr="00397834">
              <w:rPr>
                <w:rStyle w:val="Hyperlink"/>
                <w:rFonts w:cstheme="minorHAnsi"/>
                <w:color w:val="663399"/>
                <w:sz w:val="28"/>
                <w:szCs w:val="28"/>
                <w:shd w:val="clear" w:color="auto" w:fill="FFFFFF"/>
              </w:rPr>
              <w:t xml:space="preserve"> (UNCED)</w:t>
            </w:r>
          </w:p>
        </w:tc>
        <w:tc>
          <w:tcPr>
            <w:tcW w:w="3490" w:type="dxa"/>
          </w:tcPr>
          <w:p w:rsidR="00D04385" w:rsidRPr="00397834" w:rsidRDefault="00D04385">
            <w:pPr>
              <w:pStyle w:val="Tablebodytext"/>
              <w:ind w:left="-6"/>
              <w:rPr>
                <w:sz w:val="28"/>
                <w:szCs w:val="28"/>
              </w:rPr>
            </w:pPr>
            <w:r w:rsidRPr="00397834">
              <w:rPr>
                <w:sz w:val="28"/>
                <w:szCs w:val="28"/>
              </w:rPr>
              <w:t>No optional protocol – N</w:t>
            </w:r>
            <w:r w:rsidR="00A34629" w:rsidRPr="00397834">
              <w:rPr>
                <w:sz w:val="28"/>
                <w:szCs w:val="28"/>
              </w:rPr>
              <w:t>ew Zealand</w:t>
            </w:r>
            <w:r w:rsidRPr="00397834">
              <w:rPr>
                <w:sz w:val="28"/>
                <w:szCs w:val="28"/>
              </w:rPr>
              <w:t xml:space="preserve"> has not ratified this </w:t>
            </w:r>
            <w:r w:rsidR="00F74C43" w:rsidRPr="00397834">
              <w:rPr>
                <w:sz w:val="28"/>
                <w:szCs w:val="28"/>
              </w:rPr>
              <w:t>C</w:t>
            </w:r>
            <w:r w:rsidRPr="00397834">
              <w:rPr>
                <w:sz w:val="28"/>
                <w:szCs w:val="28"/>
              </w:rPr>
              <w:t>on</w:t>
            </w:r>
            <w:r w:rsidR="00F74C43" w:rsidRPr="00397834">
              <w:rPr>
                <w:sz w:val="28"/>
                <w:szCs w:val="28"/>
              </w:rPr>
              <w:t>v</w:t>
            </w:r>
            <w:r w:rsidRPr="00397834">
              <w:rPr>
                <w:sz w:val="28"/>
                <w:szCs w:val="28"/>
              </w:rPr>
              <w:t>ention</w:t>
            </w:r>
          </w:p>
        </w:tc>
      </w:tr>
      <w:tr w:rsidR="00D04385" w:rsidRPr="0049075F" w:rsidTr="00702314">
        <w:trPr>
          <w:cantSplit/>
        </w:trPr>
        <w:tc>
          <w:tcPr>
            <w:tcW w:w="2689" w:type="dxa"/>
          </w:tcPr>
          <w:p w:rsidR="00D04385" w:rsidRPr="00397834" w:rsidRDefault="00D04385" w:rsidP="00AB5C30">
            <w:pPr>
              <w:pStyle w:val="Tablebodytext"/>
              <w:rPr>
                <w:sz w:val="28"/>
                <w:szCs w:val="28"/>
              </w:rPr>
            </w:pPr>
            <w:r w:rsidRPr="00397834">
              <w:rPr>
                <w:rStyle w:val="Hyperlink"/>
                <w:rFonts w:cstheme="minorHAnsi"/>
                <w:sz w:val="28"/>
                <w:szCs w:val="28"/>
              </w:rPr>
              <w:t>Committee on the Rights of Persons with Disabilities (</w:t>
            </w:r>
            <w:r w:rsidR="00C424F7" w:rsidRPr="00397834">
              <w:rPr>
                <w:rStyle w:val="Hyperlink"/>
                <w:rFonts w:cstheme="minorHAnsi"/>
                <w:sz w:val="28"/>
                <w:szCs w:val="28"/>
              </w:rPr>
              <w:t>UN Disability Committee</w:t>
            </w:r>
            <w:r w:rsidRPr="00397834">
              <w:rPr>
                <w:rFonts w:cstheme="minorHAnsi"/>
                <w:sz w:val="28"/>
                <w:szCs w:val="28"/>
              </w:rPr>
              <w:t>)</w:t>
            </w:r>
          </w:p>
        </w:tc>
        <w:tc>
          <w:tcPr>
            <w:tcW w:w="3118" w:type="dxa"/>
          </w:tcPr>
          <w:p w:rsidR="00D04385" w:rsidRPr="00397834" w:rsidRDefault="001F3A11" w:rsidP="00AB5C30">
            <w:pPr>
              <w:pStyle w:val="Tablebodytext"/>
              <w:rPr>
                <w:sz w:val="28"/>
                <w:szCs w:val="28"/>
              </w:rPr>
            </w:pPr>
            <w:hyperlink r:id="rId31" w:anchor="Fulltext" w:history="1">
              <w:r w:rsidR="00D04385" w:rsidRPr="00397834">
                <w:rPr>
                  <w:rStyle w:val="Hyperlink"/>
                  <w:rFonts w:cstheme="minorHAnsi"/>
                  <w:sz w:val="28"/>
                  <w:szCs w:val="28"/>
                </w:rPr>
                <w:t>Convention on the Rights of Persons with Disabilities</w:t>
              </w:r>
            </w:hyperlink>
            <w:r w:rsidR="00D04385" w:rsidRPr="00397834">
              <w:rPr>
                <w:rStyle w:val="Hyperlink"/>
                <w:rFonts w:cstheme="minorHAnsi"/>
                <w:sz w:val="28"/>
                <w:szCs w:val="28"/>
              </w:rPr>
              <w:t xml:space="preserve"> (UNCRPD)</w:t>
            </w:r>
          </w:p>
        </w:tc>
        <w:tc>
          <w:tcPr>
            <w:tcW w:w="3490" w:type="dxa"/>
          </w:tcPr>
          <w:p w:rsidR="00D04385" w:rsidRPr="00397834" w:rsidRDefault="001F3A11" w:rsidP="00D04385">
            <w:pPr>
              <w:pStyle w:val="Tablebodytext"/>
              <w:ind w:left="-6"/>
              <w:rPr>
                <w:sz w:val="28"/>
                <w:szCs w:val="28"/>
              </w:rPr>
            </w:pPr>
            <w:hyperlink r:id="rId32" w:history="1">
              <w:r w:rsidR="00D04385" w:rsidRPr="00397834">
                <w:rPr>
                  <w:rStyle w:val="Hyperlink"/>
                  <w:sz w:val="28"/>
                  <w:szCs w:val="28"/>
                </w:rPr>
                <w:t>Optional Protocol to the UNCRPD</w:t>
              </w:r>
            </w:hyperlink>
          </w:p>
        </w:tc>
      </w:tr>
    </w:tbl>
    <w:p w:rsidR="005141A1" w:rsidRPr="0049075F" w:rsidRDefault="005141A1" w:rsidP="005141A1">
      <w:pPr>
        <w:pStyle w:val="Whitespace"/>
      </w:pPr>
    </w:p>
    <w:p w:rsidR="00C3171F" w:rsidRDefault="00C3171F" w:rsidP="00C3171F">
      <w:pPr>
        <w:rPr>
          <w:sz w:val="32"/>
          <w:szCs w:val="32"/>
        </w:rPr>
      </w:pPr>
      <w:r w:rsidRPr="00C11AC3">
        <w:rPr>
          <w:sz w:val="32"/>
          <w:szCs w:val="32"/>
        </w:rPr>
        <w:t xml:space="preserve">Decide which treaty you want to make your complaint under. You can only make a complaint under the treaties and </w:t>
      </w:r>
      <w:r w:rsidR="009D5D16" w:rsidRPr="00C11AC3">
        <w:rPr>
          <w:sz w:val="32"/>
          <w:szCs w:val="32"/>
        </w:rPr>
        <w:t>o</w:t>
      </w:r>
      <w:r w:rsidRPr="00C11AC3">
        <w:rPr>
          <w:sz w:val="32"/>
          <w:szCs w:val="32"/>
        </w:rPr>
        <w:t xml:space="preserve">ptional </w:t>
      </w:r>
      <w:r w:rsidR="009D5D16" w:rsidRPr="00C11AC3">
        <w:rPr>
          <w:sz w:val="32"/>
          <w:szCs w:val="32"/>
        </w:rPr>
        <w:t>p</w:t>
      </w:r>
      <w:r w:rsidRPr="00C11AC3">
        <w:rPr>
          <w:sz w:val="32"/>
          <w:szCs w:val="32"/>
        </w:rPr>
        <w:t xml:space="preserve">rotocols New Zealand has ratified. Once you have decided, then you need to </w:t>
      </w:r>
      <w:r w:rsidRPr="00C11AC3">
        <w:rPr>
          <w:sz w:val="32"/>
          <w:szCs w:val="32"/>
        </w:rPr>
        <w:lastRenderedPageBreak/>
        <w:t>approach that UN Committee.</w:t>
      </w:r>
      <w:r w:rsidR="006E462B" w:rsidRPr="00C11AC3">
        <w:rPr>
          <w:sz w:val="32"/>
          <w:szCs w:val="32"/>
        </w:rPr>
        <w:t xml:space="preserve"> </w:t>
      </w:r>
      <w:r w:rsidR="00496D22" w:rsidRPr="00C11AC3">
        <w:rPr>
          <w:sz w:val="32"/>
          <w:szCs w:val="32"/>
        </w:rPr>
        <w:t>The steps</w:t>
      </w:r>
      <w:r w:rsidR="0013048D" w:rsidRPr="00C11AC3">
        <w:rPr>
          <w:sz w:val="32"/>
          <w:szCs w:val="32"/>
        </w:rPr>
        <w:t xml:space="preserve"> you need to follow</w:t>
      </w:r>
      <w:r w:rsidR="00496D22" w:rsidRPr="00C11AC3">
        <w:rPr>
          <w:sz w:val="32"/>
          <w:szCs w:val="32"/>
        </w:rPr>
        <w:t xml:space="preserve"> to make a complaint</w:t>
      </w:r>
      <w:r w:rsidR="006E462B" w:rsidRPr="00C11AC3">
        <w:rPr>
          <w:sz w:val="32"/>
          <w:szCs w:val="32"/>
        </w:rPr>
        <w:t xml:space="preserve"> </w:t>
      </w:r>
      <w:r w:rsidR="0013048D" w:rsidRPr="00C11AC3">
        <w:rPr>
          <w:sz w:val="32"/>
          <w:szCs w:val="32"/>
        </w:rPr>
        <w:t>are on each</w:t>
      </w:r>
      <w:r w:rsidR="003572BB" w:rsidRPr="00C11AC3">
        <w:rPr>
          <w:sz w:val="32"/>
          <w:szCs w:val="32"/>
        </w:rPr>
        <w:t xml:space="preserve"> Committee</w:t>
      </w:r>
      <w:r w:rsidR="006E462B" w:rsidRPr="00C11AC3">
        <w:rPr>
          <w:sz w:val="32"/>
          <w:szCs w:val="32"/>
        </w:rPr>
        <w:t>’s</w:t>
      </w:r>
      <w:r w:rsidR="003572BB" w:rsidRPr="00C11AC3">
        <w:rPr>
          <w:sz w:val="32"/>
          <w:szCs w:val="32"/>
        </w:rPr>
        <w:t xml:space="preserve"> website.</w:t>
      </w:r>
    </w:p>
    <w:p w:rsidR="002F5F0D" w:rsidRPr="00C11AC3" w:rsidRDefault="001F3A11" w:rsidP="00C3171F">
      <w:pPr>
        <w:rPr>
          <w:sz w:val="32"/>
          <w:szCs w:val="32"/>
        </w:rPr>
      </w:pPr>
      <w:hyperlink w:anchor="TOCMain" w:history="1">
        <w:r w:rsidR="002F5F0D" w:rsidRPr="002F5F0D">
          <w:rPr>
            <w:rStyle w:val="Hyperlink"/>
            <w:sz w:val="28"/>
            <w:szCs w:val="28"/>
          </w:rPr>
          <w:t>Back to Contents</w:t>
        </w:r>
      </w:hyperlink>
      <w:r w:rsidR="002F5F0D">
        <w:rPr>
          <w:sz w:val="28"/>
          <w:szCs w:val="28"/>
        </w:rPr>
        <w:t>.</w:t>
      </w:r>
    </w:p>
    <w:p w:rsidR="003122A8" w:rsidRPr="0049075F" w:rsidRDefault="00AD53F6" w:rsidP="00617266">
      <w:pPr>
        <w:pStyle w:val="Heading2"/>
        <w:numPr>
          <w:ilvl w:val="0"/>
          <w:numId w:val="0"/>
        </w:numPr>
      </w:pPr>
      <w:bookmarkStart w:id="10" w:name="_Toc7273885"/>
      <w:r w:rsidRPr="00C11AC3">
        <w:rPr>
          <w:sz w:val="44"/>
          <w:szCs w:val="44"/>
        </w:rPr>
        <w:t xml:space="preserve">What is the Optional Protocol to the United Nations </w:t>
      </w:r>
      <w:r w:rsidR="00F51BB2" w:rsidRPr="00C11AC3">
        <w:rPr>
          <w:sz w:val="44"/>
          <w:szCs w:val="44"/>
        </w:rPr>
        <w:t>C</w:t>
      </w:r>
      <w:r w:rsidRPr="00C11AC3">
        <w:rPr>
          <w:sz w:val="44"/>
          <w:szCs w:val="44"/>
        </w:rPr>
        <w:t xml:space="preserve">onvention on the Rights of Persons with </w:t>
      </w:r>
      <w:r w:rsidR="0035508D" w:rsidRPr="00C11AC3">
        <w:rPr>
          <w:sz w:val="44"/>
          <w:szCs w:val="44"/>
        </w:rPr>
        <w:t>D</w:t>
      </w:r>
      <w:r w:rsidRPr="00C11AC3">
        <w:rPr>
          <w:sz w:val="44"/>
          <w:szCs w:val="44"/>
        </w:rPr>
        <w:t>isabilities</w:t>
      </w:r>
      <w:r w:rsidRPr="0049075F">
        <w:t>?</w:t>
      </w:r>
      <w:bookmarkEnd w:id="10"/>
      <w:r w:rsidRPr="0049075F">
        <w:t xml:space="preserve"> </w:t>
      </w:r>
    </w:p>
    <w:p w:rsidR="003D7E86" w:rsidRPr="00397834" w:rsidRDefault="003D7E86" w:rsidP="00C11AC3">
      <w:pPr>
        <w:pStyle w:val="Bullet1"/>
        <w:numPr>
          <w:ilvl w:val="0"/>
          <w:numId w:val="0"/>
        </w:numPr>
        <w:spacing w:after="360"/>
        <w:rPr>
          <w:sz w:val="28"/>
          <w:szCs w:val="28"/>
        </w:rPr>
      </w:pPr>
      <w:r w:rsidRPr="00397834">
        <w:rPr>
          <w:sz w:val="28"/>
          <w:szCs w:val="28"/>
        </w:rPr>
        <w:t xml:space="preserve">The CRPD is </w:t>
      </w:r>
      <w:r w:rsidR="0035508D" w:rsidRPr="00397834">
        <w:rPr>
          <w:sz w:val="28"/>
          <w:szCs w:val="28"/>
        </w:rPr>
        <w:t>the</w:t>
      </w:r>
      <w:r w:rsidRPr="00397834">
        <w:rPr>
          <w:sz w:val="28"/>
          <w:szCs w:val="28"/>
        </w:rPr>
        <w:t xml:space="preserve"> parent treaty</w:t>
      </w:r>
      <w:r w:rsidR="0035508D" w:rsidRPr="00397834">
        <w:rPr>
          <w:sz w:val="28"/>
          <w:szCs w:val="28"/>
        </w:rPr>
        <w:t xml:space="preserve"> </w:t>
      </w:r>
      <w:r w:rsidR="000F7C9F" w:rsidRPr="00397834">
        <w:rPr>
          <w:sz w:val="28"/>
          <w:szCs w:val="28"/>
        </w:rPr>
        <w:t>of</w:t>
      </w:r>
      <w:r w:rsidR="0035508D" w:rsidRPr="00397834">
        <w:rPr>
          <w:sz w:val="28"/>
          <w:szCs w:val="28"/>
        </w:rPr>
        <w:t xml:space="preserve"> the</w:t>
      </w:r>
      <w:r w:rsidRPr="00397834">
        <w:rPr>
          <w:sz w:val="28"/>
          <w:szCs w:val="28"/>
        </w:rPr>
        <w:t xml:space="preserve"> Optional Protocol to the United Nations Convention on the Rights of Persons with Disabilities (</w:t>
      </w:r>
      <w:r w:rsidR="00524733" w:rsidRPr="00397834">
        <w:rPr>
          <w:sz w:val="28"/>
          <w:szCs w:val="28"/>
        </w:rPr>
        <w:t>CRPD-OP</w:t>
      </w:r>
      <w:r w:rsidRPr="00397834">
        <w:rPr>
          <w:sz w:val="28"/>
          <w:szCs w:val="28"/>
        </w:rPr>
        <w:t>).</w:t>
      </w:r>
    </w:p>
    <w:p w:rsidR="00AD53F6" w:rsidRPr="00397834" w:rsidRDefault="00F6211A" w:rsidP="00C11AC3">
      <w:pPr>
        <w:pStyle w:val="Bullet1"/>
        <w:numPr>
          <w:ilvl w:val="0"/>
          <w:numId w:val="0"/>
        </w:numPr>
        <w:spacing w:after="360"/>
        <w:rPr>
          <w:sz w:val="28"/>
          <w:szCs w:val="28"/>
        </w:rPr>
      </w:pPr>
      <w:r w:rsidRPr="00397834">
        <w:rPr>
          <w:sz w:val="28"/>
          <w:szCs w:val="28"/>
        </w:rPr>
        <w:t xml:space="preserve">The </w:t>
      </w:r>
      <w:r w:rsidR="00524733" w:rsidRPr="00397834">
        <w:rPr>
          <w:sz w:val="28"/>
          <w:szCs w:val="28"/>
        </w:rPr>
        <w:t>CRPD-OP</w:t>
      </w:r>
      <w:r w:rsidRPr="00397834">
        <w:rPr>
          <w:sz w:val="28"/>
          <w:szCs w:val="28"/>
        </w:rPr>
        <w:t xml:space="preserve"> is an </w:t>
      </w:r>
      <w:r w:rsidR="0003572F" w:rsidRPr="00397834">
        <w:rPr>
          <w:sz w:val="28"/>
          <w:szCs w:val="28"/>
        </w:rPr>
        <w:t>extra</w:t>
      </w:r>
      <w:r w:rsidRPr="00397834">
        <w:rPr>
          <w:sz w:val="28"/>
          <w:szCs w:val="28"/>
        </w:rPr>
        <w:t xml:space="preserve"> agreement to the CRPD. It </w:t>
      </w:r>
      <w:r w:rsidR="00A35EB5" w:rsidRPr="00397834">
        <w:rPr>
          <w:sz w:val="28"/>
          <w:szCs w:val="28"/>
        </w:rPr>
        <w:t>gives</w:t>
      </w:r>
      <w:r w:rsidR="00B849B0" w:rsidRPr="00397834">
        <w:rPr>
          <w:sz w:val="28"/>
          <w:szCs w:val="28"/>
        </w:rPr>
        <w:t xml:space="preserve"> disabled people </w:t>
      </w:r>
      <w:r w:rsidR="00A35EB5" w:rsidRPr="00397834">
        <w:rPr>
          <w:sz w:val="28"/>
          <w:szCs w:val="28"/>
        </w:rPr>
        <w:t xml:space="preserve">a way </w:t>
      </w:r>
      <w:r w:rsidR="0035508D" w:rsidRPr="00397834">
        <w:rPr>
          <w:sz w:val="28"/>
          <w:szCs w:val="28"/>
        </w:rPr>
        <w:t xml:space="preserve">to make complaints when they believe </w:t>
      </w:r>
      <w:r w:rsidR="00B849B0" w:rsidRPr="00397834">
        <w:rPr>
          <w:sz w:val="28"/>
          <w:szCs w:val="28"/>
        </w:rPr>
        <w:t xml:space="preserve">their rights under the CRPD have been </w:t>
      </w:r>
      <w:r w:rsidR="00146B5A" w:rsidRPr="00397834">
        <w:rPr>
          <w:sz w:val="28"/>
          <w:szCs w:val="28"/>
        </w:rPr>
        <w:t xml:space="preserve">abused or </w:t>
      </w:r>
      <w:r w:rsidR="00B849B0" w:rsidRPr="00397834">
        <w:rPr>
          <w:sz w:val="28"/>
          <w:szCs w:val="28"/>
        </w:rPr>
        <w:t xml:space="preserve">denied. </w:t>
      </w:r>
      <w:r w:rsidR="0035508D" w:rsidRPr="00397834">
        <w:rPr>
          <w:sz w:val="28"/>
          <w:szCs w:val="28"/>
        </w:rPr>
        <w:t xml:space="preserve">A complaint can only be </w:t>
      </w:r>
      <w:r w:rsidR="00146B5A" w:rsidRPr="00397834">
        <w:rPr>
          <w:sz w:val="28"/>
          <w:szCs w:val="28"/>
        </w:rPr>
        <w:t xml:space="preserve">examined by the UN Disability </w:t>
      </w:r>
      <w:r w:rsidR="006C17F9" w:rsidRPr="00397834">
        <w:rPr>
          <w:sz w:val="28"/>
          <w:szCs w:val="28"/>
        </w:rPr>
        <w:t>C</w:t>
      </w:r>
      <w:r w:rsidR="00146B5A" w:rsidRPr="00397834">
        <w:rPr>
          <w:sz w:val="28"/>
          <w:szCs w:val="28"/>
        </w:rPr>
        <w:t xml:space="preserve">ommittee </w:t>
      </w:r>
      <w:r w:rsidR="0035508D" w:rsidRPr="00397834">
        <w:rPr>
          <w:sz w:val="28"/>
          <w:szCs w:val="28"/>
        </w:rPr>
        <w:t>if all domestic remedies have been exhausted. This means that the individual or group has followe</w:t>
      </w:r>
      <w:r w:rsidR="0003572F" w:rsidRPr="00397834">
        <w:rPr>
          <w:sz w:val="28"/>
          <w:szCs w:val="28"/>
        </w:rPr>
        <w:t xml:space="preserve">d all the </w:t>
      </w:r>
      <w:r w:rsidR="00667773" w:rsidRPr="00397834">
        <w:rPr>
          <w:sz w:val="28"/>
          <w:szCs w:val="28"/>
        </w:rPr>
        <w:t xml:space="preserve">correct </w:t>
      </w:r>
      <w:r w:rsidR="0003572F" w:rsidRPr="00397834">
        <w:rPr>
          <w:sz w:val="28"/>
          <w:szCs w:val="28"/>
        </w:rPr>
        <w:t xml:space="preserve">complaints </w:t>
      </w:r>
      <w:r w:rsidR="00A84935" w:rsidRPr="00397834">
        <w:rPr>
          <w:sz w:val="28"/>
          <w:szCs w:val="28"/>
        </w:rPr>
        <w:t xml:space="preserve">processes </w:t>
      </w:r>
      <w:r w:rsidR="000F7C9F" w:rsidRPr="00397834">
        <w:rPr>
          <w:sz w:val="28"/>
          <w:szCs w:val="28"/>
        </w:rPr>
        <w:t>in their own country</w:t>
      </w:r>
      <w:r w:rsidR="0035508D" w:rsidRPr="00397834">
        <w:rPr>
          <w:sz w:val="28"/>
          <w:szCs w:val="28"/>
        </w:rPr>
        <w:t xml:space="preserve">, and still feel that their complaint has not been resolved. </w:t>
      </w:r>
    </w:p>
    <w:p w:rsidR="00D4692D" w:rsidRPr="00397834" w:rsidRDefault="00B849B0" w:rsidP="00C11AC3">
      <w:pPr>
        <w:pStyle w:val="Bullet1"/>
        <w:numPr>
          <w:ilvl w:val="0"/>
          <w:numId w:val="0"/>
        </w:numPr>
        <w:spacing w:after="360"/>
        <w:rPr>
          <w:sz w:val="28"/>
          <w:szCs w:val="28"/>
        </w:rPr>
      </w:pPr>
      <w:r w:rsidRPr="00397834">
        <w:rPr>
          <w:sz w:val="28"/>
          <w:szCs w:val="28"/>
        </w:rPr>
        <w:t xml:space="preserve">The </w:t>
      </w:r>
      <w:r w:rsidR="00524733" w:rsidRPr="00397834">
        <w:rPr>
          <w:sz w:val="28"/>
          <w:szCs w:val="28"/>
        </w:rPr>
        <w:t>CRPD-OP</w:t>
      </w:r>
      <w:r w:rsidRPr="00397834">
        <w:rPr>
          <w:sz w:val="28"/>
          <w:szCs w:val="28"/>
        </w:rPr>
        <w:t xml:space="preserve"> </w:t>
      </w:r>
      <w:r w:rsidR="005560D5" w:rsidRPr="00397834">
        <w:rPr>
          <w:sz w:val="28"/>
          <w:szCs w:val="28"/>
        </w:rPr>
        <w:t>lets</w:t>
      </w:r>
      <w:r w:rsidRPr="00397834">
        <w:rPr>
          <w:sz w:val="28"/>
          <w:szCs w:val="28"/>
        </w:rPr>
        <w:t xml:space="preserve"> individuals or groups </w:t>
      </w:r>
      <w:r w:rsidR="00D4692D" w:rsidRPr="00397834">
        <w:rPr>
          <w:sz w:val="28"/>
          <w:szCs w:val="28"/>
        </w:rPr>
        <w:t xml:space="preserve">who </w:t>
      </w:r>
      <w:r w:rsidR="00EF41EA" w:rsidRPr="00397834">
        <w:rPr>
          <w:sz w:val="28"/>
          <w:szCs w:val="28"/>
        </w:rPr>
        <w:t>say they have</w:t>
      </w:r>
      <w:r w:rsidR="00D4692D" w:rsidRPr="00397834">
        <w:rPr>
          <w:sz w:val="28"/>
          <w:szCs w:val="28"/>
        </w:rPr>
        <w:t xml:space="preserve"> had their rights under the CRPD </w:t>
      </w:r>
      <w:r w:rsidR="009E34BA" w:rsidRPr="00397834">
        <w:rPr>
          <w:sz w:val="28"/>
          <w:szCs w:val="28"/>
        </w:rPr>
        <w:t>breached</w:t>
      </w:r>
      <w:r w:rsidR="00D4692D" w:rsidRPr="00397834">
        <w:rPr>
          <w:sz w:val="28"/>
          <w:szCs w:val="28"/>
        </w:rPr>
        <w:t xml:space="preserve"> make a complaint to the </w:t>
      </w:r>
      <w:r w:rsidR="005560D5" w:rsidRPr="00397834">
        <w:rPr>
          <w:sz w:val="28"/>
          <w:szCs w:val="28"/>
        </w:rPr>
        <w:t>UN Disability Committee</w:t>
      </w:r>
      <w:r w:rsidR="0035508D" w:rsidRPr="00397834">
        <w:rPr>
          <w:sz w:val="28"/>
          <w:szCs w:val="28"/>
        </w:rPr>
        <w:t xml:space="preserve">. </w:t>
      </w:r>
      <w:r w:rsidR="00A360E9" w:rsidRPr="00397834">
        <w:rPr>
          <w:sz w:val="28"/>
          <w:szCs w:val="28"/>
        </w:rPr>
        <w:t xml:space="preserve">The </w:t>
      </w:r>
      <w:r w:rsidR="00524733" w:rsidRPr="00397834">
        <w:rPr>
          <w:sz w:val="28"/>
          <w:szCs w:val="28"/>
        </w:rPr>
        <w:t>CRPD-OP</w:t>
      </w:r>
      <w:r w:rsidR="0035508D" w:rsidRPr="00397834">
        <w:rPr>
          <w:sz w:val="28"/>
          <w:szCs w:val="28"/>
        </w:rPr>
        <w:t xml:space="preserve"> </w:t>
      </w:r>
      <w:r w:rsidR="001775A9" w:rsidRPr="00397834">
        <w:rPr>
          <w:sz w:val="28"/>
          <w:szCs w:val="28"/>
        </w:rPr>
        <w:t xml:space="preserve">also </w:t>
      </w:r>
      <w:r w:rsidR="0035508D" w:rsidRPr="00397834">
        <w:rPr>
          <w:sz w:val="28"/>
          <w:szCs w:val="28"/>
        </w:rPr>
        <w:t>a</w:t>
      </w:r>
      <w:r w:rsidR="00D4692D" w:rsidRPr="00397834">
        <w:rPr>
          <w:sz w:val="28"/>
          <w:szCs w:val="28"/>
        </w:rPr>
        <w:t xml:space="preserve">llows </w:t>
      </w:r>
      <w:r w:rsidR="0035508D" w:rsidRPr="00397834">
        <w:rPr>
          <w:sz w:val="28"/>
          <w:szCs w:val="28"/>
        </w:rPr>
        <w:t>the</w:t>
      </w:r>
      <w:r w:rsidR="00652E5D" w:rsidRPr="00397834">
        <w:rPr>
          <w:sz w:val="28"/>
          <w:szCs w:val="28"/>
        </w:rPr>
        <w:t xml:space="preserve"> </w:t>
      </w:r>
      <w:r w:rsidR="006C17F9" w:rsidRPr="00397834">
        <w:rPr>
          <w:sz w:val="28"/>
          <w:szCs w:val="28"/>
        </w:rPr>
        <w:t>C</w:t>
      </w:r>
      <w:r w:rsidR="00652E5D" w:rsidRPr="00397834">
        <w:rPr>
          <w:sz w:val="28"/>
          <w:szCs w:val="28"/>
        </w:rPr>
        <w:t xml:space="preserve">ommittee </w:t>
      </w:r>
      <w:r w:rsidR="0035508D" w:rsidRPr="00397834">
        <w:rPr>
          <w:sz w:val="28"/>
          <w:szCs w:val="28"/>
        </w:rPr>
        <w:t xml:space="preserve">to examine </w:t>
      </w:r>
      <w:r w:rsidR="00652E5D" w:rsidRPr="00397834">
        <w:rPr>
          <w:sz w:val="28"/>
          <w:szCs w:val="28"/>
        </w:rPr>
        <w:t>complaints alleging</w:t>
      </w:r>
      <w:r w:rsidR="00D4692D" w:rsidRPr="00397834">
        <w:rPr>
          <w:sz w:val="28"/>
          <w:szCs w:val="28"/>
        </w:rPr>
        <w:t xml:space="preserve"> </w:t>
      </w:r>
      <w:r w:rsidR="00EF41EA" w:rsidRPr="00397834">
        <w:rPr>
          <w:sz w:val="28"/>
          <w:szCs w:val="28"/>
        </w:rPr>
        <w:t>very serious and continued abuse (</w:t>
      </w:r>
      <w:r w:rsidR="00D4692D" w:rsidRPr="00397834">
        <w:rPr>
          <w:sz w:val="28"/>
          <w:szCs w:val="28"/>
        </w:rPr>
        <w:t xml:space="preserve">grave and systematic </w:t>
      </w:r>
      <w:r w:rsidR="00652E5D" w:rsidRPr="00397834">
        <w:rPr>
          <w:sz w:val="28"/>
          <w:szCs w:val="28"/>
        </w:rPr>
        <w:t>violations</w:t>
      </w:r>
      <w:r w:rsidR="00EF41EA" w:rsidRPr="00397834">
        <w:rPr>
          <w:sz w:val="28"/>
          <w:szCs w:val="28"/>
        </w:rPr>
        <w:t>)</w:t>
      </w:r>
      <w:r w:rsidR="00146B5A" w:rsidRPr="00397834">
        <w:rPr>
          <w:sz w:val="28"/>
          <w:szCs w:val="28"/>
        </w:rPr>
        <w:t xml:space="preserve"> of the CRPD by </w:t>
      </w:r>
      <w:r w:rsidR="00DA1FD3" w:rsidRPr="00397834">
        <w:rPr>
          <w:sz w:val="28"/>
          <w:szCs w:val="28"/>
        </w:rPr>
        <w:t xml:space="preserve">countries </w:t>
      </w:r>
      <w:r w:rsidR="00146B5A" w:rsidRPr="00397834">
        <w:rPr>
          <w:sz w:val="28"/>
          <w:szCs w:val="28"/>
        </w:rPr>
        <w:t>that have ratified both the CRPD and CRPD-</w:t>
      </w:r>
      <w:r w:rsidR="00A7049A" w:rsidRPr="00397834">
        <w:rPr>
          <w:sz w:val="28"/>
          <w:szCs w:val="28"/>
        </w:rPr>
        <w:t>OP</w:t>
      </w:r>
      <w:r w:rsidR="00146B5A" w:rsidRPr="00397834">
        <w:rPr>
          <w:sz w:val="28"/>
          <w:szCs w:val="28"/>
        </w:rPr>
        <w:t xml:space="preserve">. </w:t>
      </w:r>
    </w:p>
    <w:p w:rsidR="005C4620" w:rsidRPr="00397834" w:rsidRDefault="00CA50AA" w:rsidP="00C11AC3">
      <w:pPr>
        <w:pStyle w:val="Bullet1"/>
        <w:numPr>
          <w:ilvl w:val="0"/>
          <w:numId w:val="0"/>
        </w:numPr>
        <w:spacing w:after="360"/>
        <w:rPr>
          <w:sz w:val="28"/>
          <w:szCs w:val="28"/>
        </w:rPr>
      </w:pPr>
      <w:r w:rsidRPr="00397834">
        <w:rPr>
          <w:sz w:val="28"/>
          <w:szCs w:val="28"/>
        </w:rPr>
        <w:t xml:space="preserve">Article </w:t>
      </w:r>
      <w:r w:rsidR="0035508D" w:rsidRPr="00397834">
        <w:rPr>
          <w:sz w:val="28"/>
          <w:szCs w:val="28"/>
        </w:rPr>
        <w:t>2</w:t>
      </w:r>
      <w:r w:rsidRPr="00397834">
        <w:rPr>
          <w:sz w:val="28"/>
          <w:szCs w:val="28"/>
        </w:rPr>
        <w:t xml:space="preserve"> of the </w:t>
      </w:r>
      <w:r w:rsidR="00524733" w:rsidRPr="00397834">
        <w:rPr>
          <w:sz w:val="28"/>
          <w:szCs w:val="28"/>
        </w:rPr>
        <w:t>CRPD-OP</w:t>
      </w:r>
      <w:r w:rsidRPr="00397834">
        <w:rPr>
          <w:sz w:val="28"/>
          <w:szCs w:val="28"/>
        </w:rPr>
        <w:t xml:space="preserve"> sets out </w:t>
      </w:r>
      <w:r w:rsidR="005C4620" w:rsidRPr="00397834">
        <w:rPr>
          <w:sz w:val="28"/>
          <w:szCs w:val="28"/>
        </w:rPr>
        <w:t xml:space="preserve">the </w:t>
      </w:r>
      <w:r w:rsidR="00F65426" w:rsidRPr="00397834">
        <w:rPr>
          <w:sz w:val="28"/>
          <w:szCs w:val="28"/>
        </w:rPr>
        <w:t xml:space="preserve">rules </w:t>
      </w:r>
      <w:r w:rsidR="005C4620" w:rsidRPr="00397834">
        <w:rPr>
          <w:sz w:val="28"/>
          <w:szCs w:val="28"/>
        </w:rPr>
        <w:t xml:space="preserve">for a complaint to be examined by the UN Disability </w:t>
      </w:r>
      <w:r w:rsidR="0035508D" w:rsidRPr="00397834">
        <w:rPr>
          <w:sz w:val="28"/>
          <w:szCs w:val="28"/>
        </w:rPr>
        <w:t>C</w:t>
      </w:r>
      <w:r w:rsidR="005C4620" w:rsidRPr="00397834">
        <w:rPr>
          <w:sz w:val="28"/>
          <w:szCs w:val="28"/>
        </w:rPr>
        <w:t xml:space="preserve">ommittee. It says: </w:t>
      </w:r>
    </w:p>
    <w:p w:rsidR="005C4620" w:rsidRPr="00397834" w:rsidRDefault="0003572F" w:rsidP="00C11AC3">
      <w:pPr>
        <w:pStyle w:val="Bullet1"/>
        <w:spacing w:after="360"/>
        <w:rPr>
          <w:sz w:val="28"/>
          <w:szCs w:val="28"/>
          <w:lang w:eastAsia="en-NZ"/>
        </w:rPr>
      </w:pPr>
      <w:r w:rsidRPr="00397834">
        <w:rPr>
          <w:sz w:val="28"/>
          <w:szCs w:val="28"/>
          <w:lang w:eastAsia="en-NZ"/>
        </w:rPr>
        <w:t>you must give your name</w:t>
      </w:r>
      <w:r w:rsidR="00674B09" w:rsidRPr="00397834">
        <w:rPr>
          <w:sz w:val="28"/>
          <w:szCs w:val="28"/>
          <w:lang w:eastAsia="en-NZ"/>
        </w:rPr>
        <w:t xml:space="preserve"> or the name of your group</w:t>
      </w:r>
      <w:r w:rsidRPr="00397834">
        <w:rPr>
          <w:sz w:val="28"/>
          <w:szCs w:val="28"/>
          <w:lang w:eastAsia="en-NZ"/>
        </w:rPr>
        <w:t xml:space="preserve"> to the </w:t>
      </w:r>
      <w:r w:rsidR="00A7049A" w:rsidRPr="00397834">
        <w:rPr>
          <w:sz w:val="28"/>
          <w:szCs w:val="28"/>
          <w:lang w:eastAsia="en-NZ"/>
        </w:rPr>
        <w:t xml:space="preserve">UN Disability </w:t>
      </w:r>
      <w:r w:rsidRPr="00397834">
        <w:rPr>
          <w:sz w:val="28"/>
          <w:szCs w:val="28"/>
          <w:lang w:eastAsia="en-NZ"/>
        </w:rPr>
        <w:t>Committee</w:t>
      </w:r>
    </w:p>
    <w:p w:rsidR="005C4620" w:rsidRPr="00397834" w:rsidRDefault="005C4620" w:rsidP="00C11AC3">
      <w:pPr>
        <w:pStyle w:val="Bullet1"/>
        <w:spacing w:after="360"/>
        <w:rPr>
          <w:sz w:val="28"/>
          <w:szCs w:val="28"/>
          <w:lang w:eastAsia="en-NZ"/>
        </w:rPr>
      </w:pPr>
      <w:r w:rsidRPr="00397834">
        <w:rPr>
          <w:sz w:val="28"/>
          <w:szCs w:val="28"/>
          <w:lang w:eastAsia="en-NZ"/>
        </w:rPr>
        <w:t>there must be a violation</w:t>
      </w:r>
      <w:r w:rsidR="00B11E03" w:rsidRPr="00397834">
        <w:rPr>
          <w:sz w:val="28"/>
          <w:szCs w:val="28"/>
          <w:lang w:eastAsia="en-NZ"/>
        </w:rPr>
        <w:t xml:space="preserve"> (abuse)</w:t>
      </w:r>
      <w:r w:rsidR="005560D5" w:rsidRPr="00397834">
        <w:rPr>
          <w:sz w:val="28"/>
          <w:szCs w:val="28"/>
          <w:lang w:eastAsia="en-NZ"/>
        </w:rPr>
        <w:t xml:space="preserve"> of</w:t>
      </w:r>
      <w:r w:rsidR="002F38AE" w:rsidRPr="00397834">
        <w:rPr>
          <w:sz w:val="28"/>
          <w:szCs w:val="28"/>
          <w:lang w:eastAsia="en-NZ"/>
        </w:rPr>
        <w:t xml:space="preserve"> your</w:t>
      </w:r>
      <w:r w:rsidR="005560D5" w:rsidRPr="00397834">
        <w:rPr>
          <w:sz w:val="28"/>
          <w:szCs w:val="28"/>
          <w:lang w:eastAsia="en-NZ"/>
        </w:rPr>
        <w:t xml:space="preserve"> rights under the </w:t>
      </w:r>
      <w:r w:rsidR="005C4E13" w:rsidRPr="00397834">
        <w:rPr>
          <w:sz w:val="28"/>
          <w:szCs w:val="28"/>
          <w:lang w:eastAsia="en-NZ"/>
        </w:rPr>
        <w:t>CRPD</w:t>
      </w:r>
      <w:r w:rsidR="002F38AE" w:rsidRPr="00397834">
        <w:rPr>
          <w:sz w:val="28"/>
          <w:szCs w:val="28"/>
          <w:lang w:eastAsia="en-NZ"/>
        </w:rPr>
        <w:t xml:space="preserve"> – for example, this means you have not been treated the same as others because </w:t>
      </w:r>
      <w:r w:rsidR="001775A9" w:rsidRPr="00397834">
        <w:rPr>
          <w:sz w:val="28"/>
          <w:szCs w:val="28"/>
          <w:lang w:eastAsia="en-NZ"/>
        </w:rPr>
        <w:t xml:space="preserve">of </w:t>
      </w:r>
      <w:r w:rsidR="002F38AE" w:rsidRPr="00397834">
        <w:rPr>
          <w:sz w:val="28"/>
          <w:szCs w:val="28"/>
          <w:lang w:eastAsia="en-NZ"/>
        </w:rPr>
        <w:t>your disability or have been discriminated against because of your disability</w:t>
      </w:r>
    </w:p>
    <w:p w:rsidR="005C4620" w:rsidRPr="00397834" w:rsidRDefault="005C4620" w:rsidP="00C11AC3">
      <w:pPr>
        <w:pStyle w:val="Bullet1"/>
        <w:spacing w:after="360"/>
        <w:rPr>
          <w:sz w:val="28"/>
          <w:szCs w:val="28"/>
          <w:lang w:eastAsia="en-NZ"/>
        </w:rPr>
      </w:pPr>
      <w:r w:rsidRPr="00397834">
        <w:rPr>
          <w:sz w:val="28"/>
          <w:szCs w:val="28"/>
          <w:lang w:eastAsia="en-NZ"/>
        </w:rPr>
        <w:lastRenderedPageBreak/>
        <w:t xml:space="preserve">the same </w:t>
      </w:r>
      <w:r w:rsidR="00A7049A" w:rsidRPr="00397834">
        <w:rPr>
          <w:sz w:val="28"/>
          <w:szCs w:val="28"/>
          <w:lang w:eastAsia="en-NZ"/>
        </w:rPr>
        <w:t>situation</w:t>
      </w:r>
      <w:r w:rsidRPr="00397834">
        <w:rPr>
          <w:sz w:val="28"/>
          <w:szCs w:val="28"/>
          <w:lang w:eastAsia="en-NZ"/>
        </w:rPr>
        <w:t xml:space="preserve"> </w:t>
      </w:r>
      <w:r w:rsidR="00A360E9" w:rsidRPr="00397834">
        <w:rPr>
          <w:sz w:val="28"/>
          <w:szCs w:val="28"/>
          <w:lang w:eastAsia="en-NZ"/>
        </w:rPr>
        <w:t>has</w:t>
      </w:r>
      <w:r w:rsidR="00F402FF" w:rsidRPr="00397834">
        <w:rPr>
          <w:sz w:val="28"/>
          <w:szCs w:val="28"/>
          <w:lang w:eastAsia="en-NZ"/>
        </w:rPr>
        <w:t xml:space="preserve"> not</w:t>
      </w:r>
      <w:r w:rsidR="00A360E9" w:rsidRPr="00397834">
        <w:rPr>
          <w:sz w:val="28"/>
          <w:szCs w:val="28"/>
          <w:lang w:eastAsia="en-NZ"/>
        </w:rPr>
        <w:t xml:space="preserve"> </w:t>
      </w:r>
      <w:r w:rsidRPr="00397834">
        <w:rPr>
          <w:sz w:val="28"/>
          <w:szCs w:val="28"/>
          <w:lang w:eastAsia="en-NZ"/>
        </w:rPr>
        <w:t xml:space="preserve">already been examined </w:t>
      </w:r>
      <w:r w:rsidR="004A0CCC" w:rsidRPr="00397834">
        <w:rPr>
          <w:sz w:val="28"/>
          <w:szCs w:val="28"/>
          <w:lang w:eastAsia="en-NZ"/>
        </w:rPr>
        <w:t xml:space="preserve">or is </w:t>
      </w:r>
      <w:r w:rsidR="00FE5C64" w:rsidRPr="00397834">
        <w:rPr>
          <w:sz w:val="28"/>
          <w:szCs w:val="28"/>
          <w:lang w:eastAsia="en-NZ"/>
        </w:rPr>
        <w:t xml:space="preserve">not </w:t>
      </w:r>
      <w:r w:rsidR="004A0CCC" w:rsidRPr="00397834">
        <w:rPr>
          <w:sz w:val="28"/>
          <w:szCs w:val="28"/>
          <w:lang w:eastAsia="en-NZ"/>
        </w:rPr>
        <w:t xml:space="preserve">being examined </w:t>
      </w:r>
      <w:r w:rsidRPr="00397834">
        <w:rPr>
          <w:sz w:val="28"/>
          <w:szCs w:val="28"/>
          <w:lang w:eastAsia="en-NZ"/>
        </w:rPr>
        <w:t>by the UN Disability Committe</w:t>
      </w:r>
      <w:r w:rsidR="005560D5" w:rsidRPr="00397834">
        <w:rPr>
          <w:sz w:val="28"/>
          <w:szCs w:val="28"/>
          <w:lang w:eastAsia="en-NZ"/>
        </w:rPr>
        <w:t>e or another international body</w:t>
      </w:r>
      <w:r w:rsidR="00A360E9" w:rsidRPr="00397834">
        <w:rPr>
          <w:sz w:val="28"/>
          <w:szCs w:val="28"/>
          <w:lang w:eastAsia="en-NZ"/>
        </w:rPr>
        <w:t xml:space="preserve"> </w:t>
      </w:r>
      <w:r w:rsidR="00EA7E08" w:rsidRPr="00397834">
        <w:rPr>
          <w:sz w:val="28"/>
          <w:szCs w:val="28"/>
          <w:lang w:eastAsia="en-NZ"/>
        </w:rPr>
        <w:t>which looks into complaints whe</w:t>
      </w:r>
      <w:r w:rsidR="002F38AE" w:rsidRPr="00397834">
        <w:rPr>
          <w:sz w:val="28"/>
          <w:szCs w:val="28"/>
          <w:lang w:eastAsia="en-NZ"/>
        </w:rPr>
        <w:t>n</w:t>
      </w:r>
      <w:r w:rsidR="00EA7E08" w:rsidRPr="00397834">
        <w:rPr>
          <w:sz w:val="28"/>
          <w:szCs w:val="28"/>
          <w:lang w:eastAsia="en-NZ"/>
        </w:rPr>
        <w:t xml:space="preserve"> human rights have been abused</w:t>
      </w:r>
    </w:p>
    <w:p w:rsidR="005C4620" w:rsidRPr="00397834" w:rsidRDefault="005C4620" w:rsidP="00C11AC3">
      <w:pPr>
        <w:pStyle w:val="Bullet1"/>
        <w:spacing w:after="360"/>
        <w:rPr>
          <w:sz w:val="28"/>
          <w:szCs w:val="28"/>
          <w:lang w:eastAsia="en-NZ"/>
        </w:rPr>
      </w:pPr>
      <w:r w:rsidRPr="00397834">
        <w:rPr>
          <w:sz w:val="28"/>
          <w:szCs w:val="28"/>
          <w:lang w:eastAsia="en-NZ"/>
        </w:rPr>
        <w:t xml:space="preserve">you must first </w:t>
      </w:r>
      <w:r w:rsidR="002F38AE" w:rsidRPr="00397834">
        <w:rPr>
          <w:sz w:val="28"/>
          <w:szCs w:val="28"/>
          <w:lang w:eastAsia="en-NZ"/>
        </w:rPr>
        <w:t>try</w:t>
      </w:r>
      <w:r w:rsidRPr="00397834">
        <w:rPr>
          <w:sz w:val="28"/>
          <w:szCs w:val="28"/>
          <w:lang w:eastAsia="en-NZ"/>
        </w:rPr>
        <w:t xml:space="preserve"> to </w:t>
      </w:r>
      <w:r w:rsidR="00A360E9" w:rsidRPr="00397834">
        <w:rPr>
          <w:sz w:val="28"/>
          <w:szCs w:val="28"/>
          <w:lang w:eastAsia="en-NZ"/>
        </w:rPr>
        <w:t>resolve</w:t>
      </w:r>
      <w:r w:rsidRPr="00397834">
        <w:rPr>
          <w:sz w:val="28"/>
          <w:szCs w:val="28"/>
          <w:lang w:eastAsia="en-NZ"/>
        </w:rPr>
        <w:t xml:space="preserve"> your complaint using your national law</w:t>
      </w:r>
      <w:r w:rsidR="00A360E9" w:rsidRPr="00397834">
        <w:rPr>
          <w:sz w:val="28"/>
          <w:szCs w:val="28"/>
          <w:lang w:eastAsia="en-NZ"/>
        </w:rPr>
        <w:t>. F</w:t>
      </w:r>
      <w:r w:rsidRPr="00397834">
        <w:rPr>
          <w:sz w:val="28"/>
          <w:szCs w:val="28"/>
          <w:lang w:eastAsia="en-NZ"/>
        </w:rPr>
        <w:t>or example</w:t>
      </w:r>
      <w:r w:rsidR="00A360E9" w:rsidRPr="00397834">
        <w:rPr>
          <w:sz w:val="28"/>
          <w:szCs w:val="28"/>
          <w:lang w:eastAsia="en-NZ"/>
        </w:rPr>
        <w:t>,</w:t>
      </w:r>
      <w:r w:rsidRPr="00397834">
        <w:rPr>
          <w:sz w:val="28"/>
          <w:szCs w:val="28"/>
          <w:lang w:eastAsia="en-NZ"/>
        </w:rPr>
        <w:t xml:space="preserve"> </w:t>
      </w:r>
      <w:r w:rsidR="00FA62E3" w:rsidRPr="00397834">
        <w:rPr>
          <w:sz w:val="28"/>
          <w:szCs w:val="28"/>
          <w:lang w:eastAsia="en-NZ"/>
        </w:rPr>
        <w:t>this could mean taking</w:t>
      </w:r>
      <w:r w:rsidRPr="00397834">
        <w:rPr>
          <w:sz w:val="28"/>
          <w:szCs w:val="28"/>
          <w:lang w:eastAsia="en-NZ"/>
        </w:rPr>
        <w:t xml:space="preserve"> your case to the highest court </w:t>
      </w:r>
      <w:r w:rsidR="00C63ACA" w:rsidRPr="00397834">
        <w:rPr>
          <w:sz w:val="28"/>
          <w:szCs w:val="28"/>
          <w:lang w:eastAsia="en-NZ"/>
        </w:rPr>
        <w:t xml:space="preserve">or </w:t>
      </w:r>
      <w:r w:rsidRPr="00397834">
        <w:rPr>
          <w:sz w:val="28"/>
          <w:szCs w:val="28"/>
          <w:lang w:eastAsia="en-NZ"/>
        </w:rPr>
        <w:t>bringing the complain</w:t>
      </w:r>
      <w:r w:rsidR="00CE5B73" w:rsidRPr="00397834">
        <w:rPr>
          <w:sz w:val="28"/>
          <w:szCs w:val="28"/>
          <w:lang w:eastAsia="en-NZ"/>
        </w:rPr>
        <w:t>t to the Office of the Ombudsman or the Human Rights Review Tribunal</w:t>
      </w:r>
      <w:r w:rsidR="00A360E9" w:rsidRPr="00397834">
        <w:rPr>
          <w:sz w:val="28"/>
          <w:szCs w:val="28"/>
          <w:lang w:eastAsia="en-NZ"/>
        </w:rPr>
        <w:t xml:space="preserve">. </w:t>
      </w:r>
      <w:r w:rsidR="00762DC5" w:rsidRPr="00397834">
        <w:rPr>
          <w:sz w:val="28"/>
          <w:szCs w:val="28"/>
        </w:rPr>
        <w:t>However, i</w:t>
      </w:r>
      <w:r w:rsidR="00762DC5" w:rsidRPr="00397834">
        <w:rPr>
          <w:sz w:val="28"/>
          <w:szCs w:val="28"/>
          <w:lang w:eastAsia="en-NZ"/>
        </w:rPr>
        <w:t xml:space="preserve">f you think this would take too long or not give you the right solution to your complaint you will need to give your reasons for this to the UN Disability Committee </w:t>
      </w:r>
    </w:p>
    <w:p w:rsidR="005C4620" w:rsidRPr="00397834" w:rsidRDefault="002F38AE" w:rsidP="00C11AC3">
      <w:pPr>
        <w:pStyle w:val="Bullet1"/>
        <w:spacing w:after="360"/>
        <w:rPr>
          <w:sz w:val="28"/>
          <w:szCs w:val="28"/>
          <w:lang w:eastAsia="en-NZ"/>
        </w:rPr>
      </w:pPr>
      <w:r w:rsidRPr="00397834">
        <w:rPr>
          <w:sz w:val="28"/>
          <w:szCs w:val="28"/>
          <w:lang w:eastAsia="en-NZ"/>
        </w:rPr>
        <w:t>your</w:t>
      </w:r>
      <w:r w:rsidR="005C4620" w:rsidRPr="00397834">
        <w:rPr>
          <w:sz w:val="28"/>
          <w:szCs w:val="28"/>
          <w:lang w:eastAsia="en-NZ"/>
        </w:rPr>
        <w:t xml:space="preserve"> complaint of </w:t>
      </w:r>
      <w:r w:rsidR="00EF41EA" w:rsidRPr="00397834">
        <w:rPr>
          <w:sz w:val="28"/>
          <w:szCs w:val="28"/>
          <w:lang w:eastAsia="en-NZ"/>
        </w:rPr>
        <w:t>an abuse</w:t>
      </w:r>
      <w:r w:rsidR="005C4620" w:rsidRPr="00397834">
        <w:rPr>
          <w:sz w:val="28"/>
          <w:szCs w:val="28"/>
          <w:lang w:eastAsia="en-NZ"/>
        </w:rPr>
        <w:t xml:space="preserve"> of </w:t>
      </w:r>
      <w:r w:rsidRPr="00397834">
        <w:rPr>
          <w:sz w:val="28"/>
          <w:szCs w:val="28"/>
          <w:lang w:eastAsia="en-NZ"/>
        </w:rPr>
        <w:t xml:space="preserve">your </w:t>
      </w:r>
      <w:r w:rsidR="005C4620" w:rsidRPr="00397834">
        <w:rPr>
          <w:sz w:val="28"/>
          <w:szCs w:val="28"/>
          <w:lang w:eastAsia="en-NZ"/>
        </w:rPr>
        <w:t>rights must b</w:t>
      </w:r>
      <w:r w:rsidR="000F7C9F" w:rsidRPr="00397834">
        <w:rPr>
          <w:sz w:val="28"/>
          <w:szCs w:val="28"/>
          <w:lang w:eastAsia="en-NZ"/>
        </w:rPr>
        <w:t>e based on facts and be genuine</w:t>
      </w:r>
    </w:p>
    <w:p w:rsidR="00D86A9A" w:rsidRDefault="00D86A9A" w:rsidP="00C11AC3">
      <w:pPr>
        <w:pStyle w:val="Bullet1"/>
        <w:spacing w:after="360"/>
        <w:rPr>
          <w:sz w:val="28"/>
          <w:szCs w:val="28"/>
        </w:rPr>
      </w:pPr>
      <w:r w:rsidRPr="00397834">
        <w:rPr>
          <w:sz w:val="28"/>
          <w:szCs w:val="28"/>
          <w:lang w:eastAsia="en-NZ"/>
        </w:rPr>
        <w:t xml:space="preserve">the complaint is about something that happened after </w:t>
      </w:r>
      <w:r w:rsidR="00A40000" w:rsidRPr="00397834">
        <w:rPr>
          <w:sz w:val="28"/>
          <w:szCs w:val="28"/>
          <w:lang w:eastAsia="en-NZ"/>
        </w:rPr>
        <w:t xml:space="preserve">a country has ratified the </w:t>
      </w:r>
      <w:r w:rsidRPr="00397834">
        <w:rPr>
          <w:sz w:val="28"/>
          <w:szCs w:val="28"/>
          <w:lang w:eastAsia="en-NZ"/>
        </w:rPr>
        <w:t xml:space="preserve">CRPD-OP or something that happened before </w:t>
      </w:r>
      <w:r w:rsidR="00A40000" w:rsidRPr="00397834">
        <w:rPr>
          <w:sz w:val="28"/>
          <w:szCs w:val="28"/>
          <w:lang w:eastAsia="en-NZ"/>
        </w:rPr>
        <w:t xml:space="preserve">a country ratified </w:t>
      </w:r>
      <w:r w:rsidRPr="00397834">
        <w:rPr>
          <w:sz w:val="28"/>
          <w:szCs w:val="28"/>
          <w:lang w:eastAsia="en-NZ"/>
        </w:rPr>
        <w:t>the CRPD-OP and is still happening</w:t>
      </w:r>
      <w:r w:rsidR="00086661" w:rsidRPr="00397834">
        <w:rPr>
          <w:sz w:val="28"/>
          <w:szCs w:val="28"/>
          <w:lang w:eastAsia="en-NZ"/>
        </w:rPr>
        <w:t>.</w:t>
      </w:r>
    </w:p>
    <w:p w:rsidR="002F5F0D" w:rsidRPr="00397834" w:rsidRDefault="001F3A11" w:rsidP="002F5F0D">
      <w:pPr>
        <w:pStyle w:val="Bullet1"/>
        <w:numPr>
          <w:ilvl w:val="0"/>
          <w:numId w:val="0"/>
        </w:numPr>
        <w:spacing w:after="360"/>
        <w:ind w:left="567" w:hanging="567"/>
        <w:rPr>
          <w:sz w:val="28"/>
          <w:szCs w:val="28"/>
        </w:rPr>
      </w:pPr>
      <w:hyperlink w:anchor="TOCMain" w:history="1">
        <w:r w:rsidR="002F5F0D" w:rsidRPr="002F5F0D">
          <w:rPr>
            <w:rStyle w:val="Hyperlink"/>
            <w:sz w:val="28"/>
            <w:szCs w:val="28"/>
          </w:rPr>
          <w:t>Back to Contents</w:t>
        </w:r>
      </w:hyperlink>
      <w:r w:rsidR="002F5F0D">
        <w:rPr>
          <w:sz w:val="28"/>
          <w:szCs w:val="28"/>
        </w:rPr>
        <w:t>.</w:t>
      </w:r>
    </w:p>
    <w:p w:rsidR="005C4620" w:rsidRPr="00FB56D0" w:rsidRDefault="00883167" w:rsidP="00397834">
      <w:pPr>
        <w:pStyle w:val="Heading2"/>
      </w:pPr>
      <w:bookmarkStart w:id="11" w:name="_Toc7273886"/>
      <w:r w:rsidRPr="00FB56D0">
        <w:t xml:space="preserve">Who </w:t>
      </w:r>
      <w:r w:rsidR="0035508D" w:rsidRPr="00FB56D0">
        <w:t>c</w:t>
      </w:r>
      <w:r w:rsidRPr="00FB56D0">
        <w:t>an make a complaint?</w:t>
      </w:r>
      <w:bookmarkEnd w:id="11"/>
      <w:r w:rsidRPr="00FB56D0">
        <w:t xml:space="preserve"> </w:t>
      </w:r>
    </w:p>
    <w:p w:rsidR="00674B09" w:rsidRPr="00C511F0" w:rsidRDefault="00883167" w:rsidP="00883167">
      <w:pPr>
        <w:pStyle w:val="BodyText"/>
        <w:rPr>
          <w:sz w:val="28"/>
          <w:szCs w:val="28"/>
        </w:rPr>
      </w:pPr>
      <w:r w:rsidRPr="00C511F0">
        <w:rPr>
          <w:sz w:val="28"/>
          <w:szCs w:val="28"/>
        </w:rPr>
        <w:t xml:space="preserve">Anyone can </w:t>
      </w:r>
      <w:r w:rsidR="00284967" w:rsidRPr="00C511F0">
        <w:rPr>
          <w:sz w:val="28"/>
          <w:szCs w:val="28"/>
        </w:rPr>
        <w:t>make</w:t>
      </w:r>
      <w:r w:rsidRPr="00C511F0">
        <w:rPr>
          <w:sz w:val="28"/>
          <w:szCs w:val="28"/>
        </w:rPr>
        <w:t xml:space="preserve"> a complaint </w:t>
      </w:r>
      <w:r w:rsidR="00284967" w:rsidRPr="00C511F0">
        <w:rPr>
          <w:sz w:val="28"/>
          <w:szCs w:val="28"/>
        </w:rPr>
        <w:t>to</w:t>
      </w:r>
      <w:r w:rsidRPr="00C511F0">
        <w:rPr>
          <w:sz w:val="28"/>
          <w:szCs w:val="28"/>
        </w:rPr>
        <w:t xml:space="preserve"> the UN Disability </w:t>
      </w:r>
      <w:r w:rsidR="00D30E23" w:rsidRPr="00C511F0">
        <w:rPr>
          <w:sz w:val="28"/>
          <w:szCs w:val="28"/>
        </w:rPr>
        <w:t>C</w:t>
      </w:r>
      <w:r w:rsidRPr="00C511F0">
        <w:rPr>
          <w:sz w:val="28"/>
          <w:szCs w:val="28"/>
        </w:rPr>
        <w:t>ommittee</w:t>
      </w:r>
      <w:r w:rsidR="002F38AE" w:rsidRPr="00C511F0">
        <w:rPr>
          <w:sz w:val="28"/>
          <w:szCs w:val="28"/>
        </w:rPr>
        <w:t>. You can make a complaint i</w:t>
      </w:r>
      <w:r w:rsidR="00674B09" w:rsidRPr="00C511F0">
        <w:rPr>
          <w:sz w:val="28"/>
          <w:szCs w:val="28"/>
        </w:rPr>
        <w:t xml:space="preserve">f you have: </w:t>
      </w:r>
    </w:p>
    <w:p w:rsidR="00674B09" w:rsidRPr="00C511F0" w:rsidRDefault="00674B09" w:rsidP="00674B09">
      <w:pPr>
        <w:pStyle w:val="Bullet1"/>
        <w:rPr>
          <w:sz w:val="28"/>
          <w:szCs w:val="28"/>
        </w:rPr>
      </w:pPr>
      <w:r w:rsidRPr="00C511F0">
        <w:rPr>
          <w:sz w:val="28"/>
          <w:szCs w:val="28"/>
        </w:rPr>
        <w:t>been treated unfairly because of your disability</w:t>
      </w:r>
      <w:r w:rsidR="002F38AE" w:rsidRPr="00C511F0">
        <w:rPr>
          <w:sz w:val="28"/>
          <w:szCs w:val="28"/>
        </w:rPr>
        <w:t>; and</w:t>
      </w:r>
    </w:p>
    <w:p w:rsidR="00674B09" w:rsidRPr="00C511F0" w:rsidRDefault="00674B09" w:rsidP="00674B09">
      <w:pPr>
        <w:pStyle w:val="Bullet1"/>
        <w:rPr>
          <w:sz w:val="28"/>
          <w:szCs w:val="28"/>
        </w:rPr>
      </w:pPr>
      <w:r w:rsidRPr="00C511F0">
        <w:rPr>
          <w:sz w:val="28"/>
          <w:szCs w:val="28"/>
        </w:rPr>
        <w:t>tried all the ways to sort out the issue</w:t>
      </w:r>
      <w:r w:rsidR="009E34BA" w:rsidRPr="00C511F0">
        <w:rPr>
          <w:sz w:val="28"/>
          <w:szCs w:val="28"/>
        </w:rPr>
        <w:t xml:space="preserve"> in New Zealand</w:t>
      </w:r>
      <w:r w:rsidRPr="00C511F0">
        <w:rPr>
          <w:sz w:val="28"/>
          <w:szCs w:val="28"/>
        </w:rPr>
        <w:t xml:space="preserve"> but still cannot get a solution to your problem. </w:t>
      </w:r>
    </w:p>
    <w:p w:rsidR="00F92732" w:rsidRPr="002F5F0D" w:rsidRDefault="00883167" w:rsidP="00883167">
      <w:pPr>
        <w:pStyle w:val="BodyText"/>
        <w:rPr>
          <w:sz w:val="28"/>
          <w:szCs w:val="28"/>
        </w:rPr>
      </w:pPr>
      <w:r w:rsidRPr="002F5F0D">
        <w:rPr>
          <w:sz w:val="28"/>
          <w:szCs w:val="28"/>
        </w:rPr>
        <w:t>Complaints can be submitted by or on behalf of individuals or groups of individua</w:t>
      </w:r>
      <w:r w:rsidR="00D30E23" w:rsidRPr="002F5F0D">
        <w:rPr>
          <w:sz w:val="28"/>
          <w:szCs w:val="28"/>
        </w:rPr>
        <w:t xml:space="preserve">ls (as long as the </w:t>
      </w:r>
      <w:r w:rsidR="00674B09" w:rsidRPr="002F5F0D">
        <w:rPr>
          <w:sz w:val="28"/>
          <w:szCs w:val="28"/>
        </w:rPr>
        <w:t>person/people</w:t>
      </w:r>
      <w:r w:rsidRPr="002F5F0D">
        <w:rPr>
          <w:sz w:val="28"/>
          <w:szCs w:val="28"/>
        </w:rPr>
        <w:t xml:space="preserve"> have given their permission in writing).</w:t>
      </w:r>
    </w:p>
    <w:p w:rsidR="00284967" w:rsidRPr="002F5F0D" w:rsidRDefault="004F7977" w:rsidP="00883167">
      <w:pPr>
        <w:pStyle w:val="BodyText"/>
        <w:rPr>
          <w:sz w:val="28"/>
          <w:szCs w:val="28"/>
        </w:rPr>
      </w:pPr>
      <w:r w:rsidRPr="002F5F0D">
        <w:rPr>
          <w:sz w:val="28"/>
          <w:szCs w:val="28"/>
        </w:rPr>
        <w:t xml:space="preserve">A lawyer </w:t>
      </w:r>
      <w:r w:rsidR="00F92732" w:rsidRPr="002F5F0D">
        <w:rPr>
          <w:sz w:val="28"/>
          <w:szCs w:val="28"/>
        </w:rPr>
        <w:t xml:space="preserve">does not </w:t>
      </w:r>
      <w:r w:rsidRPr="002F5F0D">
        <w:rPr>
          <w:sz w:val="28"/>
          <w:szCs w:val="28"/>
        </w:rPr>
        <w:t>need to prepare your complaint to the UN Disability Committee</w:t>
      </w:r>
      <w:r w:rsidR="00F92732" w:rsidRPr="002F5F0D">
        <w:rPr>
          <w:sz w:val="28"/>
          <w:szCs w:val="28"/>
        </w:rPr>
        <w:t xml:space="preserve">. </w:t>
      </w:r>
      <w:r w:rsidR="002F38AE" w:rsidRPr="002F5F0D">
        <w:rPr>
          <w:sz w:val="28"/>
          <w:szCs w:val="28"/>
        </w:rPr>
        <w:t xml:space="preserve">Please note that </w:t>
      </w:r>
      <w:r w:rsidR="00C63ACA" w:rsidRPr="002F5F0D">
        <w:rPr>
          <w:sz w:val="28"/>
          <w:szCs w:val="28"/>
        </w:rPr>
        <w:t xml:space="preserve">in New Zealand </w:t>
      </w:r>
      <w:r w:rsidR="005E7EB7" w:rsidRPr="002F5F0D">
        <w:rPr>
          <w:sz w:val="28"/>
          <w:szCs w:val="28"/>
        </w:rPr>
        <w:t>you cannot get l</w:t>
      </w:r>
      <w:r w:rsidR="00F92732" w:rsidRPr="002F5F0D">
        <w:rPr>
          <w:sz w:val="28"/>
          <w:szCs w:val="28"/>
        </w:rPr>
        <w:t xml:space="preserve">egal aid for preparing </w:t>
      </w:r>
      <w:r w:rsidR="00D30E23" w:rsidRPr="002F5F0D">
        <w:rPr>
          <w:sz w:val="28"/>
          <w:szCs w:val="28"/>
        </w:rPr>
        <w:t xml:space="preserve">and </w:t>
      </w:r>
      <w:r w:rsidRPr="002F5F0D">
        <w:rPr>
          <w:sz w:val="28"/>
          <w:szCs w:val="28"/>
        </w:rPr>
        <w:t>sending</w:t>
      </w:r>
      <w:r w:rsidR="00F92732" w:rsidRPr="002F5F0D">
        <w:rPr>
          <w:sz w:val="28"/>
          <w:szCs w:val="28"/>
        </w:rPr>
        <w:t xml:space="preserve"> complaints </w:t>
      </w:r>
      <w:r w:rsidR="00674B09" w:rsidRPr="002F5F0D">
        <w:rPr>
          <w:sz w:val="28"/>
          <w:szCs w:val="28"/>
        </w:rPr>
        <w:t>using</w:t>
      </w:r>
      <w:r w:rsidR="00F92732" w:rsidRPr="002F5F0D">
        <w:rPr>
          <w:sz w:val="28"/>
          <w:szCs w:val="28"/>
        </w:rPr>
        <w:t xml:space="preserve"> the </w:t>
      </w:r>
      <w:r w:rsidR="00524733" w:rsidRPr="002F5F0D">
        <w:rPr>
          <w:sz w:val="28"/>
          <w:szCs w:val="28"/>
        </w:rPr>
        <w:t>CRPD-OP</w:t>
      </w:r>
      <w:r w:rsidR="00674B09" w:rsidRPr="002F5F0D">
        <w:rPr>
          <w:sz w:val="28"/>
          <w:szCs w:val="28"/>
        </w:rPr>
        <w:t xml:space="preserve"> </w:t>
      </w:r>
      <w:r w:rsidR="00EF41EA" w:rsidRPr="002F5F0D">
        <w:rPr>
          <w:sz w:val="28"/>
          <w:szCs w:val="28"/>
        </w:rPr>
        <w:t xml:space="preserve">complaints </w:t>
      </w:r>
      <w:r w:rsidR="00674B09" w:rsidRPr="002F5F0D">
        <w:rPr>
          <w:sz w:val="28"/>
          <w:szCs w:val="28"/>
        </w:rPr>
        <w:t>process</w:t>
      </w:r>
      <w:r w:rsidR="00F92732" w:rsidRPr="002F5F0D">
        <w:rPr>
          <w:sz w:val="28"/>
          <w:szCs w:val="28"/>
        </w:rPr>
        <w:t>.</w:t>
      </w:r>
      <w:r w:rsidR="0079408C" w:rsidRPr="002F5F0D">
        <w:rPr>
          <w:sz w:val="28"/>
          <w:szCs w:val="28"/>
        </w:rPr>
        <w:t xml:space="preserve"> However, Community Law Centres may be able to provide free legal </w:t>
      </w:r>
      <w:r w:rsidR="00C37B8B" w:rsidRPr="002F5F0D">
        <w:rPr>
          <w:sz w:val="28"/>
          <w:szCs w:val="28"/>
        </w:rPr>
        <w:t>information</w:t>
      </w:r>
      <w:r w:rsidR="0079408C" w:rsidRPr="002F5F0D">
        <w:rPr>
          <w:sz w:val="28"/>
          <w:szCs w:val="28"/>
        </w:rPr>
        <w:t xml:space="preserve"> and support either through their own staff or through arrangements for referring clients to law firms which </w:t>
      </w:r>
      <w:r w:rsidR="004A2012" w:rsidRPr="002F5F0D">
        <w:rPr>
          <w:sz w:val="28"/>
          <w:szCs w:val="28"/>
        </w:rPr>
        <w:t>will not charge for their</w:t>
      </w:r>
      <w:r w:rsidR="0079408C" w:rsidRPr="002F5F0D">
        <w:rPr>
          <w:sz w:val="28"/>
          <w:szCs w:val="28"/>
        </w:rPr>
        <w:t xml:space="preserve"> work. </w:t>
      </w:r>
    </w:p>
    <w:p w:rsidR="002F5F0D" w:rsidRPr="00FB56D0" w:rsidRDefault="001F3A11" w:rsidP="00883167">
      <w:pPr>
        <w:pStyle w:val="BodyText"/>
        <w:rPr>
          <w:sz w:val="32"/>
          <w:szCs w:val="32"/>
        </w:rPr>
      </w:pPr>
      <w:hyperlink w:anchor="TOCMain" w:history="1">
        <w:r w:rsidR="002F5F0D" w:rsidRPr="002F5F0D">
          <w:rPr>
            <w:rStyle w:val="Hyperlink"/>
            <w:sz w:val="28"/>
            <w:szCs w:val="28"/>
          </w:rPr>
          <w:t>Back to Contents</w:t>
        </w:r>
      </w:hyperlink>
      <w:r w:rsidR="002F5F0D">
        <w:rPr>
          <w:sz w:val="28"/>
          <w:szCs w:val="28"/>
        </w:rPr>
        <w:t>.</w:t>
      </w:r>
    </w:p>
    <w:p w:rsidR="00647F88" w:rsidRPr="0049075F" w:rsidRDefault="00647F88" w:rsidP="00617266">
      <w:pPr>
        <w:pStyle w:val="Heading2"/>
        <w:numPr>
          <w:ilvl w:val="0"/>
          <w:numId w:val="0"/>
        </w:numPr>
      </w:pPr>
      <w:bookmarkStart w:id="12" w:name="_Toc7273887"/>
      <w:r w:rsidRPr="0049075F">
        <w:t xml:space="preserve">When can a complaint be taken to the UN Disability </w:t>
      </w:r>
      <w:r w:rsidR="008C5174" w:rsidRPr="0049075F">
        <w:t>C</w:t>
      </w:r>
      <w:r w:rsidR="006C5E05" w:rsidRPr="0049075F">
        <w:t>ommittee</w:t>
      </w:r>
      <w:r w:rsidRPr="0049075F">
        <w:t>?</w:t>
      </w:r>
      <w:bookmarkEnd w:id="12"/>
      <w:r w:rsidRPr="0049075F">
        <w:t xml:space="preserve"> </w:t>
      </w:r>
    </w:p>
    <w:p w:rsidR="004C4A5C" w:rsidRPr="00397834" w:rsidRDefault="00647F88" w:rsidP="00FB56D0">
      <w:pPr>
        <w:pStyle w:val="BodyText"/>
        <w:spacing w:after="360"/>
        <w:rPr>
          <w:sz w:val="28"/>
          <w:szCs w:val="28"/>
        </w:rPr>
      </w:pPr>
      <w:r w:rsidRPr="00397834">
        <w:rPr>
          <w:sz w:val="28"/>
          <w:szCs w:val="28"/>
        </w:rPr>
        <w:t xml:space="preserve">There is no time limit for </w:t>
      </w:r>
      <w:r w:rsidR="004F7977" w:rsidRPr="00397834">
        <w:rPr>
          <w:sz w:val="28"/>
          <w:szCs w:val="28"/>
        </w:rPr>
        <w:t xml:space="preserve">sending </w:t>
      </w:r>
      <w:r w:rsidR="00A86519" w:rsidRPr="00397834">
        <w:rPr>
          <w:sz w:val="28"/>
          <w:szCs w:val="28"/>
        </w:rPr>
        <w:t xml:space="preserve">a </w:t>
      </w:r>
      <w:r w:rsidRPr="00397834">
        <w:rPr>
          <w:sz w:val="28"/>
          <w:szCs w:val="28"/>
        </w:rPr>
        <w:t>complaint</w:t>
      </w:r>
      <w:r w:rsidR="006C5E05" w:rsidRPr="00397834">
        <w:rPr>
          <w:sz w:val="28"/>
          <w:szCs w:val="28"/>
        </w:rPr>
        <w:t xml:space="preserve"> to the UN Disability Committee</w:t>
      </w:r>
      <w:r w:rsidRPr="00397834">
        <w:rPr>
          <w:sz w:val="28"/>
          <w:szCs w:val="28"/>
        </w:rPr>
        <w:t xml:space="preserve">. </w:t>
      </w:r>
      <w:r w:rsidR="00641D1B" w:rsidRPr="00397834">
        <w:rPr>
          <w:sz w:val="28"/>
          <w:szCs w:val="28"/>
        </w:rPr>
        <w:t>However, i</w:t>
      </w:r>
      <w:r w:rsidR="004F7977" w:rsidRPr="00397834">
        <w:rPr>
          <w:sz w:val="28"/>
          <w:szCs w:val="28"/>
        </w:rPr>
        <w:t>t</w:t>
      </w:r>
      <w:r w:rsidR="005560D5" w:rsidRPr="00397834">
        <w:rPr>
          <w:sz w:val="28"/>
          <w:szCs w:val="28"/>
        </w:rPr>
        <w:t xml:space="preserve"> is best</w:t>
      </w:r>
      <w:r w:rsidRPr="00397834">
        <w:rPr>
          <w:sz w:val="28"/>
          <w:szCs w:val="28"/>
        </w:rPr>
        <w:t xml:space="preserve"> that </w:t>
      </w:r>
      <w:r w:rsidR="006C5E05" w:rsidRPr="00397834">
        <w:rPr>
          <w:sz w:val="28"/>
          <w:szCs w:val="28"/>
        </w:rPr>
        <w:t xml:space="preserve">you </w:t>
      </w:r>
      <w:r w:rsidR="004E77FF" w:rsidRPr="00397834">
        <w:rPr>
          <w:sz w:val="28"/>
          <w:szCs w:val="28"/>
        </w:rPr>
        <w:t>send</w:t>
      </w:r>
      <w:r w:rsidRPr="00397834">
        <w:rPr>
          <w:sz w:val="28"/>
          <w:szCs w:val="28"/>
        </w:rPr>
        <w:t xml:space="preserve"> </w:t>
      </w:r>
      <w:r w:rsidR="006C5E05" w:rsidRPr="00397834">
        <w:rPr>
          <w:sz w:val="28"/>
          <w:szCs w:val="28"/>
        </w:rPr>
        <w:t xml:space="preserve">your complaint </w:t>
      </w:r>
      <w:r w:rsidR="004E77FF" w:rsidRPr="00397834">
        <w:rPr>
          <w:sz w:val="28"/>
          <w:szCs w:val="28"/>
        </w:rPr>
        <w:t xml:space="preserve">to </w:t>
      </w:r>
      <w:r w:rsidR="001E26F1" w:rsidRPr="00397834">
        <w:rPr>
          <w:sz w:val="28"/>
          <w:szCs w:val="28"/>
        </w:rPr>
        <w:t>them</w:t>
      </w:r>
      <w:r w:rsidR="004E77FF" w:rsidRPr="00397834">
        <w:rPr>
          <w:sz w:val="28"/>
          <w:szCs w:val="28"/>
        </w:rPr>
        <w:t xml:space="preserve"> </w:t>
      </w:r>
      <w:r w:rsidR="006C5E05" w:rsidRPr="00397834">
        <w:rPr>
          <w:sz w:val="28"/>
          <w:szCs w:val="28"/>
        </w:rPr>
        <w:t>as soon as possible</w:t>
      </w:r>
      <w:r w:rsidR="004E77FF" w:rsidRPr="00397834">
        <w:rPr>
          <w:sz w:val="28"/>
          <w:szCs w:val="28"/>
        </w:rPr>
        <w:t xml:space="preserve">. </w:t>
      </w:r>
      <w:r w:rsidR="005E7EB7" w:rsidRPr="00397834">
        <w:rPr>
          <w:sz w:val="28"/>
          <w:szCs w:val="28"/>
        </w:rPr>
        <w:t>Remember, you</w:t>
      </w:r>
      <w:r w:rsidR="004E77FF" w:rsidRPr="00397834">
        <w:rPr>
          <w:sz w:val="28"/>
          <w:szCs w:val="28"/>
        </w:rPr>
        <w:t xml:space="preserve"> can only do this</w:t>
      </w:r>
      <w:r w:rsidR="006C5E05" w:rsidRPr="00397834">
        <w:rPr>
          <w:sz w:val="28"/>
          <w:szCs w:val="28"/>
        </w:rPr>
        <w:t xml:space="preserve"> </w:t>
      </w:r>
      <w:r w:rsidR="004E77FF" w:rsidRPr="00397834">
        <w:rPr>
          <w:sz w:val="28"/>
          <w:szCs w:val="28"/>
        </w:rPr>
        <w:t>after</w:t>
      </w:r>
      <w:r w:rsidRPr="00397834">
        <w:rPr>
          <w:sz w:val="28"/>
          <w:szCs w:val="28"/>
        </w:rPr>
        <w:t xml:space="preserve"> </w:t>
      </w:r>
      <w:r w:rsidR="004F7977" w:rsidRPr="00397834">
        <w:rPr>
          <w:sz w:val="28"/>
          <w:szCs w:val="28"/>
        </w:rPr>
        <w:t xml:space="preserve">you have tried to deal with your complaint using </w:t>
      </w:r>
      <w:r w:rsidR="005E7EB7" w:rsidRPr="00397834">
        <w:rPr>
          <w:sz w:val="28"/>
          <w:szCs w:val="28"/>
        </w:rPr>
        <w:t xml:space="preserve">all </w:t>
      </w:r>
      <w:r w:rsidR="004F7977" w:rsidRPr="00397834">
        <w:rPr>
          <w:sz w:val="28"/>
          <w:szCs w:val="28"/>
        </w:rPr>
        <w:t xml:space="preserve">the complaints processes </w:t>
      </w:r>
      <w:r w:rsidR="005E7EB7" w:rsidRPr="00397834">
        <w:rPr>
          <w:sz w:val="28"/>
          <w:szCs w:val="28"/>
        </w:rPr>
        <w:t>available to you</w:t>
      </w:r>
      <w:r w:rsidR="004F7977" w:rsidRPr="00397834">
        <w:rPr>
          <w:sz w:val="28"/>
          <w:szCs w:val="28"/>
        </w:rPr>
        <w:t xml:space="preserve"> in New Zealand</w:t>
      </w:r>
      <w:r w:rsidR="004C4A5C" w:rsidRPr="00397834">
        <w:rPr>
          <w:sz w:val="28"/>
          <w:szCs w:val="28"/>
        </w:rPr>
        <w:t xml:space="preserve">. </w:t>
      </w:r>
    </w:p>
    <w:p w:rsidR="00F92732" w:rsidRPr="00397834" w:rsidRDefault="004C4A5C" w:rsidP="00FB56D0">
      <w:pPr>
        <w:pStyle w:val="BodyText"/>
        <w:spacing w:after="360"/>
        <w:rPr>
          <w:sz w:val="28"/>
          <w:szCs w:val="28"/>
        </w:rPr>
      </w:pPr>
      <w:r w:rsidRPr="00397834">
        <w:rPr>
          <w:sz w:val="28"/>
          <w:szCs w:val="28"/>
        </w:rPr>
        <w:t xml:space="preserve">The UN </w:t>
      </w:r>
      <w:r w:rsidR="006C5E05" w:rsidRPr="00397834">
        <w:rPr>
          <w:sz w:val="28"/>
          <w:szCs w:val="28"/>
        </w:rPr>
        <w:t>D</w:t>
      </w:r>
      <w:r w:rsidRPr="00397834">
        <w:rPr>
          <w:sz w:val="28"/>
          <w:szCs w:val="28"/>
        </w:rPr>
        <w:t xml:space="preserve">isability </w:t>
      </w:r>
      <w:r w:rsidR="006C5E05" w:rsidRPr="00397834">
        <w:rPr>
          <w:sz w:val="28"/>
          <w:szCs w:val="28"/>
        </w:rPr>
        <w:t>C</w:t>
      </w:r>
      <w:r w:rsidRPr="00397834">
        <w:rPr>
          <w:sz w:val="28"/>
          <w:szCs w:val="28"/>
        </w:rPr>
        <w:t>ommittee will only acce</w:t>
      </w:r>
      <w:r w:rsidR="004E77FF" w:rsidRPr="00397834">
        <w:rPr>
          <w:sz w:val="28"/>
          <w:szCs w:val="28"/>
        </w:rPr>
        <w:t>pt a complaint if it is about an abuse of human rights</w:t>
      </w:r>
      <w:r w:rsidRPr="00397834">
        <w:rPr>
          <w:sz w:val="28"/>
          <w:szCs w:val="28"/>
        </w:rPr>
        <w:t xml:space="preserve"> that has </w:t>
      </w:r>
      <w:r w:rsidR="004E77FF" w:rsidRPr="00397834">
        <w:rPr>
          <w:sz w:val="28"/>
          <w:szCs w:val="28"/>
        </w:rPr>
        <w:t>happened</w:t>
      </w:r>
      <w:r w:rsidRPr="00397834">
        <w:rPr>
          <w:sz w:val="28"/>
          <w:szCs w:val="28"/>
        </w:rPr>
        <w:t xml:space="preserve"> </w:t>
      </w:r>
      <w:r w:rsidR="004E77FF" w:rsidRPr="00397834">
        <w:rPr>
          <w:sz w:val="28"/>
          <w:szCs w:val="28"/>
        </w:rPr>
        <w:t>in</w:t>
      </w:r>
      <w:r w:rsidRPr="00397834">
        <w:rPr>
          <w:sz w:val="28"/>
          <w:szCs w:val="28"/>
        </w:rPr>
        <w:t xml:space="preserve"> a country </w:t>
      </w:r>
      <w:r w:rsidR="004E77FF" w:rsidRPr="00397834">
        <w:rPr>
          <w:sz w:val="28"/>
          <w:szCs w:val="28"/>
        </w:rPr>
        <w:t>after the date it</w:t>
      </w:r>
      <w:r w:rsidRPr="00397834">
        <w:rPr>
          <w:sz w:val="28"/>
          <w:szCs w:val="28"/>
        </w:rPr>
        <w:t xml:space="preserve"> </w:t>
      </w:r>
      <w:r w:rsidR="004E77FF" w:rsidRPr="00397834">
        <w:rPr>
          <w:sz w:val="28"/>
          <w:szCs w:val="28"/>
        </w:rPr>
        <w:t xml:space="preserve">acceded </w:t>
      </w:r>
      <w:r w:rsidRPr="00397834">
        <w:rPr>
          <w:sz w:val="28"/>
          <w:szCs w:val="28"/>
        </w:rPr>
        <w:t xml:space="preserve">to the </w:t>
      </w:r>
      <w:r w:rsidR="00524733" w:rsidRPr="00397834">
        <w:rPr>
          <w:sz w:val="28"/>
          <w:szCs w:val="28"/>
        </w:rPr>
        <w:t>CRPD-OP</w:t>
      </w:r>
      <w:r w:rsidR="004E77FF" w:rsidRPr="00397834">
        <w:rPr>
          <w:sz w:val="28"/>
          <w:szCs w:val="28"/>
        </w:rPr>
        <w:t xml:space="preserve">. If </w:t>
      </w:r>
      <w:r w:rsidRPr="00397834">
        <w:rPr>
          <w:sz w:val="28"/>
          <w:szCs w:val="28"/>
        </w:rPr>
        <w:t xml:space="preserve">the </w:t>
      </w:r>
      <w:r w:rsidR="004E77FF" w:rsidRPr="00397834">
        <w:rPr>
          <w:sz w:val="28"/>
          <w:szCs w:val="28"/>
        </w:rPr>
        <w:t>abuse</w:t>
      </w:r>
      <w:r w:rsidRPr="00397834">
        <w:rPr>
          <w:sz w:val="28"/>
          <w:szCs w:val="28"/>
        </w:rPr>
        <w:t xml:space="preserve"> of rights</w:t>
      </w:r>
      <w:r w:rsidR="004E77FF" w:rsidRPr="00397834">
        <w:rPr>
          <w:sz w:val="28"/>
          <w:szCs w:val="28"/>
        </w:rPr>
        <w:t xml:space="preserve"> started before the date the </w:t>
      </w:r>
      <w:r w:rsidR="00DA1FD3" w:rsidRPr="00397834">
        <w:rPr>
          <w:sz w:val="28"/>
          <w:szCs w:val="28"/>
        </w:rPr>
        <w:t xml:space="preserve">country </w:t>
      </w:r>
      <w:r w:rsidR="004E77FF" w:rsidRPr="00397834">
        <w:rPr>
          <w:sz w:val="28"/>
          <w:szCs w:val="28"/>
        </w:rPr>
        <w:t xml:space="preserve">agreed to the </w:t>
      </w:r>
      <w:r w:rsidR="00524733" w:rsidRPr="00397834">
        <w:rPr>
          <w:sz w:val="28"/>
          <w:szCs w:val="28"/>
        </w:rPr>
        <w:t>CRPD-OP</w:t>
      </w:r>
      <w:r w:rsidR="004E77FF" w:rsidRPr="00397834">
        <w:rPr>
          <w:sz w:val="28"/>
          <w:szCs w:val="28"/>
        </w:rPr>
        <w:t xml:space="preserve"> and</w:t>
      </w:r>
      <w:r w:rsidRPr="00397834">
        <w:rPr>
          <w:sz w:val="28"/>
          <w:szCs w:val="28"/>
        </w:rPr>
        <w:t xml:space="preserve"> is still happening</w:t>
      </w:r>
      <w:r w:rsidR="004E77FF" w:rsidRPr="00397834">
        <w:rPr>
          <w:sz w:val="28"/>
          <w:szCs w:val="28"/>
        </w:rPr>
        <w:t>, the UN Disability Committee can still look into it</w:t>
      </w:r>
      <w:r w:rsidRPr="00397834">
        <w:rPr>
          <w:sz w:val="28"/>
          <w:szCs w:val="28"/>
        </w:rPr>
        <w:t xml:space="preserve">. </w:t>
      </w:r>
      <w:r w:rsidR="004E77FF" w:rsidRPr="00397834">
        <w:rPr>
          <w:sz w:val="28"/>
          <w:szCs w:val="28"/>
        </w:rPr>
        <w:t>For example, i</w:t>
      </w:r>
      <w:r w:rsidR="006C5E05" w:rsidRPr="00397834">
        <w:rPr>
          <w:sz w:val="28"/>
          <w:szCs w:val="28"/>
        </w:rPr>
        <w:t>f you are making a complaint</w:t>
      </w:r>
      <w:r w:rsidR="009E34BA" w:rsidRPr="00397834">
        <w:rPr>
          <w:sz w:val="28"/>
          <w:szCs w:val="28"/>
        </w:rPr>
        <w:t xml:space="preserve"> about New Zealand</w:t>
      </w:r>
      <w:r w:rsidR="006C5E05" w:rsidRPr="00397834">
        <w:rPr>
          <w:sz w:val="28"/>
          <w:szCs w:val="28"/>
        </w:rPr>
        <w:t>,</w:t>
      </w:r>
      <w:r w:rsidR="005560D5" w:rsidRPr="00397834">
        <w:rPr>
          <w:sz w:val="28"/>
          <w:szCs w:val="28"/>
        </w:rPr>
        <w:t xml:space="preserve"> the </w:t>
      </w:r>
      <w:r w:rsidR="00641D1B" w:rsidRPr="00397834">
        <w:rPr>
          <w:sz w:val="28"/>
          <w:szCs w:val="28"/>
        </w:rPr>
        <w:t xml:space="preserve">issue you are complaining about </w:t>
      </w:r>
      <w:r w:rsidR="005560D5" w:rsidRPr="00397834">
        <w:rPr>
          <w:sz w:val="28"/>
          <w:szCs w:val="28"/>
        </w:rPr>
        <w:t>must have occurred after the 4 November 201</w:t>
      </w:r>
      <w:r w:rsidR="006C5E05" w:rsidRPr="00397834">
        <w:rPr>
          <w:sz w:val="28"/>
          <w:szCs w:val="28"/>
        </w:rPr>
        <w:t>6</w:t>
      </w:r>
      <w:r w:rsidR="005560D5" w:rsidRPr="00397834">
        <w:rPr>
          <w:sz w:val="28"/>
          <w:szCs w:val="28"/>
        </w:rPr>
        <w:t xml:space="preserve">, when the </w:t>
      </w:r>
      <w:r w:rsidR="00524733" w:rsidRPr="00397834">
        <w:rPr>
          <w:sz w:val="28"/>
          <w:szCs w:val="28"/>
        </w:rPr>
        <w:t>CRPD-OP</w:t>
      </w:r>
      <w:r w:rsidR="005560D5" w:rsidRPr="00397834">
        <w:rPr>
          <w:sz w:val="28"/>
          <w:szCs w:val="28"/>
        </w:rPr>
        <w:t xml:space="preserve"> </w:t>
      </w:r>
      <w:r w:rsidR="006C5E05" w:rsidRPr="00397834">
        <w:rPr>
          <w:sz w:val="28"/>
          <w:szCs w:val="28"/>
        </w:rPr>
        <w:t>came</w:t>
      </w:r>
      <w:r w:rsidR="005560D5" w:rsidRPr="00397834">
        <w:rPr>
          <w:sz w:val="28"/>
          <w:szCs w:val="28"/>
        </w:rPr>
        <w:t xml:space="preserve"> into force</w:t>
      </w:r>
      <w:r w:rsidR="006C5E05" w:rsidRPr="00397834">
        <w:rPr>
          <w:sz w:val="28"/>
          <w:szCs w:val="28"/>
        </w:rPr>
        <w:t xml:space="preserve"> in New Zealand. However, if the </w:t>
      </w:r>
      <w:r w:rsidR="00641D1B" w:rsidRPr="00397834">
        <w:rPr>
          <w:sz w:val="28"/>
          <w:szCs w:val="28"/>
        </w:rPr>
        <w:t xml:space="preserve">issue you are complaining about </w:t>
      </w:r>
      <w:r w:rsidR="006C5E05" w:rsidRPr="00397834">
        <w:rPr>
          <w:sz w:val="28"/>
          <w:szCs w:val="28"/>
        </w:rPr>
        <w:t>started before this date and it is still happ</w:t>
      </w:r>
      <w:r w:rsidR="00CE5B73" w:rsidRPr="00397834">
        <w:rPr>
          <w:sz w:val="28"/>
          <w:szCs w:val="28"/>
        </w:rPr>
        <w:t>ening, you can make a complaint to the UN Disability Committee.</w:t>
      </w:r>
    </w:p>
    <w:p w:rsidR="008C5174" w:rsidRPr="002F5F0D" w:rsidRDefault="008C5174" w:rsidP="00397834">
      <w:pPr>
        <w:pStyle w:val="Heading3"/>
        <w:rPr>
          <w:b/>
        </w:rPr>
      </w:pPr>
      <w:bookmarkStart w:id="13" w:name="_Toc7273888"/>
      <w:r w:rsidRPr="002F5F0D">
        <w:rPr>
          <w:b/>
        </w:rPr>
        <w:t xml:space="preserve">Exhausting </w:t>
      </w:r>
      <w:r w:rsidR="005560D5" w:rsidRPr="002F5F0D">
        <w:rPr>
          <w:b/>
        </w:rPr>
        <w:t>domestic</w:t>
      </w:r>
      <w:r w:rsidRPr="002F5F0D">
        <w:rPr>
          <w:b/>
        </w:rPr>
        <w:t xml:space="preserve"> remedies</w:t>
      </w:r>
      <w:bookmarkEnd w:id="13"/>
    </w:p>
    <w:p w:rsidR="00181D98" w:rsidRPr="00397834" w:rsidRDefault="00181D98" w:rsidP="008213DD">
      <w:pPr>
        <w:pStyle w:val="BodyText"/>
        <w:spacing w:after="360"/>
        <w:rPr>
          <w:sz w:val="28"/>
          <w:szCs w:val="28"/>
        </w:rPr>
      </w:pPr>
      <w:r w:rsidRPr="00397834">
        <w:rPr>
          <w:sz w:val="28"/>
          <w:szCs w:val="28"/>
        </w:rPr>
        <w:t>Before you make a complaint to the UN Disability Committee or any other UN Committee</w:t>
      </w:r>
      <w:r w:rsidR="001E26F1" w:rsidRPr="00397834">
        <w:rPr>
          <w:sz w:val="28"/>
          <w:szCs w:val="28"/>
        </w:rPr>
        <w:t>,</w:t>
      </w:r>
      <w:r w:rsidRPr="00397834">
        <w:rPr>
          <w:sz w:val="28"/>
          <w:szCs w:val="28"/>
        </w:rPr>
        <w:t xml:space="preserve"> you must have </w:t>
      </w:r>
      <w:r w:rsidRPr="00397834">
        <w:rPr>
          <w:b/>
          <w:sz w:val="28"/>
          <w:szCs w:val="28"/>
        </w:rPr>
        <w:t xml:space="preserve">exhausted </w:t>
      </w:r>
      <w:r w:rsidR="00CE5B73" w:rsidRPr="00397834">
        <w:rPr>
          <w:b/>
          <w:sz w:val="28"/>
          <w:szCs w:val="28"/>
        </w:rPr>
        <w:t xml:space="preserve">all </w:t>
      </w:r>
      <w:r w:rsidRPr="00397834">
        <w:rPr>
          <w:b/>
          <w:sz w:val="28"/>
          <w:szCs w:val="28"/>
        </w:rPr>
        <w:t>domestic remedies</w:t>
      </w:r>
      <w:r w:rsidRPr="00397834">
        <w:rPr>
          <w:sz w:val="28"/>
          <w:szCs w:val="28"/>
        </w:rPr>
        <w:t>. This</w:t>
      </w:r>
      <w:r w:rsidR="008C5174" w:rsidRPr="00397834">
        <w:rPr>
          <w:sz w:val="28"/>
          <w:szCs w:val="28"/>
        </w:rPr>
        <w:t xml:space="preserve"> </w:t>
      </w:r>
      <w:r w:rsidR="00CE5B73" w:rsidRPr="00397834">
        <w:rPr>
          <w:sz w:val="28"/>
          <w:szCs w:val="28"/>
        </w:rPr>
        <w:t xml:space="preserve">means that you have </w:t>
      </w:r>
      <w:r w:rsidRPr="00397834">
        <w:rPr>
          <w:sz w:val="28"/>
          <w:szCs w:val="28"/>
        </w:rPr>
        <w:t>tried</w:t>
      </w:r>
      <w:r w:rsidR="008C5174" w:rsidRPr="00397834">
        <w:rPr>
          <w:sz w:val="28"/>
          <w:szCs w:val="28"/>
        </w:rPr>
        <w:t xml:space="preserve"> to </w:t>
      </w:r>
      <w:r w:rsidR="00D74366" w:rsidRPr="00397834">
        <w:rPr>
          <w:sz w:val="28"/>
          <w:szCs w:val="28"/>
        </w:rPr>
        <w:t xml:space="preserve">resolve </w:t>
      </w:r>
      <w:r w:rsidR="008C5174" w:rsidRPr="00397834">
        <w:rPr>
          <w:sz w:val="28"/>
          <w:szCs w:val="28"/>
        </w:rPr>
        <w:t>your complain</w:t>
      </w:r>
      <w:r w:rsidR="006C5E05" w:rsidRPr="00397834">
        <w:rPr>
          <w:sz w:val="28"/>
          <w:szCs w:val="28"/>
        </w:rPr>
        <w:t xml:space="preserve">t with all the right agencies </w:t>
      </w:r>
      <w:r w:rsidR="004D0650" w:rsidRPr="00397834">
        <w:rPr>
          <w:sz w:val="28"/>
          <w:szCs w:val="28"/>
        </w:rPr>
        <w:t>in New Zealand</w:t>
      </w:r>
      <w:r w:rsidRPr="00397834">
        <w:rPr>
          <w:sz w:val="28"/>
          <w:szCs w:val="28"/>
        </w:rPr>
        <w:t xml:space="preserve"> and</w:t>
      </w:r>
      <w:r w:rsidR="00391E33" w:rsidRPr="00397834">
        <w:rPr>
          <w:sz w:val="28"/>
          <w:szCs w:val="28"/>
        </w:rPr>
        <w:t>,</w:t>
      </w:r>
      <w:r w:rsidRPr="00397834">
        <w:rPr>
          <w:sz w:val="28"/>
          <w:szCs w:val="28"/>
        </w:rPr>
        <w:t xml:space="preserve"> </w:t>
      </w:r>
      <w:r w:rsidR="00D029F4" w:rsidRPr="00397834">
        <w:rPr>
          <w:sz w:val="28"/>
          <w:szCs w:val="28"/>
        </w:rPr>
        <w:t>if allowable</w:t>
      </w:r>
      <w:r w:rsidR="00391E33" w:rsidRPr="00397834">
        <w:rPr>
          <w:sz w:val="28"/>
          <w:szCs w:val="28"/>
        </w:rPr>
        <w:t>,</w:t>
      </w:r>
      <w:r w:rsidRPr="00397834">
        <w:rPr>
          <w:sz w:val="28"/>
          <w:szCs w:val="28"/>
        </w:rPr>
        <w:t xml:space="preserve"> have taken your complaint to a court or tribunal</w:t>
      </w:r>
      <w:r w:rsidR="004D0650" w:rsidRPr="00397834">
        <w:rPr>
          <w:sz w:val="28"/>
          <w:szCs w:val="28"/>
        </w:rPr>
        <w:t xml:space="preserve">. </w:t>
      </w:r>
    </w:p>
    <w:p w:rsidR="008C5174" w:rsidRPr="00397834" w:rsidRDefault="00EF41EA" w:rsidP="008213DD">
      <w:pPr>
        <w:pStyle w:val="BodyText"/>
        <w:spacing w:after="360"/>
        <w:rPr>
          <w:sz w:val="28"/>
          <w:szCs w:val="28"/>
        </w:rPr>
      </w:pPr>
      <w:r w:rsidRPr="00397834">
        <w:rPr>
          <w:sz w:val="28"/>
          <w:szCs w:val="28"/>
        </w:rPr>
        <w:t>For example, if your complaint is about a government agency then you need to follow the complaints process</w:t>
      </w:r>
      <w:r w:rsidR="00181D98" w:rsidRPr="00397834">
        <w:rPr>
          <w:sz w:val="28"/>
          <w:szCs w:val="28"/>
        </w:rPr>
        <w:t xml:space="preserve"> of that particular agenc</w:t>
      </w:r>
      <w:r w:rsidR="00FE2800" w:rsidRPr="00397834">
        <w:rPr>
          <w:sz w:val="28"/>
          <w:szCs w:val="28"/>
        </w:rPr>
        <w:t>y</w:t>
      </w:r>
      <w:r w:rsidRPr="00397834">
        <w:rPr>
          <w:sz w:val="28"/>
          <w:szCs w:val="28"/>
        </w:rPr>
        <w:t xml:space="preserve">. If you cannot sort out your problem by doing this, then you can ask </w:t>
      </w:r>
      <w:r w:rsidR="004A2012" w:rsidRPr="00397834">
        <w:rPr>
          <w:sz w:val="28"/>
          <w:szCs w:val="28"/>
        </w:rPr>
        <w:t xml:space="preserve">that an </w:t>
      </w:r>
      <w:r w:rsidRPr="00397834">
        <w:rPr>
          <w:sz w:val="28"/>
          <w:szCs w:val="28"/>
        </w:rPr>
        <w:t xml:space="preserve">Ombudsman </w:t>
      </w:r>
      <w:r w:rsidR="00BE10DE" w:rsidRPr="00397834">
        <w:rPr>
          <w:sz w:val="28"/>
          <w:szCs w:val="28"/>
        </w:rPr>
        <w:t xml:space="preserve">or another </w:t>
      </w:r>
      <w:r w:rsidR="00F65426" w:rsidRPr="00397834">
        <w:rPr>
          <w:sz w:val="28"/>
          <w:szCs w:val="28"/>
        </w:rPr>
        <w:t xml:space="preserve">suitable </w:t>
      </w:r>
      <w:r w:rsidR="00BE10DE" w:rsidRPr="00397834">
        <w:rPr>
          <w:sz w:val="28"/>
          <w:szCs w:val="28"/>
        </w:rPr>
        <w:t xml:space="preserve">independent complaints-handling body </w:t>
      </w:r>
      <w:r w:rsidRPr="00397834">
        <w:rPr>
          <w:sz w:val="28"/>
          <w:szCs w:val="28"/>
        </w:rPr>
        <w:t>look into your complaint. If you</w:t>
      </w:r>
      <w:r w:rsidR="00BE10DE" w:rsidRPr="00397834">
        <w:rPr>
          <w:sz w:val="28"/>
          <w:szCs w:val="28"/>
        </w:rPr>
        <w:t>r issue is still not resolved</w:t>
      </w:r>
      <w:r w:rsidRPr="00397834">
        <w:rPr>
          <w:sz w:val="28"/>
          <w:szCs w:val="28"/>
        </w:rPr>
        <w:t xml:space="preserve">, then your next step might be to make a complaint using the </w:t>
      </w:r>
      <w:r w:rsidR="00524733" w:rsidRPr="00397834">
        <w:rPr>
          <w:sz w:val="28"/>
          <w:szCs w:val="28"/>
        </w:rPr>
        <w:t>CRPD-OP</w:t>
      </w:r>
      <w:r w:rsidRPr="00397834">
        <w:rPr>
          <w:sz w:val="28"/>
          <w:szCs w:val="28"/>
        </w:rPr>
        <w:t>.</w:t>
      </w:r>
    </w:p>
    <w:p w:rsidR="00FE2800" w:rsidRPr="00397834" w:rsidRDefault="00FE2800" w:rsidP="008213DD">
      <w:pPr>
        <w:pStyle w:val="BodyText"/>
        <w:spacing w:after="360"/>
        <w:rPr>
          <w:sz w:val="28"/>
          <w:szCs w:val="28"/>
        </w:rPr>
      </w:pPr>
      <w:r w:rsidRPr="00397834">
        <w:rPr>
          <w:sz w:val="28"/>
          <w:szCs w:val="28"/>
        </w:rPr>
        <w:t xml:space="preserve">Another example is where </w:t>
      </w:r>
      <w:r w:rsidR="00DA0EF0" w:rsidRPr="00397834">
        <w:rPr>
          <w:sz w:val="28"/>
          <w:szCs w:val="28"/>
        </w:rPr>
        <w:t>you believe your</w:t>
      </w:r>
      <w:r w:rsidRPr="00397834">
        <w:rPr>
          <w:sz w:val="28"/>
          <w:szCs w:val="28"/>
        </w:rPr>
        <w:t xml:space="preserve"> human rights have been abused or denied</w:t>
      </w:r>
      <w:r w:rsidR="00DA0EF0" w:rsidRPr="00397834">
        <w:rPr>
          <w:sz w:val="28"/>
          <w:szCs w:val="28"/>
        </w:rPr>
        <w:t xml:space="preserve"> because of your disability. If you think this has happened, you can make a complaint to the Human Rights Commission. You may </w:t>
      </w:r>
      <w:r w:rsidR="000513F7" w:rsidRPr="00397834">
        <w:rPr>
          <w:sz w:val="28"/>
          <w:szCs w:val="28"/>
        </w:rPr>
        <w:t xml:space="preserve">then </w:t>
      </w:r>
      <w:r w:rsidR="00DA0EF0" w:rsidRPr="00397834">
        <w:rPr>
          <w:sz w:val="28"/>
          <w:szCs w:val="28"/>
        </w:rPr>
        <w:t xml:space="preserve">be invited to </w:t>
      </w:r>
      <w:r w:rsidR="001E26F1" w:rsidRPr="00397834">
        <w:rPr>
          <w:sz w:val="28"/>
          <w:szCs w:val="28"/>
        </w:rPr>
        <w:t>take part</w:t>
      </w:r>
      <w:r w:rsidR="00DA0EF0" w:rsidRPr="00397834">
        <w:rPr>
          <w:sz w:val="28"/>
          <w:szCs w:val="28"/>
        </w:rPr>
        <w:t xml:space="preserve"> in a mediation process with the </w:t>
      </w:r>
      <w:r w:rsidR="00CE5B73" w:rsidRPr="00397834">
        <w:rPr>
          <w:sz w:val="28"/>
          <w:szCs w:val="28"/>
        </w:rPr>
        <w:t xml:space="preserve">agency or organisation involved </w:t>
      </w:r>
      <w:r w:rsidR="00DA0EF0" w:rsidRPr="00397834">
        <w:rPr>
          <w:sz w:val="28"/>
          <w:szCs w:val="28"/>
        </w:rPr>
        <w:t>to</w:t>
      </w:r>
      <w:r w:rsidR="00CE5B73" w:rsidRPr="00397834">
        <w:rPr>
          <w:sz w:val="28"/>
          <w:szCs w:val="28"/>
        </w:rPr>
        <w:t xml:space="preserve"> try and resolve your complaint</w:t>
      </w:r>
      <w:r w:rsidR="00DA0EF0" w:rsidRPr="00397834">
        <w:rPr>
          <w:sz w:val="28"/>
          <w:szCs w:val="28"/>
        </w:rPr>
        <w:t xml:space="preserve">. If you </w:t>
      </w:r>
      <w:r w:rsidR="00CE5B73" w:rsidRPr="00397834">
        <w:rPr>
          <w:sz w:val="28"/>
          <w:szCs w:val="28"/>
        </w:rPr>
        <w:t xml:space="preserve">and the organisation or agency are not able to </w:t>
      </w:r>
      <w:r w:rsidR="00CE5B73" w:rsidRPr="00397834">
        <w:rPr>
          <w:sz w:val="28"/>
          <w:szCs w:val="28"/>
        </w:rPr>
        <w:lastRenderedPageBreak/>
        <w:t xml:space="preserve">resolve the complaint through mediation </w:t>
      </w:r>
      <w:r w:rsidR="00DA0EF0" w:rsidRPr="00397834">
        <w:rPr>
          <w:sz w:val="28"/>
          <w:szCs w:val="28"/>
        </w:rPr>
        <w:t xml:space="preserve">then you </w:t>
      </w:r>
      <w:r w:rsidR="00CE5B73" w:rsidRPr="00397834">
        <w:rPr>
          <w:sz w:val="28"/>
          <w:szCs w:val="28"/>
        </w:rPr>
        <w:t xml:space="preserve">can </w:t>
      </w:r>
      <w:r w:rsidR="00DA0EF0" w:rsidRPr="00397834">
        <w:rPr>
          <w:sz w:val="28"/>
          <w:szCs w:val="28"/>
        </w:rPr>
        <w:t>take your complaint to the Human Rights Review Tribunal. If you</w:t>
      </w:r>
      <w:r w:rsidR="00BE10DE" w:rsidRPr="00397834">
        <w:rPr>
          <w:sz w:val="28"/>
          <w:szCs w:val="28"/>
        </w:rPr>
        <w:t>r issue is still not resolved</w:t>
      </w:r>
      <w:r w:rsidR="00DA0EF0" w:rsidRPr="00397834">
        <w:rPr>
          <w:sz w:val="28"/>
          <w:szCs w:val="28"/>
        </w:rPr>
        <w:t xml:space="preserve">, you then have the opportunity to make a complaint to the UN Disability Committee. </w:t>
      </w:r>
    </w:p>
    <w:p w:rsidR="009970B2" w:rsidRDefault="009970B2" w:rsidP="008213DD">
      <w:pPr>
        <w:pStyle w:val="BodyText"/>
        <w:spacing w:after="360"/>
        <w:rPr>
          <w:sz w:val="28"/>
          <w:szCs w:val="28"/>
          <w:lang w:eastAsia="en-NZ"/>
        </w:rPr>
      </w:pPr>
      <w:r w:rsidRPr="00397834">
        <w:rPr>
          <w:sz w:val="28"/>
          <w:szCs w:val="28"/>
        </w:rPr>
        <w:t xml:space="preserve">The UN Disability Committee will not normally examine complaints if all domestic remedies </w:t>
      </w:r>
      <w:r w:rsidRPr="00397834">
        <w:rPr>
          <w:b/>
          <w:sz w:val="28"/>
          <w:szCs w:val="28"/>
        </w:rPr>
        <w:t>have not</w:t>
      </w:r>
      <w:r w:rsidRPr="00397834">
        <w:rPr>
          <w:sz w:val="28"/>
          <w:szCs w:val="28"/>
        </w:rPr>
        <w:t xml:space="preserve"> been exhausted. However, i</w:t>
      </w:r>
      <w:r w:rsidRPr="00397834">
        <w:rPr>
          <w:sz w:val="28"/>
          <w:szCs w:val="28"/>
          <w:lang w:eastAsia="en-NZ"/>
        </w:rPr>
        <w:t xml:space="preserve">f you think this would take too long or not give you the right solution to your complaint you will need to give your reasons for this to the UN Disability Committee. </w:t>
      </w:r>
    </w:p>
    <w:p w:rsidR="002F5F0D" w:rsidRPr="00397834" w:rsidRDefault="001F3A11" w:rsidP="008213DD">
      <w:pPr>
        <w:pStyle w:val="BodyText"/>
        <w:spacing w:after="360"/>
        <w:rPr>
          <w:sz w:val="28"/>
          <w:szCs w:val="28"/>
          <w:lang w:eastAsia="en-NZ"/>
        </w:rPr>
      </w:pPr>
      <w:hyperlink w:anchor="TOCMain" w:history="1">
        <w:r w:rsidR="002F5F0D" w:rsidRPr="002F5F0D">
          <w:rPr>
            <w:rStyle w:val="Hyperlink"/>
            <w:sz w:val="28"/>
            <w:szCs w:val="28"/>
          </w:rPr>
          <w:t>Back to Contents</w:t>
        </w:r>
      </w:hyperlink>
      <w:r w:rsidR="002F5F0D">
        <w:rPr>
          <w:sz w:val="28"/>
          <w:szCs w:val="28"/>
        </w:rPr>
        <w:t>.</w:t>
      </w:r>
    </w:p>
    <w:p w:rsidR="001B4A21" w:rsidRPr="008213DD" w:rsidRDefault="001B4A21" w:rsidP="00883167">
      <w:pPr>
        <w:pStyle w:val="BodyText"/>
        <w:rPr>
          <w:rStyle w:val="Emphasis"/>
          <w:sz w:val="32"/>
          <w:szCs w:val="32"/>
        </w:rPr>
      </w:pPr>
      <w:r w:rsidRPr="008213DD">
        <w:rPr>
          <w:rStyle w:val="Emphasis"/>
          <w:sz w:val="32"/>
          <w:szCs w:val="32"/>
        </w:rPr>
        <w:t>Complaint Line</w:t>
      </w:r>
    </w:p>
    <w:p w:rsidR="00DF18BF" w:rsidRDefault="001F3A11" w:rsidP="008213DD">
      <w:pPr>
        <w:pStyle w:val="BodyText"/>
        <w:spacing w:after="360"/>
        <w:rPr>
          <w:sz w:val="28"/>
          <w:szCs w:val="28"/>
        </w:rPr>
      </w:pPr>
      <w:hyperlink r:id="rId33" w:history="1">
        <w:r w:rsidR="00DF18BF" w:rsidRPr="00397834">
          <w:rPr>
            <w:rStyle w:val="Hyperlink"/>
            <w:sz w:val="28"/>
            <w:szCs w:val="28"/>
          </w:rPr>
          <w:t>Complaint Line</w:t>
        </w:r>
      </w:hyperlink>
      <w:r w:rsidR="00DF18BF" w:rsidRPr="00397834">
        <w:rPr>
          <w:sz w:val="28"/>
          <w:szCs w:val="28"/>
        </w:rPr>
        <w:t xml:space="preserve"> is a useful</w:t>
      </w:r>
      <w:r w:rsidR="00A40000" w:rsidRPr="00397834">
        <w:rPr>
          <w:sz w:val="28"/>
          <w:szCs w:val="28"/>
        </w:rPr>
        <w:t xml:space="preserve"> online</w:t>
      </w:r>
      <w:r w:rsidR="00DF18BF" w:rsidRPr="00397834">
        <w:rPr>
          <w:sz w:val="28"/>
          <w:szCs w:val="28"/>
        </w:rPr>
        <w:t xml:space="preserve"> tool that can be used </w:t>
      </w:r>
      <w:r w:rsidR="005316F0" w:rsidRPr="00397834">
        <w:rPr>
          <w:sz w:val="28"/>
          <w:szCs w:val="28"/>
        </w:rPr>
        <w:t xml:space="preserve">to find the correct agency to complain to or find </w:t>
      </w:r>
      <w:r w:rsidR="00D03317" w:rsidRPr="00397834">
        <w:rPr>
          <w:sz w:val="28"/>
          <w:szCs w:val="28"/>
        </w:rPr>
        <w:t xml:space="preserve">an agency’s </w:t>
      </w:r>
      <w:r w:rsidR="005316F0" w:rsidRPr="00397834">
        <w:rPr>
          <w:sz w:val="28"/>
          <w:szCs w:val="28"/>
        </w:rPr>
        <w:t>contact information. You can select the agency or category</w:t>
      </w:r>
      <w:r w:rsidR="006A7A00" w:rsidRPr="00397834">
        <w:rPr>
          <w:sz w:val="28"/>
          <w:szCs w:val="28"/>
        </w:rPr>
        <w:t xml:space="preserve"> box</w:t>
      </w:r>
      <w:r w:rsidR="005316F0" w:rsidRPr="00397834">
        <w:rPr>
          <w:sz w:val="28"/>
          <w:szCs w:val="28"/>
        </w:rPr>
        <w:t xml:space="preserve"> </w:t>
      </w:r>
      <w:r w:rsidR="00D03317" w:rsidRPr="00397834">
        <w:rPr>
          <w:sz w:val="28"/>
          <w:szCs w:val="28"/>
        </w:rPr>
        <w:t>(each of these boxes has a</w:t>
      </w:r>
      <w:r w:rsidR="005316F0" w:rsidRPr="00397834">
        <w:rPr>
          <w:sz w:val="28"/>
          <w:szCs w:val="28"/>
        </w:rPr>
        <w:t xml:space="preserve"> dr</w:t>
      </w:r>
      <w:r w:rsidR="00D03317" w:rsidRPr="00397834">
        <w:rPr>
          <w:sz w:val="28"/>
          <w:szCs w:val="28"/>
        </w:rPr>
        <w:t>op-down menu)</w:t>
      </w:r>
      <w:r w:rsidR="005316F0" w:rsidRPr="00397834">
        <w:rPr>
          <w:sz w:val="28"/>
          <w:szCs w:val="28"/>
        </w:rPr>
        <w:t xml:space="preserve">, or </w:t>
      </w:r>
      <w:r w:rsidR="00D03317" w:rsidRPr="00397834">
        <w:rPr>
          <w:sz w:val="28"/>
          <w:szCs w:val="28"/>
        </w:rPr>
        <w:t xml:space="preserve">if you are unsure who you should contact, </w:t>
      </w:r>
      <w:r w:rsidR="005316F0" w:rsidRPr="00397834">
        <w:rPr>
          <w:sz w:val="28"/>
          <w:szCs w:val="28"/>
        </w:rPr>
        <w:t xml:space="preserve">a third search box </w:t>
      </w:r>
      <w:r w:rsidR="00D03317" w:rsidRPr="00397834">
        <w:rPr>
          <w:sz w:val="28"/>
          <w:szCs w:val="28"/>
        </w:rPr>
        <w:t>allows you to add a key search term</w:t>
      </w:r>
      <w:r w:rsidR="005316F0" w:rsidRPr="00397834">
        <w:rPr>
          <w:sz w:val="28"/>
          <w:szCs w:val="28"/>
        </w:rPr>
        <w:t xml:space="preserve">. </w:t>
      </w:r>
    </w:p>
    <w:p w:rsidR="002F5F0D" w:rsidRPr="00397834" w:rsidRDefault="001F3A11" w:rsidP="008213DD">
      <w:pPr>
        <w:pStyle w:val="BodyText"/>
        <w:spacing w:after="360"/>
        <w:rPr>
          <w:sz w:val="28"/>
          <w:szCs w:val="28"/>
        </w:rPr>
      </w:pPr>
      <w:hyperlink w:anchor="TOCMain" w:history="1">
        <w:r w:rsidR="002F5F0D" w:rsidRPr="002F5F0D">
          <w:rPr>
            <w:rStyle w:val="Hyperlink"/>
            <w:sz w:val="28"/>
            <w:szCs w:val="28"/>
          </w:rPr>
          <w:t>Back to Contents</w:t>
        </w:r>
      </w:hyperlink>
      <w:r w:rsidR="002F5F0D">
        <w:rPr>
          <w:sz w:val="28"/>
          <w:szCs w:val="28"/>
        </w:rPr>
        <w:t>.</w:t>
      </w:r>
    </w:p>
    <w:p w:rsidR="00367726" w:rsidRPr="008213DD" w:rsidRDefault="00367726" w:rsidP="00315606">
      <w:pPr>
        <w:pStyle w:val="Heading2"/>
        <w:numPr>
          <w:ilvl w:val="0"/>
          <w:numId w:val="0"/>
        </w:numPr>
        <w:rPr>
          <w:sz w:val="44"/>
          <w:szCs w:val="44"/>
        </w:rPr>
      </w:pPr>
      <w:bookmarkStart w:id="14" w:name="_Toc7273889"/>
      <w:r w:rsidRPr="008213DD">
        <w:rPr>
          <w:sz w:val="44"/>
          <w:szCs w:val="44"/>
        </w:rPr>
        <w:t xml:space="preserve">How do I </w:t>
      </w:r>
      <w:r w:rsidR="009A142C" w:rsidRPr="008213DD">
        <w:rPr>
          <w:sz w:val="44"/>
          <w:szCs w:val="44"/>
        </w:rPr>
        <w:t xml:space="preserve">make a </w:t>
      </w:r>
      <w:r w:rsidRPr="008213DD">
        <w:rPr>
          <w:sz w:val="44"/>
          <w:szCs w:val="44"/>
        </w:rPr>
        <w:t>complain</w:t>
      </w:r>
      <w:r w:rsidR="009A142C" w:rsidRPr="008213DD">
        <w:rPr>
          <w:sz w:val="44"/>
          <w:szCs w:val="44"/>
        </w:rPr>
        <w:t>t</w:t>
      </w:r>
      <w:r w:rsidRPr="008213DD">
        <w:rPr>
          <w:sz w:val="44"/>
          <w:szCs w:val="44"/>
        </w:rPr>
        <w:t xml:space="preserve"> to the UN Disability Committee?</w:t>
      </w:r>
      <w:bookmarkEnd w:id="14"/>
    </w:p>
    <w:p w:rsidR="00367726" w:rsidRPr="00397834" w:rsidRDefault="00367726" w:rsidP="008213DD">
      <w:pPr>
        <w:pStyle w:val="BodyText"/>
        <w:spacing w:after="360"/>
        <w:rPr>
          <w:sz w:val="28"/>
          <w:szCs w:val="28"/>
        </w:rPr>
      </w:pPr>
      <w:r w:rsidRPr="00397834">
        <w:rPr>
          <w:sz w:val="28"/>
          <w:szCs w:val="28"/>
        </w:rPr>
        <w:t xml:space="preserve">The </w:t>
      </w:r>
      <w:r w:rsidR="00524733" w:rsidRPr="00397834">
        <w:rPr>
          <w:sz w:val="28"/>
          <w:szCs w:val="28"/>
        </w:rPr>
        <w:t>CRPD-OP</w:t>
      </w:r>
      <w:r w:rsidRPr="00397834">
        <w:rPr>
          <w:sz w:val="28"/>
          <w:szCs w:val="28"/>
        </w:rPr>
        <w:t xml:space="preserve"> tells you how </w:t>
      </w:r>
      <w:r w:rsidR="00FE5C64" w:rsidRPr="00397834">
        <w:rPr>
          <w:sz w:val="28"/>
          <w:szCs w:val="28"/>
        </w:rPr>
        <w:t xml:space="preserve">to </w:t>
      </w:r>
      <w:r w:rsidRPr="00397834">
        <w:rPr>
          <w:sz w:val="28"/>
          <w:szCs w:val="28"/>
        </w:rPr>
        <w:t xml:space="preserve">make a complaint to the UN Disability Committee. It also explains how </w:t>
      </w:r>
      <w:r w:rsidR="004D0650" w:rsidRPr="00397834">
        <w:rPr>
          <w:sz w:val="28"/>
          <w:szCs w:val="28"/>
        </w:rPr>
        <w:t>an</w:t>
      </w:r>
      <w:r w:rsidRPr="00397834">
        <w:rPr>
          <w:sz w:val="28"/>
          <w:szCs w:val="28"/>
        </w:rPr>
        <w:t xml:space="preserve"> inquiry will be carried out</w:t>
      </w:r>
      <w:r w:rsidR="001E26F1" w:rsidRPr="00397834">
        <w:rPr>
          <w:sz w:val="28"/>
          <w:szCs w:val="28"/>
        </w:rPr>
        <w:t xml:space="preserve"> into a complaint.</w:t>
      </w:r>
    </w:p>
    <w:p w:rsidR="00367726" w:rsidRPr="00397834" w:rsidRDefault="004D0650" w:rsidP="008213DD">
      <w:pPr>
        <w:pStyle w:val="BodyText"/>
        <w:spacing w:after="360"/>
        <w:rPr>
          <w:sz w:val="28"/>
          <w:szCs w:val="28"/>
        </w:rPr>
      </w:pPr>
      <w:r w:rsidRPr="00397834">
        <w:rPr>
          <w:sz w:val="28"/>
          <w:szCs w:val="28"/>
        </w:rPr>
        <w:t>Your</w:t>
      </w:r>
      <w:r w:rsidR="00367726" w:rsidRPr="00397834">
        <w:rPr>
          <w:sz w:val="28"/>
          <w:szCs w:val="28"/>
        </w:rPr>
        <w:t xml:space="preserve"> complaint must be sent in writing in one of the</w:t>
      </w:r>
      <w:r w:rsidR="004417DC" w:rsidRPr="00397834">
        <w:rPr>
          <w:sz w:val="28"/>
          <w:szCs w:val="28"/>
        </w:rPr>
        <w:t xml:space="preserve"> official </w:t>
      </w:r>
      <w:r w:rsidR="00367726" w:rsidRPr="00397834">
        <w:rPr>
          <w:sz w:val="28"/>
          <w:szCs w:val="28"/>
        </w:rPr>
        <w:t xml:space="preserve">languages of the </w:t>
      </w:r>
      <w:r w:rsidR="004417DC" w:rsidRPr="00397834">
        <w:rPr>
          <w:sz w:val="28"/>
          <w:szCs w:val="28"/>
        </w:rPr>
        <w:t>United Nations</w:t>
      </w:r>
      <w:r w:rsidR="00946AA7" w:rsidRPr="00397834">
        <w:rPr>
          <w:sz w:val="28"/>
          <w:szCs w:val="28"/>
        </w:rPr>
        <w:t xml:space="preserve"> </w:t>
      </w:r>
      <w:r w:rsidR="00946AA7" w:rsidRPr="00397834">
        <w:rPr>
          <w:sz w:val="28"/>
          <w:szCs w:val="28"/>
          <w:lang w:eastAsia="en-NZ"/>
        </w:rPr>
        <w:t>–</w:t>
      </w:r>
      <w:r w:rsidR="00946AA7" w:rsidRPr="00397834">
        <w:rPr>
          <w:sz w:val="28"/>
          <w:szCs w:val="28"/>
        </w:rPr>
        <w:t xml:space="preserve"> </w:t>
      </w:r>
      <w:r w:rsidR="00367726" w:rsidRPr="00397834">
        <w:rPr>
          <w:sz w:val="28"/>
          <w:szCs w:val="28"/>
        </w:rPr>
        <w:t xml:space="preserve">Arabic, English, French, Mandarin, Russian or Spanish. </w:t>
      </w:r>
    </w:p>
    <w:p w:rsidR="00367726" w:rsidRDefault="00CA4B75" w:rsidP="008213DD">
      <w:pPr>
        <w:pStyle w:val="BodyText"/>
        <w:spacing w:after="360"/>
        <w:rPr>
          <w:sz w:val="28"/>
          <w:szCs w:val="28"/>
          <w:lang w:eastAsia="en-NZ"/>
        </w:rPr>
      </w:pPr>
      <w:r w:rsidRPr="00397834">
        <w:rPr>
          <w:sz w:val="28"/>
          <w:szCs w:val="28"/>
        </w:rPr>
        <w:t xml:space="preserve">It would help the Committee if you tell them which rights in the </w:t>
      </w:r>
      <w:r w:rsidR="004B1C82">
        <w:rPr>
          <w:sz w:val="28"/>
          <w:szCs w:val="28"/>
        </w:rPr>
        <w:t>CRPD</w:t>
      </w:r>
      <w:r w:rsidRPr="00397834">
        <w:rPr>
          <w:sz w:val="28"/>
          <w:szCs w:val="28"/>
        </w:rPr>
        <w:t xml:space="preserve"> you believe have been violated or denied. </w:t>
      </w:r>
      <w:r w:rsidR="00367726" w:rsidRPr="00397834">
        <w:rPr>
          <w:sz w:val="28"/>
          <w:szCs w:val="28"/>
          <w:lang w:eastAsia="en-NZ"/>
        </w:rPr>
        <w:t xml:space="preserve">There is a model complaint form online which you </w:t>
      </w:r>
      <w:r w:rsidR="004D0650" w:rsidRPr="00397834">
        <w:rPr>
          <w:sz w:val="28"/>
          <w:szCs w:val="28"/>
          <w:lang w:eastAsia="en-NZ"/>
        </w:rPr>
        <w:t>should</w:t>
      </w:r>
      <w:r w:rsidR="00367726" w:rsidRPr="00397834">
        <w:rPr>
          <w:sz w:val="28"/>
          <w:szCs w:val="28"/>
          <w:lang w:eastAsia="en-NZ"/>
        </w:rPr>
        <w:t xml:space="preserve"> use. </w:t>
      </w:r>
      <w:r w:rsidR="009552D8" w:rsidRPr="00397834">
        <w:rPr>
          <w:sz w:val="28"/>
          <w:szCs w:val="28"/>
          <w:lang w:eastAsia="en-NZ"/>
        </w:rPr>
        <w:t xml:space="preserve">A link to this form can </w:t>
      </w:r>
      <w:r w:rsidR="004D0650" w:rsidRPr="00397834">
        <w:rPr>
          <w:sz w:val="28"/>
          <w:szCs w:val="28"/>
          <w:lang w:eastAsia="en-NZ"/>
        </w:rPr>
        <w:t>be found at</w:t>
      </w:r>
      <w:r w:rsidR="00367726" w:rsidRPr="00397834">
        <w:rPr>
          <w:sz w:val="28"/>
          <w:szCs w:val="28"/>
          <w:lang w:eastAsia="en-NZ"/>
        </w:rPr>
        <w:t>:</w:t>
      </w:r>
      <w:hyperlink r:id="rId34" w:tooltip="Open external link" w:history="1">
        <w:r w:rsidR="00367726" w:rsidRPr="00397834">
          <w:rPr>
            <w:color w:val="0000FF"/>
            <w:sz w:val="28"/>
            <w:szCs w:val="28"/>
            <w:u w:val="single"/>
            <w:lang w:eastAsia="en-NZ"/>
          </w:rPr>
          <w:t xml:space="preserve"> www.ohchr.org/EN/HRBodies/CRPD </w:t>
        </w:r>
      </w:hyperlink>
      <w:r w:rsidR="00367726" w:rsidRPr="00397834">
        <w:rPr>
          <w:sz w:val="28"/>
          <w:szCs w:val="28"/>
          <w:lang w:eastAsia="en-NZ"/>
        </w:rPr>
        <w:t>.</w:t>
      </w:r>
    </w:p>
    <w:p w:rsidR="002F5F0D" w:rsidRPr="00397834" w:rsidRDefault="001F3A11" w:rsidP="008213DD">
      <w:pPr>
        <w:pStyle w:val="BodyText"/>
        <w:spacing w:after="360"/>
        <w:rPr>
          <w:sz w:val="28"/>
          <w:szCs w:val="28"/>
        </w:rPr>
      </w:pPr>
      <w:hyperlink w:anchor="TOCMain" w:history="1">
        <w:r w:rsidR="002F5F0D" w:rsidRPr="002F5F0D">
          <w:rPr>
            <w:rStyle w:val="Hyperlink"/>
            <w:sz w:val="28"/>
            <w:szCs w:val="28"/>
          </w:rPr>
          <w:t>Back to Contents</w:t>
        </w:r>
      </w:hyperlink>
      <w:r w:rsidR="002F5F0D">
        <w:rPr>
          <w:sz w:val="28"/>
          <w:szCs w:val="28"/>
        </w:rPr>
        <w:t>.</w:t>
      </w:r>
    </w:p>
    <w:p w:rsidR="00343D50" w:rsidRPr="0049075F" w:rsidRDefault="00367726" w:rsidP="00617266">
      <w:pPr>
        <w:pStyle w:val="Heading2"/>
        <w:numPr>
          <w:ilvl w:val="0"/>
          <w:numId w:val="0"/>
        </w:numPr>
      </w:pPr>
      <w:bookmarkStart w:id="15" w:name="_Toc7273890"/>
      <w:r w:rsidRPr="0049075F">
        <w:lastRenderedPageBreak/>
        <w:t>W</w:t>
      </w:r>
      <w:r w:rsidR="00343D50" w:rsidRPr="0049075F">
        <w:t xml:space="preserve">hat does the </w:t>
      </w:r>
      <w:r w:rsidR="006C5E05" w:rsidRPr="0049075F">
        <w:t xml:space="preserve">UN Disability Committee </w:t>
      </w:r>
      <w:r w:rsidR="00343D50" w:rsidRPr="0049075F">
        <w:t>do with a complaint?</w:t>
      </w:r>
      <w:bookmarkEnd w:id="15"/>
      <w:r w:rsidR="00343D50" w:rsidRPr="0049075F">
        <w:t xml:space="preserve"> </w:t>
      </w:r>
    </w:p>
    <w:p w:rsidR="00343D50" w:rsidRPr="00397834" w:rsidRDefault="00D54CE9" w:rsidP="00343D50">
      <w:pPr>
        <w:pStyle w:val="BodyText"/>
        <w:rPr>
          <w:sz w:val="28"/>
          <w:szCs w:val="28"/>
        </w:rPr>
      </w:pPr>
      <w:r w:rsidRPr="00397834">
        <w:rPr>
          <w:sz w:val="28"/>
          <w:szCs w:val="28"/>
        </w:rPr>
        <w:t>When</w:t>
      </w:r>
      <w:r w:rsidR="00343D50" w:rsidRPr="00397834">
        <w:rPr>
          <w:sz w:val="28"/>
          <w:szCs w:val="28"/>
        </w:rPr>
        <w:t xml:space="preserve"> </w:t>
      </w:r>
      <w:r w:rsidR="00D02441" w:rsidRPr="00397834">
        <w:rPr>
          <w:sz w:val="28"/>
          <w:szCs w:val="28"/>
        </w:rPr>
        <w:t xml:space="preserve">the </w:t>
      </w:r>
      <w:r w:rsidR="006C5E05" w:rsidRPr="00397834">
        <w:rPr>
          <w:sz w:val="28"/>
          <w:szCs w:val="28"/>
        </w:rPr>
        <w:t>UN Disability Committee</w:t>
      </w:r>
      <w:r w:rsidRPr="00397834">
        <w:rPr>
          <w:sz w:val="28"/>
          <w:szCs w:val="28"/>
        </w:rPr>
        <w:t xml:space="preserve"> receives your complaint, it will</w:t>
      </w:r>
      <w:r w:rsidR="006C5E05" w:rsidRPr="00397834">
        <w:rPr>
          <w:sz w:val="28"/>
          <w:szCs w:val="28"/>
        </w:rPr>
        <w:t xml:space="preserve"> </w:t>
      </w:r>
      <w:r w:rsidR="00343D50" w:rsidRPr="00397834">
        <w:rPr>
          <w:sz w:val="28"/>
          <w:szCs w:val="28"/>
        </w:rPr>
        <w:t xml:space="preserve">decide if </w:t>
      </w:r>
      <w:r w:rsidRPr="00397834">
        <w:rPr>
          <w:sz w:val="28"/>
          <w:szCs w:val="28"/>
        </w:rPr>
        <w:t xml:space="preserve">a </w:t>
      </w:r>
      <w:r w:rsidR="005E7EB7" w:rsidRPr="00397834">
        <w:rPr>
          <w:sz w:val="28"/>
          <w:szCs w:val="28"/>
        </w:rPr>
        <w:t>human rights abuse</w:t>
      </w:r>
      <w:r w:rsidRPr="00397834">
        <w:rPr>
          <w:sz w:val="28"/>
          <w:szCs w:val="28"/>
        </w:rPr>
        <w:t xml:space="preserve"> has or has not happened. </w:t>
      </w:r>
      <w:r w:rsidR="006C5E05" w:rsidRPr="00397834">
        <w:rPr>
          <w:sz w:val="28"/>
          <w:szCs w:val="28"/>
        </w:rPr>
        <w:t>This will</w:t>
      </w:r>
      <w:r w:rsidR="00F851D6" w:rsidRPr="00397834">
        <w:rPr>
          <w:sz w:val="28"/>
          <w:szCs w:val="28"/>
        </w:rPr>
        <w:t xml:space="preserve"> take place in a </w:t>
      </w:r>
      <w:r w:rsidR="00F70D75" w:rsidRPr="00397834">
        <w:rPr>
          <w:sz w:val="28"/>
          <w:szCs w:val="28"/>
        </w:rPr>
        <w:t>private</w:t>
      </w:r>
      <w:r w:rsidR="00F851D6" w:rsidRPr="00397834">
        <w:rPr>
          <w:sz w:val="28"/>
          <w:szCs w:val="28"/>
        </w:rPr>
        <w:t xml:space="preserve"> </w:t>
      </w:r>
      <w:r w:rsidR="004A2012" w:rsidRPr="00397834">
        <w:rPr>
          <w:sz w:val="28"/>
          <w:szCs w:val="28"/>
        </w:rPr>
        <w:t xml:space="preserve">meeting </w:t>
      </w:r>
      <w:r w:rsidR="005E7EB7" w:rsidRPr="00397834">
        <w:rPr>
          <w:sz w:val="28"/>
          <w:szCs w:val="28"/>
        </w:rPr>
        <w:t>of the UN Disability Committee</w:t>
      </w:r>
      <w:r w:rsidR="00F851D6" w:rsidRPr="00397834">
        <w:rPr>
          <w:sz w:val="28"/>
          <w:szCs w:val="28"/>
        </w:rPr>
        <w:t xml:space="preserve">. </w:t>
      </w:r>
      <w:r w:rsidR="00A924AA" w:rsidRPr="00397834">
        <w:rPr>
          <w:sz w:val="28"/>
          <w:szCs w:val="28"/>
        </w:rPr>
        <w:t xml:space="preserve">The UN Disability Committee usually meets twice a year. </w:t>
      </w:r>
      <w:r w:rsidR="00DA1FD3" w:rsidRPr="00397834">
        <w:rPr>
          <w:sz w:val="28"/>
          <w:szCs w:val="28"/>
        </w:rPr>
        <w:t xml:space="preserve"> </w:t>
      </w:r>
    </w:p>
    <w:p w:rsidR="000D1A40" w:rsidRPr="00397834" w:rsidRDefault="00D54CE9" w:rsidP="00883167">
      <w:pPr>
        <w:pStyle w:val="BodyText"/>
        <w:rPr>
          <w:sz w:val="28"/>
          <w:szCs w:val="28"/>
        </w:rPr>
      </w:pPr>
      <w:r w:rsidRPr="00397834">
        <w:rPr>
          <w:sz w:val="28"/>
          <w:szCs w:val="28"/>
        </w:rPr>
        <w:t xml:space="preserve">If </w:t>
      </w:r>
      <w:r w:rsidR="006C5E05" w:rsidRPr="00397834">
        <w:rPr>
          <w:sz w:val="28"/>
          <w:szCs w:val="28"/>
        </w:rPr>
        <w:t>the UN Disability Committee decide</w:t>
      </w:r>
      <w:r w:rsidR="004A2012" w:rsidRPr="00397834">
        <w:rPr>
          <w:sz w:val="28"/>
          <w:szCs w:val="28"/>
        </w:rPr>
        <w:t>s</w:t>
      </w:r>
      <w:r w:rsidR="0090620A" w:rsidRPr="00397834">
        <w:rPr>
          <w:sz w:val="28"/>
          <w:szCs w:val="28"/>
        </w:rPr>
        <w:t xml:space="preserve"> </w:t>
      </w:r>
      <w:r w:rsidR="00B83EB4" w:rsidRPr="00397834">
        <w:rPr>
          <w:sz w:val="28"/>
          <w:szCs w:val="28"/>
        </w:rPr>
        <w:t>an abuse</w:t>
      </w:r>
      <w:r w:rsidR="00A924AA" w:rsidRPr="00397834">
        <w:rPr>
          <w:sz w:val="28"/>
          <w:szCs w:val="28"/>
        </w:rPr>
        <w:t xml:space="preserve"> of the CRP</w:t>
      </w:r>
      <w:r w:rsidR="001E26F1" w:rsidRPr="00397834">
        <w:rPr>
          <w:sz w:val="28"/>
          <w:szCs w:val="28"/>
        </w:rPr>
        <w:t>D</w:t>
      </w:r>
      <w:r w:rsidRPr="00397834">
        <w:rPr>
          <w:sz w:val="28"/>
          <w:szCs w:val="28"/>
        </w:rPr>
        <w:t xml:space="preserve"> has occurred it will examine the complaint</w:t>
      </w:r>
      <w:r w:rsidR="00AB6322" w:rsidRPr="00397834">
        <w:rPr>
          <w:sz w:val="28"/>
          <w:szCs w:val="28"/>
        </w:rPr>
        <w:t>.</w:t>
      </w:r>
      <w:r w:rsidRPr="00397834">
        <w:rPr>
          <w:sz w:val="28"/>
          <w:szCs w:val="28"/>
        </w:rPr>
        <w:t xml:space="preserve"> Once </w:t>
      </w:r>
      <w:r w:rsidR="00B83EB4" w:rsidRPr="00397834">
        <w:rPr>
          <w:sz w:val="28"/>
          <w:szCs w:val="28"/>
        </w:rPr>
        <w:t>it has</w:t>
      </w:r>
      <w:r w:rsidRPr="00397834">
        <w:rPr>
          <w:sz w:val="28"/>
          <w:szCs w:val="28"/>
        </w:rPr>
        <w:t xml:space="preserve"> finished, </w:t>
      </w:r>
      <w:r w:rsidR="00B83EB4" w:rsidRPr="00397834">
        <w:rPr>
          <w:sz w:val="28"/>
          <w:szCs w:val="28"/>
        </w:rPr>
        <w:t>it</w:t>
      </w:r>
      <w:r w:rsidRPr="00397834">
        <w:rPr>
          <w:sz w:val="28"/>
          <w:szCs w:val="28"/>
        </w:rPr>
        <w:t xml:space="preserve"> will decide what actions </w:t>
      </w:r>
      <w:r w:rsidR="00B83EB4" w:rsidRPr="00397834">
        <w:rPr>
          <w:sz w:val="28"/>
          <w:szCs w:val="28"/>
        </w:rPr>
        <w:t>it believes</w:t>
      </w:r>
      <w:r w:rsidR="005E7EB7" w:rsidRPr="00397834">
        <w:rPr>
          <w:sz w:val="28"/>
          <w:szCs w:val="28"/>
        </w:rPr>
        <w:t xml:space="preserve"> the</w:t>
      </w:r>
      <w:r w:rsidRPr="00397834">
        <w:rPr>
          <w:sz w:val="28"/>
          <w:szCs w:val="28"/>
        </w:rPr>
        <w:t xml:space="preserve"> Government should take to correct the problem. </w:t>
      </w:r>
    </w:p>
    <w:p w:rsidR="00AB6322" w:rsidRPr="00397834" w:rsidRDefault="00B83EB4" w:rsidP="00883167">
      <w:pPr>
        <w:pStyle w:val="BodyText"/>
        <w:rPr>
          <w:sz w:val="28"/>
          <w:szCs w:val="28"/>
        </w:rPr>
      </w:pPr>
      <w:r w:rsidRPr="00397834">
        <w:rPr>
          <w:sz w:val="28"/>
          <w:szCs w:val="28"/>
        </w:rPr>
        <w:t xml:space="preserve">If the complaint is about an abuse </w:t>
      </w:r>
      <w:r w:rsidR="00D54CE9" w:rsidRPr="00397834">
        <w:rPr>
          <w:sz w:val="28"/>
          <w:szCs w:val="28"/>
        </w:rPr>
        <w:t xml:space="preserve">that has happened in New Zealand, the UN Disability Committee will send its recommendations to the New Zealand Government and also to the person or group who has made the complaint. </w:t>
      </w:r>
      <w:r w:rsidR="000D1A40" w:rsidRPr="00397834">
        <w:rPr>
          <w:sz w:val="28"/>
          <w:szCs w:val="28"/>
        </w:rPr>
        <w:t>The Government will then have</w:t>
      </w:r>
      <w:r w:rsidR="00AB6322" w:rsidRPr="00397834">
        <w:rPr>
          <w:sz w:val="28"/>
          <w:szCs w:val="28"/>
        </w:rPr>
        <w:t xml:space="preserve"> six months to send written explanations or statements to the UN </w:t>
      </w:r>
      <w:r w:rsidR="000D1A40" w:rsidRPr="00397834">
        <w:rPr>
          <w:sz w:val="28"/>
          <w:szCs w:val="28"/>
        </w:rPr>
        <w:t>D</w:t>
      </w:r>
      <w:r w:rsidR="00AB6322" w:rsidRPr="00397834">
        <w:rPr>
          <w:sz w:val="28"/>
          <w:szCs w:val="28"/>
        </w:rPr>
        <w:t xml:space="preserve">isability </w:t>
      </w:r>
      <w:r w:rsidR="000D1A40" w:rsidRPr="00397834">
        <w:rPr>
          <w:sz w:val="28"/>
          <w:szCs w:val="28"/>
        </w:rPr>
        <w:t>C</w:t>
      </w:r>
      <w:r w:rsidR="00AB6322" w:rsidRPr="00397834">
        <w:rPr>
          <w:sz w:val="28"/>
          <w:szCs w:val="28"/>
        </w:rPr>
        <w:t xml:space="preserve">ommittee </w:t>
      </w:r>
      <w:r w:rsidR="000D1A40" w:rsidRPr="00397834">
        <w:rPr>
          <w:sz w:val="28"/>
          <w:szCs w:val="28"/>
        </w:rPr>
        <w:t xml:space="preserve">about the complaint. It will also </w:t>
      </w:r>
      <w:r w:rsidRPr="00397834">
        <w:rPr>
          <w:sz w:val="28"/>
          <w:szCs w:val="28"/>
        </w:rPr>
        <w:t xml:space="preserve">tell the UN Disability Committee about what it is doing to correct the problem (Article 3). </w:t>
      </w:r>
    </w:p>
    <w:p w:rsidR="0060796B" w:rsidRPr="00397834" w:rsidRDefault="00A7049A" w:rsidP="00883167">
      <w:pPr>
        <w:pStyle w:val="BodyText"/>
        <w:rPr>
          <w:sz w:val="28"/>
          <w:szCs w:val="28"/>
        </w:rPr>
      </w:pPr>
      <w:r w:rsidRPr="00397834">
        <w:rPr>
          <w:sz w:val="28"/>
          <w:szCs w:val="28"/>
        </w:rPr>
        <w:t xml:space="preserve">When </w:t>
      </w:r>
      <w:r w:rsidR="000A4770" w:rsidRPr="00397834">
        <w:rPr>
          <w:sz w:val="28"/>
          <w:szCs w:val="28"/>
        </w:rPr>
        <w:t xml:space="preserve">the UN Disability Committee </w:t>
      </w:r>
      <w:r w:rsidRPr="00397834">
        <w:rPr>
          <w:sz w:val="28"/>
          <w:szCs w:val="28"/>
        </w:rPr>
        <w:t xml:space="preserve">gets </w:t>
      </w:r>
      <w:r w:rsidR="000A4770" w:rsidRPr="00397834">
        <w:rPr>
          <w:sz w:val="28"/>
          <w:szCs w:val="28"/>
        </w:rPr>
        <w:t xml:space="preserve">a </w:t>
      </w:r>
      <w:r w:rsidR="00AB6322" w:rsidRPr="00397834">
        <w:rPr>
          <w:sz w:val="28"/>
          <w:szCs w:val="28"/>
        </w:rPr>
        <w:t xml:space="preserve">complaint </w:t>
      </w:r>
      <w:r w:rsidR="000A4770" w:rsidRPr="00397834">
        <w:rPr>
          <w:sz w:val="28"/>
          <w:szCs w:val="28"/>
        </w:rPr>
        <w:t xml:space="preserve">it </w:t>
      </w:r>
      <w:r w:rsidR="00AB6322" w:rsidRPr="00397834">
        <w:rPr>
          <w:sz w:val="28"/>
          <w:szCs w:val="28"/>
        </w:rPr>
        <w:t xml:space="preserve">can </w:t>
      </w:r>
      <w:r w:rsidR="00B83EB4" w:rsidRPr="00397834">
        <w:rPr>
          <w:sz w:val="28"/>
          <w:szCs w:val="28"/>
        </w:rPr>
        <w:t>ask</w:t>
      </w:r>
      <w:r w:rsidR="00D06585" w:rsidRPr="00397834">
        <w:rPr>
          <w:sz w:val="28"/>
          <w:szCs w:val="28"/>
        </w:rPr>
        <w:t xml:space="preserve"> </w:t>
      </w:r>
      <w:r w:rsidR="00B83EB4" w:rsidRPr="00397834">
        <w:rPr>
          <w:sz w:val="28"/>
          <w:szCs w:val="28"/>
        </w:rPr>
        <w:t xml:space="preserve">the </w:t>
      </w:r>
      <w:r w:rsidR="00DA1FD3" w:rsidRPr="00397834">
        <w:rPr>
          <w:sz w:val="28"/>
          <w:szCs w:val="28"/>
        </w:rPr>
        <w:t xml:space="preserve">country </w:t>
      </w:r>
      <w:r w:rsidR="00B83EB4" w:rsidRPr="00397834">
        <w:rPr>
          <w:sz w:val="28"/>
          <w:szCs w:val="28"/>
        </w:rPr>
        <w:t xml:space="preserve">to </w:t>
      </w:r>
      <w:r w:rsidRPr="00397834">
        <w:rPr>
          <w:sz w:val="28"/>
          <w:szCs w:val="28"/>
        </w:rPr>
        <w:t xml:space="preserve">take action right away if there is a risk that </w:t>
      </w:r>
      <w:r w:rsidR="0060796B" w:rsidRPr="00397834">
        <w:rPr>
          <w:sz w:val="28"/>
          <w:szCs w:val="28"/>
        </w:rPr>
        <w:t xml:space="preserve">the </w:t>
      </w:r>
      <w:r w:rsidRPr="00397834">
        <w:rPr>
          <w:sz w:val="28"/>
          <w:szCs w:val="28"/>
        </w:rPr>
        <w:t xml:space="preserve">victim(s) can be hurt permanently. </w:t>
      </w:r>
      <w:r w:rsidR="0060796B" w:rsidRPr="00397834">
        <w:rPr>
          <w:sz w:val="28"/>
          <w:szCs w:val="28"/>
        </w:rPr>
        <w:t xml:space="preserve">Just because the UN Disability Committee decides to take action right away, it does not mean: </w:t>
      </w:r>
    </w:p>
    <w:p w:rsidR="0060796B" w:rsidRPr="00397834" w:rsidRDefault="00154F4E" w:rsidP="00DA1FD3">
      <w:pPr>
        <w:pStyle w:val="Bullet1"/>
        <w:rPr>
          <w:sz w:val="28"/>
          <w:szCs w:val="28"/>
        </w:rPr>
      </w:pPr>
      <w:r w:rsidRPr="00397834">
        <w:rPr>
          <w:sz w:val="28"/>
          <w:szCs w:val="28"/>
        </w:rPr>
        <w:t>it will be able to</w:t>
      </w:r>
      <w:r w:rsidR="0060796B" w:rsidRPr="00397834">
        <w:rPr>
          <w:sz w:val="28"/>
          <w:szCs w:val="28"/>
        </w:rPr>
        <w:t xml:space="preserve"> examine the complaint</w:t>
      </w:r>
      <w:r w:rsidR="00AB527D" w:rsidRPr="00397834">
        <w:rPr>
          <w:sz w:val="28"/>
          <w:szCs w:val="28"/>
        </w:rPr>
        <w:t>; or</w:t>
      </w:r>
    </w:p>
    <w:p w:rsidR="00AB6322" w:rsidRDefault="00154F4E" w:rsidP="00DA1FD3">
      <w:pPr>
        <w:pStyle w:val="Bullet1"/>
        <w:rPr>
          <w:sz w:val="28"/>
          <w:szCs w:val="28"/>
        </w:rPr>
      </w:pPr>
      <w:r w:rsidRPr="00397834">
        <w:rPr>
          <w:sz w:val="28"/>
          <w:szCs w:val="28"/>
        </w:rPr>
        <w:t xml:space="preserve">that </w:t>
      </w:r>
      <w:r w:rsidR="00CA4B75" w:rsidRPr="00397834">
        <w:rPr>
          <w:sz w:val="28"/>
          <w:szCs w:val="28"/>
        </w:rPr>
        <w:t xml:space="preserve">the complaint </w:t>
      </w:r>
      <w:r w:rsidRPr="00397834">
        <w:rPr>
          <w:sz w:val="28"/>
          <w:szCs w:val="28"/>
        </w:rPr>
        <w:t xml:space="preserve">will be </w:t>
      </w:r>
      <w:r w:rsidR="00CA4B75" w:rsidRPr="00397834">
        <w:rPr>
          <w:sz w:val="28"/>
          <w:szCs w:val="28"/>
        </w:rPr>
        <w:t>upheld</w:t>
      </w:r>
      <w:r w:rsidRPr="00397834">
        <w:rPr>
          <w:sz w:val="28"/>
          <w:szCs w:val="28"/>
        </w:rPr>
        <w:t xml:space="preserve">.  </w:t>
      </w:r>
    </w:p>
    <w:p w:rsidR="002F5F0D" w:rsidRPr="00397834" w:rsidRDefault="001F3A11" w:rsidP="002F5F0D">
      <w:pPr>
        <w:pStyle w:val="Bullet1"/>
        <w:numPr>
          <w:ilvl w:val="0"/>
          <w:numId w:val="0"/>
        </w:numPr>
        <w:ind w:left="567" w:hanging="567"/>
        <w:rPr>
          <w:sz w:val="28"/>
          <w:szCs w:val="28"/>
        </w:rPr>
      </w:pPr>
      <w:hyperlink w:anchor="TOCMain" w:history="1">
        <w:r w:rsidR="002F5F0D" w:rsidRPr="002F5F0D">
          <w:rPr>
            <w:rStyle w:val="Hyperlink"/>
            <w:sz w:val="28"/>
            <w:szCs w:val="28"/>
          </w:rPr>
          <w:t>Back to Contents</w:t>
        </w:r>
      </w:hyperlink>
      <w:r w:rsidR="002F5F0D">
        <w:rPr>
          <w:sz w:val="28"/>
          <w:szCs w:val="28"/>
        </w:rPr>
        <w:t>.</w:t>
      </w:r>
    </w:p>
    <w:p w:rsidR="00D02441" w:rsidRPr="0049075F" w:rsidRDefault="00D02441" w:rsidP="00617266">
      <w:pPr>
        <w:pStyle w:val="Heading2"/>
        <w:numPr>
          <w:ilvl w:val="0"/>
          <w:numId w:val="0"/>
        </w:numPr>
      </w:pPr>
      <w:bookmarkStart w:id="16" w:name="_Toc7273891"/>
      <w:r w:rsidRPr="0049075F">
        <w:t>Grave and systematic violations of the CRPD</w:t>
      </w:r>
      <w:bookmarkEnd w:id="16"/>
      <w:r w:rsidRPr="0049075F">
        <w:t xml:space="preserve"> </w:t>
      </w:r>
    </w:p>
    <w:p w:rsidR="00D02441" w:rsidRPr="00397834" w:rsidRDefault="00D02441" w:rsidP="00397834">
      <w:pPr>
        <w:pStyle w:val="BodyText"/>
        <w:rPr>
          <w:sz w:val="28"/>
          <w:szCs w:val="28"/>
        </w:rPr>
      </w:pPr>
      <w:r w:rsidRPr="00397834">
        <w:rPr>
          <w:sz w:val="28"/>
          <w:szCs w:val="28"/>
        </w:rPr>
        <w:t xml:space="preserve">Sometimes the UN Disability Committee </w:t>
      </w:r>
      <w:r w:rsidR="00D66747" w:rsidRPr="00397834">
        <w:rPr>
          <w:sz w:val="28"/>
          <w:szCs w:val="28"/>
        </w:rPr>
        <w:t>finds out about</w:t>
      </w:r>
      <w:r w:rsidR="00BE655E" w:rsidRPr="00397834">
        <w:rPr>
          <w:sz w:val="28"/>
          <w:szCs w:val="28"/>
        </w:rPr>
        <w:t xml:space="preserve"> grave and systematic violations of the CRPD</w:t>
      </w:r>
      <w:r w:rsidR="00D66747" w:rsidRPr="00397834">
        <w:rPr>
          <w:sz w:val="28"/>
          <w:szCs w:val="28"/>
        </w:rPr>
        <w:t xml:space="preserve"> by a </w:t>
      </w:r>
      <w:r w:rsidR="001E1321" w:rsidRPr="00397834">
        <w:rPr>
          <w:sz w:val="28"/>
          <w:szCs w:val="28"/>
        </w:rPr>
        <w:t>country</w:t>
      </w:r>
      <w:r w:rsidR="001329FC" w:rsidRPr="00397834">
        <w:rPr>
          <w:sz w:val="28"/>
          <w:szCs w:val="28"/>
        </w:rPr>
        <w:t xml:space="preserve"> </w:t>
      </w:r>
      <w:r w:rsidR="00D66747" w:rsidRPr="00397834">
        <w:rPr>
          <w:sz w:val="28"/>
          <w:szCs w:val="28"/>
        </w:rPr>
        <w:t xml:space="preserve">that has </w:t>
      </w:r>
      <w:r w:rsidR="000F14EF" w:rsidRPr="00397834">
        <w:rPr>
          <w:sz w:val="28"/>
          <w:szCs w:val="28"/>
        </w:rPr>
        <w:t>ratified both the CRPD and the CRPD-O</w:t>
      </w:r>
      <w:r w:rsidR="00BE10DE" w:rsidRPr="00397834">
        <w:rPr>
          <w:sz w:val="28"/>
          <w:szCs w:val="28"/>
        </w:rPr>
        <w:t>P</w:t>
      </w:r>
      <w:r w:rsidR="00BE655E" w:rsidRPr="00397834">
        <w:rPr>
          <w:sz w:val="28"/>
          <w:szCs w:val="28"/>
        </w:rPr>
        <w:t>. In other words</w:t>
      </w:r>
      <w:r w:rsidR="00D66747" w:rsidRPr="00397834">
        <w:rPr>
          <w:sz w:val="28"/>
          <w:szCs w:val="28"/>
        </w:rPr>
        <w:t>, it discovers that</w:t>
      </w:r>
      <w:r w:rsidR="00A41F38" w:rsidRPr="00397834">
        <w:rPr>
          <w:sz w:val="28"/>
          <w:szCs w:val="28"/>
        </w:rPr>
        <w:t xml:space="preserve"> very serious and</w:t>
      </w:r>
      <w:r w:rsidRPr="00397834">
        <w:rPr>
          <w:sz w:val="28"/>
          <w:szCs w:val="28"/>
        </w:rPr>
        <w:t xml:space="preserve"> </w:t>
      </w:r>
      <w:r w:rsidR="00BE655E" w:rsidRPr="00397834">
        <w:rPr>
          <w:sz w:val="28"/>
          <w:szCs w:val="28"/>
        </w:rPr>
        <w:t>continue</w:t>
      </w:r>
      <w:r w:rsidR="00B83EB4" w:rsidRPr="00397834">
        <w:rPr>
          <w:sz w:val="28"/>
          <w:szCs w:val="28"/>
        </w:rPr>
        <w:t>d</w:t>
      </w:r>
      <w:r w:rsidR="00BE655E" w:rsidRPr="00397834">
        <w:rPr>
          <w:sz w:val="28"/>
          <w:szCs w:val="28"/>
        </w:rPr>
        <w:t xml:space="preserve"> abuse </w:t>
      </w:r>
      <w:r w:rsidR="00D66747" w:rsidRPr="00397834">
        <w:rPr>
          <w:sz w:val="28"/>
          <w:szCs w:val="28"/>
        </w:rPr>
        <w:t>of</w:t>
      </w:r>
      <w:r w:rsidRPr="00397834">
        <w:rPr>
          <w:sz w:val="28"/>
          <w:szCs w:val="28"/>
        </w:rPr>
        <w:t xml:space="preserve"> </w:t>
      </w:r>
      <w:r w:rsidR="00BE655E" w:rsidRPr="00397834">
        <w:rPr>
          <w:sz w:val="28"/>
          <w:szCs w:val="28"/>
        </w:rPr>
        <w:t xml:space="preserve">human rights set out in the </w:t>
      </w:r>
      <w:r w:rsidRPr="00397834">
        <w:rPr>
          <w:sz w:val="28"/>
          <w:szCs w:val="28"/>
        </w:rPr>
        <w:t>CRPD</w:t>
      </w:r>
      <w:r w:rsidR="00D66747" w:rsidRPr="00397834">
        <w:rPr>
          <w:sz w:val="28"/>
          <w:szCs w:val="28"/>
        </w:rPr>
        <w:t xml:space="preserve"> has </w:t>
      </w:r>
      <w:r w:rsidR="00A924AA" w:rsidRPr="00397834">
        <w:rPr>
          <w:sz w:val="28"/>
          <w:szCs w:val="28"/>
        </w:rPr>
        <w:t>happened</w:t>
      </w:r>
      <w:r w:rsidR="00BE655E" w:rsidRPr="00397834">
        <w:rPr>
          <w:sz w:val="28"/>
          <w:szCs w:val="28"/>
        </w:rPr>
        <w:t>. The UN Disability Committee</w:t>
      </w:r>
      <w:r w:rsidRPr="00397834">
        <w:rPr>
          <w:sz w:val="28"/>
          <w:szCs w:val="28"/>
        </w:rPr>
        <w:t xml:space="preserve"> can ask the </w:t>
      </w:r>
      <w:r w:rsidR="00DA1FD3" w:rsidRPr="00397834">
        <w:rPr>
          <w:sz w:val="28"/>
          <w:szCs w:val="28"/>
        </w:rPr>
        <w:t xml:space="preserve">country’s </w:t>
      </w:r>
      <w:r w:rsidRPr="00397834">
        <w:rPr>
          <w:sz w:val="28"/>
          <w:szCs w:val="28"/>
        </w:rPr>
        <w:t xml:space="preserve">government to co-operate in an investigation on the information </w:t>
      </w:r>
      <w:r w:rsidR="00D66747" w:rsidRPr="00397834">
        <w:rPr>
          <w:sz w:val="28"/>
          <w:szCs w:val="28"/>
        </w:rPr>
        <w:t xml:space="preserve">it has </w:t>
      </w:r>
      <w:r w:rsidRPr="00397834">
        <w:rPr>
          <w:sz w:val="28"/>
          <w:szCs w:val="28"/>
        </w:rPr>
        <w:t xml:space="preserve">received and provide </w:t>
      </w:r>
      <w:r w:rsidR="004A2012" w:rsidRPr="00397834">
        <w:rPr>
          <w:sz w:val="28"/>
          <w:szCs w:val="28"/>
        </w:rPr>
        <w:t xml:space="preserve">its comments </w:t>
      </w:r>
      <w:r w:rsidRPr="00397834">
        <w:rPr>
          <w:sz w:val="28"/>
          <w:szCs w:val="28"/>
        </w:rPr>
        <w:t xml:space="preserve">on </w:t>
      </w:r>
      <w:r w:rsidR="004A2012" w:rsidRPr="00397834">
        <w:rPr>
          <w:sz w:val="28"/>
          <w:szCs w:val="28"/>
        </w:rPr>
        <w:t>the matter</w:t>
      </w:r>
      <w:r w:rsidRPr="00397834">
        <w:rPr>
          <w:sz w:val="28"/>
          <w:szCs w:val="28"/>
        </w:rPr>
        <w:t xml:space="preserve">. </w:t>
      </w:r>
    </w:p>
    <w:p w:rsidR="00D02441" w:rsidRDefault="00D02441" w:rsidP="00397834">
      <w:pPr>
        <w:pStyle w:val="BodyText"/>
        <w:rPr>
          <w:sz w:val="28"/>
          <w:szCs w:val="28"/>
        </w:rPr>
      </w:pPr>
      <w:r w:rsidRPr="00397834">
        <w:rPr>
          <w:sz w:val="28"/>
          <w:szCs w:val="28"/>
        </w:rPr>
        <w:lastRenderedPageBreak/>
        <w:t xml:space="preserve">Members of the UN Disability Committee may sometimes start an investigation into </w:t>
      </w:r>
      <w:r w:rsidR="00D66747" w:rsidRPr="00397834">
        <w:rPr>
          <w:sz w:val="28"/>
          <w:szCs w:val="28"/>
        </w:rPr>
        <w:t>a serious abuse</w:t>
      </w:r>
      <w:r w:rsidRPr="00397834">
        <w:rPr>
          <w:sz w:val="28"/>
          <w:szCs w:val="28"/>
        </w:rPr>
        <w:t xml:space="preserve"> and </w:t>
      </w:r>
      <w:r w:rsidR="00BE655E" w:rsidRPr="00397834">
        <w:rPr>
          <w:sz w:val="28"/>
          <w:szCs w:val="28"/>
        </w:rPr>
        <w:t>can</w:t>
      </w:r>
      <w:r w:rsidRPr="00397834">
        <w:rPr>
          <w:sz w:val="28"/>
          <w:szCs w:val="28"/>
        </w:rPr>
        <w:t xml:space="preserve"> visit the </w:t>
      </w:r>
      <w:r w:rsidR="001E1321" w:rsidRPr="00397834">
        <w:rPr>
          <w:sz w:val="28"/>
          <w:szCs w:val="28"/>
        </w:rPr>
        <w:t>country</w:t>
      </w:r>
      <w:r w:rsidR="001329FC" w:rsidRPr="00397834">
        <w:rPr>
          <w:sz w:val="28"/>
          <w:szCs w:val="28"/>
        </w:rPr>
        <w:t xml:space="preserve"> </w:t>
      </w:r>
      <w:r w:rsidR="003F32E7" w:rsidRPr="00397834">
        <w:rPr>
          <w:sz w:val="28"/>
          <w:szCs w:val="28"/>
        </w:rPr>
        <w:t xml:space="preserve">to find out what </w:t>
      </w:r>
      <w:r w:rsidRPr="00397834">
        <w:rPr>
          <w:sz w:val="28"/>
          <w:szCs w:val="28"/>
        </w:rPr>
        <w:t>may have happened</w:t>
      </w:r>
      <w:r w:rsidR="00A924AA" w:rsidRPr="00397834">
        <w:rPr>
          <w:sz w:val="28"/>
          <w:szCs w:val="28"/>
        </w:rPr>
        <w:t xml:space="preserve"> if</w:t>
      </w:r>
      <w:r w:rsidR="00BE655E" w:rsidRPr="00397834">
        <w:rPr>
          <w:sz w:val="28"/>
          <w:szCs w:val="28"/>
        </w:rPr>
        <w:t xml:space="preserve"> </w:t>
      </w:r>
      <w:r w:rsidR="00D66747" w:rsidRPr="00397834">
        <w:rPr>
          <w:sz w:val="28"/>
          <w:szCs w:val="28"/>
        </w:rPr>
        <w:t>it thinks this is needed</w:t>
      </w:r>
      <w:r w:rsidRPr="00397834">
        <w:rPr>
          <w:sz w:val="28"/>
          <w:szCs w:val="28"/>
        </w:rPr>
        <w:t xml:space="preserve">. </w:t>
      </w:r>
    </w:p>
    <w:p w:rsidR="002F5F0D" w:rsidRPr="00397834" w:rsidRDefault="001F3A11" w:rsidP="00397834">
      <w:pPr>
        <w:pStyle w:val="BodyText"/>
        <w:rPr>
          <w:sz w:val="28"/>
          <w:szCs w:val="28"/>
        </w:rPr>
      </w:pPr>
      <w:hyperlink w:anchor="TOCMain" w:history="1">
        <w:r w:rsidR="002F5F0D" w:rsidRPr="002F5F0D">
          <w:rPr>
            <w:rStyle w:val="Hyperlink"/>
            <w:sz w:val="28"/>
            <w:szCs w:val="28"/>
          </w:rPr>
          <w:t>Back to Contents</w:t>
        </w:r>
      </w:hyperlink>
      <w:r w:rsidR="002F5F0D">
        <w:rPr>
          <w:sz w:val="28"/>
          <w:szCs w:val="28"/>
        </w:rPr>
        <w:t>.</w:t>
      </w:r>
    </w:p>
    <w:p w:rsidR="00181D98" w:rsidRPr="0049075F" w:rsidRDefault="00181D98" w:rsidP="00181D98">
      <w:pPr>
        <w:pStyle w:val="Heading2"/>
        <w:numPr>
          <w:ilvl w:val="0"/>
          <w:numId w:val="0"/>
        </w:numPr>
      </w:pPr>
      <w:bookmarkStart w:id="17" w:name="_Toc7273892"/>
      <w:r w:rsidRPr="0049075F">
        <w:t>Comments and recommendations</w:t>
      </w:r>
      <w:bookmarkEnd w:id="17"/>
    </w:p>
    <w:p w:rsidR="00181D98" w:rsidRPr="00397834" w:rsidRDefault="00181D98" w:rsidP="00181D98">
      <w:pPr>
        <w:pStyle w:val="BodyText"/>
        <w:rPr>
          <w:sz w:val="28"/>
          <w:szCs w:val="28"/>
        </w:rPr>
      </w:pPr>
      <w:r w:rsidRPr="00397834">
        <w:rPr>
          <w:sz w:val="28"/>
          <w:szCs w:val="28"/>
        </w:rPr>
        <w:t xml:space="preserve">Once the UN Disability Committee has </w:t>
      </w:r>
      <w:r w:rsidR="000F14EF" w:rsidRPr="00397834">
        <w:rPr>
          <w:sz w:val="28"/>
          <w:szCs w:val="28"/>
        </w:rPr>
        <w:t xml:space="preserve">examined </w:t>
      </w:r>
      <w:r w:rsidRPr="00397834">
        <w:rPr>
          <w:sz w:val="28"/>
          <w:szCs w:val="28"/>
        </w:rPr>
        <w:t xml:space="preserve">a complaint, </w:t>
      </w:r>
      <w:r w:rsidR="000F14EF" w:rsidRPr="00397834">
        <w:rPr>
          <w:sz w:val="28"/>
          <w:szCs w:val="28"/>
        </w:rPr>
        <w:t xml:space="preserve">it makes comments and recommendations to the </w:t>
      </w:r>
      <w:r w:rsidR="001E1321" w:rsidRPr="00397834">
        <w:rPr>
          <w:sz w:val="28"/>
          <w:szCs w:val="28"/>
        </w:rPr>
        <w:t>country</w:t>
      </w:r>
      <w:r w:rsidR="001329FC" w:rsidRPr="00397834">
        <w:rPr>
          <w:sz w:val="28"/>
          <w:szCs w:val="28"/>
        </w:rPr>
        <w:t xml:space="preserve"> </w:t>
      </w:r>
      <w:r w:rsidR="000F14EF" w:rsidRPr="00397834">
        <w:rPr>
          <w:sz w:val="28"/>
          <w:szCs w:val="28"/>
        </w:rPr>
        <w:t xml:space="preserve">being complained about. </w:t>
      </w:r>
      <w:r w:rsidRPr="00397834">
        <w:rPr>
          <w:sz w:val="28"/>
          <w:szCs w:val="28"/>
        </w:rPr>
        <w:t>Decisions made by the UN Disability Committee about a complaint are final and there is no right of appeal.</w:t>
      </w:r>
    </w:p>
    <w:p w:rsidR="00181D98" w:rsidRDefault="001F3A11" w:rsidP="00181D98">
      <w:pPr>
        <w:pStyle w:val="BodyText"/>
        <w:rPr>
          <w:sz w:val="28"/>
          <w:szCs w:val="28"/>
        </w:rPr>
      </w:pPr>
      <w:hyperlink r:id="rId35" w:history="1">
        <w:r w:rsidR="00181D98" w:rsidRPr="00397834">
          <w:rPr>
            <w:rStyle w:val="Hyperlink"/>
            <w:sz w:val="28"/>
            <w:szCs w:val="28"/>
          </w:rPr>
          <w:t>To find out more about what complaints have been made to the UN Disability Committee</w:t>
        </w:r>
      </w:hyperlink>
      <w:r w:rsidR="001E1321" w:rsidRPr="00397834">
        <w:rPr>
          <w:rStyle w:val="Hyperlink"/>
          <w:sz w:val="28"/>
          <w:szCs w:val="28"/>
        </w:rPr>
        <w:t>,</w:t>
      </w:r>
      <w:r w:rsidR="00181D98" w:rsidRPr="00397834">
        <w:rPr>
          <w:sz w:val="28"/>
          <w:szCs w:val="28"/>
        </w:rPr>
        <w:t xml:space="preserve"> and if they were accepted or rejected by the Committee for examination</w:t>
      </w:r>
      <w:r w:rsidR="001E1321" w:rsidRPr="00397834">
        <w:rPr>
          <w:sz w:val="28"/>
          <w:szCs w:val="28"/>
        </w:rPr>
        <w:t>,</w:t>
      </w:r>
      <w:r w:rsidR="00181D98" w:rsidRPr="00397834">
        <w:rPr>
          <w:sz w:val="28"/>
          <w:szCs w:val="28"/>
        </w:rPr>
        <w:t xml:space="preserve"> visit: </w:t>
      </w:r>
      <w:hyperlink r:id="rId36" w:history="1">
        <w:r w:rsidR="00181D98" w:rsidRPr="00397834">
          <w:rPr>
            <w:rStyle w:val="Hyperlink"/>
            <w:sz w:val="28"/>
            <w:szCs w:val="28"/>
          </w:rPr>
          <w:t>http://juris.ohchr.org</w:t>
        </w:r>
      </w:hyperlink>
      <w:r w:rsidR="00181D98" w:rsidRPr="00397834">
        <w:rPr>
          <w:sz w:val="28"/>
          <w:szCs w:val="28"/>
        </w:rPr>
        <w:t xml:space="preserve">.  </w:t>
      </w:r>
    </w:p>
    <w:p w:rsidR="002F5F0D" w:rsidRPr="00397834" w:rsidRDefault="001F3A11" w:rsidP="00181D98">
      <w:pPr>
        <w:pStyle w:val="BodyText"/>
        <w:rPr>
          <w:sz w:val="28"/>
          <w:szCs w:val="28"/>
        </w:rPr>
      </w:pPr>
      <w:hyperlink w:anchor="TOCMain" w:history="1">
        <w:r w:rsidR="002F5F0D" w:rsidRPr="002F5F0D">
          <w:rPr>
            <w:rStyle w:val="Hyperlink"/>
            <w:sz w:val="28"/>
            <w:szCs w:val="28"/>
          </w:rPr>
          <w:t>Back to Contents</w:t>
        </w:r>
      </w:hyperlink>
      <w:r w:rsidR="002F5F0D">
        <w:rPr>
          <w:sz w:val="28"/>
          <w:szCs w:val="28"/>
        </w:rPr>
        <w:t>.</w:t>
      </w:r>
    </w:p>
    <w:p w:rsidR="00F301A4" w:rsidRPr="0049075F" w:rsidRDefault="00D037DA" w:rsidP="00617266">
      <w:pPr>
        <w:pStyle w:val="Heading2"/>
        <w:numPr>
          <w:ilvl w:val="0"/>
          <w:numId w:val="0"/>
        </w:numPr>
      </w:pPr>
      <w:bookmarkStart w:id="18" w:name="_Toc7273893"/>
      <w:r w:rsidRPr="0049075F">
        <w:t>Are the UN Disability Committee’s decisions binding?</w:t>
      </w:r>
      <w:bookmarkEnd w:id="18"/>
      <w:r w:rsidRPr="0049075F">
        <w:t xml:space="preserve"> </w:t>
      </w:r>
    </w:p>
    <w:p w:rsidR="00D037DA" w:rsidRPr="00397834" w:rsidRDefault="00F94409" w:rsidP="00883167">
      <w:pPr>
        <w:pStyle w:val="BodyText"/>
        <w:rPr>
          <w:sz w:val="28"/>
          <w:szCs w:val="28"/>
        </w:rPr>
      </w:pPr>
      <w:r w:rsidRPr="00397834">
        <w:rPr>
          <w:sz w:val="28"/>
          <w:szCs w:val="28"/>
        </w:rPr>
        <w:t>The UN Disability Committee’s</w:t>
      </w:r>
      <w:r w:rsidR="00D037DA" w:rsidRPr="00397834">
        <w:rPr>
          <w:sz w:val="28"/>
          <w:szCs w:val="28"/>
        </w:rPr>
        <w:t xml:space="preserve"> decisions are not legally binding</w:t>
      </w:r>
      <w:r w:rsidR="003D20F4" w:rsidRPr="00397834">
        <w:rPr>
          <w:sz w:val="28"/>
          <w:szCs w:val="28"/>
        </w:rPr>
        <w:t>. T</w:t>
      </w:r>
      <w:r w:rsidRPr="00397834">
        <w:rPr>
          <w:sz w:val="28"/>
          <w:szCs w:val="28"/>
        </w:rPr>
        <w:t xml:space="preserve">his means that </w:t>
      </w:r>
      <w:r w:rsidR="00DA1FD3" w:rsidRPr="00397834">
        <w:rPr>
          <w:sz w:val="28"/>
          <w:szCs w:val="28"/>
        </w:rPr>
        <w:t xml:space="preserve">a </w:t>
      </w:r>
      <w:r w:rsidR="003D20F4" w:rsidRPr="00397834">
        <w:rPr>
          <w:sz w:val="28"/>
          <w:szCs w:val="28"/>
        </w:rPr>
        <w:t>country</w:t>
      </w:r>
      <w:r w:rsidR="00C2309C" w:rsidRPr="00397834">
        <w:rPr>
          <w:sz w:val="28"/>
          <w:szCs w:val="28"/>
        </w:rPr>
        <w:t xml:space="preserve"> </w:t>
      </w:r>
      <w:r w:rsidRPr="00397834">
        <w:rPr>
          <w:sz w:val="28"/>
          <w:szCs w:val="28"/>
        </w:rPr>
        <w:t>do</w:t>
      </w:r>
      <w:r w:rsidR="003D20F4" w:rsidRPr="00397834">
        <w:rPr>
          <w:sz w:val="28"/>
          <w:szCs w:val="28"/>
        </w:rPr>
        <w:t>es</w:t>
      </w:r>
      <w:r w:rsidRPr="00397834">
        <w:rPr>
          <w:sz w:val="28"/>
          <w:szCs w:val="28"/>
        </w:rPr>
        <w:t xml:space="preserve"> not have to do what the </w:t>
      </w:r>
      <w:r w:rsidR="009D5D16" w:rsidRPr="00397834">
        <w:rPr>
          <w:sz w:val="28"/>
          <w:szCs w:val="28"/>
        </w:rPr>
        <w:t>UN Disability Committee</w:t>
      </w:r>
      <w:r w:rsidRPr="00397834">
        <w:rPr>
          <w:sz w:val="28"/>
          <w:szCs w:val="28"/>
        </w:rPr>
        <w:t xml:space="preserve"> has asked them to do. </w:t>
      </w:r>
      <w:r w:rsidR="005A05DD" w:rsidRPr="00397834">
        <w:rPr>
          <w:sz w:val="28"/>
          <w:szCs w:val="28"/>
        </w:rPr>
        <w:t>But</w:t>
      </w:r>
      <w:r w:rsidRPr="00397834">
        <w:rPr>
          <w:sz w:val="28"/>
          <w:szCs w:val="28"/>
        </w:rPr>
        <w:t xml:space="preserve">, </w:t>
      </w:r>
      <w:r w:rsidR="003F32E7" w:rsidRPr="00397834">
        <w:rPr>
          <w:sz w:val="28"/>
          <w:szCs w:val="28"/>
        </w:rPr>
        <w:t xml:space="preserve">if a country has signed a treaty then it should do what </w:t>
      </w:r>
      <w:r w:rsidR="009D5D16" w:rsidRPr="00397834">
        <w:rPr>
          <w:sz w:val="28"/>
          <w:szCs w:val="28"/>
        </w:rPr>
        <w:t>the Committee</w:t>
      </w:r>
      <w:r w:rsidR="003F32E7" w:rsidRPr="00397834">
        <w:rPr>
          <w:sz w:val="28"/>
          <w:szCs w:val="28"/>
        </w:rPr>
        <w:t xml:space="preserve"> suggests unless it has</w:t>
      </w:r>
      <w:r w:rsidR="005A05DD" w:rsidRPr="00397834">
        <w:rPr>
          <w:sz w:val="28"/>
          <w:szCs w:val="28"/>
        </w:rPr>
        <w:t xml:space="preserve"> a</w:t>
      </w:r>
      <w:r w:rsidR="003F32E7" w:rsidRPr="00397834">
        <w:rPr>
          <w:sz w:val="28"/>
          <w:szCs w:val="28"/>
        </w:rPr>
        <w:t xml:space="preserve"> very good reason not to</w:t>
      </w:r>
      <w:r w:rsidR="004A51EF" w:rsidRPr="00397834">
        <w:rPr>
          <w:sz w:val="28"/>
          <w:szCs w:val="28"/>
        </w:rPr>
        <w:t>.</w:t>
      </w:r>
      <w:r w:rsidRPr="00397834">
        <w:rPr>
          <w:sz w:val="28"/>
          <w:szCs w:val="28"/>
        </w:rPr>
        <w:t xml:space="preserve"> </w:t>
      </w:r>
    </w:p>
    <w:p w:rsidR="00FB561A" w:rsidRDefault="00D037DA" w:rsidP="00883167">
      <w:pPr>
        <w:pStyle w:val="BodyText"/>
        <w:rPr>
          <w:sz w:val="28"/>
          <w:szCs w:val="28"/>
        </w:rPr>
      </w:pPr>
      <w:r w:rsidRPr="00397834">
        <w:rPr>
          <w:sz w:val="28"/>
          <w:szCs w:val="28"/>
        </w:rPr>
        <w:t xml:space="preserve">There are </w:t>
      </w:r>
      <w:r w:rsidR="005A05DD" w:rsidRPr="00397834">
        <w:rPr>
          <w:sz w:val="28"/>
          <w:szCs w:val="28"/>
        </w:rPr>
        <w:t>steps</w:t>
      </w:r>
      <w:r w:rsidRPr="00397834">
        <w:rPr>
          <w:sz w:val="28"/>
          <w:szCs w:val="28"/>
        </w:rPr>
        <w:t xml:space="preserve"> in place to </w:t>
      </w:r>
      <w:r w:rsidR="005A05DD" w:rsidRPr="00397834">
        <w:rPr>
          <w:sz w:val="28"/>
          <w:szCs w:val="28"/>
        </w:rPr>
        <w:t>check if</w:t>
      </w:r>
      <w:r w:rsidRPr="00397834">
        <w:rPr>
          <w:sz w:val="28"/>
          <w:szCs w:val="28"/>
        </w:rPr>
        <w:t xml:space="preserve"> </w:t>
      </w:r>
      <w:r w:rsidR="00DA1FD3" w:rsidRPr="00397834">
        <w:rPr>
          <w:sz w:val="28"/>
          <w:szCs w:val="28"/>
        </w:rPr>
        <w:t xml:space="preserve">countries </w:t>
      </w:r>
      <w:r w:rsidR="004A51EF" w:rsidRPr="00397834">
        <w:rPr>
          <w:sz w:val="28"/>
          <w:szCs w:val="28"/>
        </w:rPr>
        <w:t xml:space="preserve">have </w:t>
      </w:r>
      <w:r w:rsidR="005A05DD" w:rsidRPr="00397834">
        <w:rPr>
          <w:sz w:val="28"/>
          <w:szCs w:val="28"/>
        </w:rPr>
        <w:t>put</w:t>
      </w:r>
      <w:r w:rsidR="004A51EF" w:rsidRPr="00397834">
        <w:rPr>
          <w:sz w:val="28"/>
          <w:szCs w:val="28"/>
        </w:rPr>
        <w:t xml:space="preserve"> the </w:t>
      </w:r>
      <w:r w:rsidR="00D02441" w:rsidRPr="00397834">
        <w:rPr>
          <w:sz w:val="28"/>
          <w:szCs w:val="28"/>
        </w:rPr>
        <w:t xml:space="preserve">UN Disability Committee’s </w:t>
      </w:r>
      <w:r w:rsidR="00576C80" w:rsidRPr="00397834">
        <w:rPr>
          <w:sz w:val="28"/>
          <w:szCs w:val="28"/>
        </w:rPr>
        <w:t>recommendations</w:t>
      </w:r>
      <w:r w:rsidRPr="00397834">
        <w:rPr>
          <w:sz w:val="28"/>
          <w:szCs w:val="28"/>
        </w:rPr>
        <w:t xml:space="preserve"> </w:t>
      </w:r>
      <w:r w:rsidR="005A05DD" w:rsidRPr="00397834">
        <w:rPr>
          <w:sz w:val="28"/>
          <w:szCs w:val="28"/>
        </w:rPr>
        <w:t xml:space="preserve">into action. These are known as </w:t>
      </w:r>
      <w:r w:rsidR="00576C80" w:rsidRPr="00397834">
        <w:rPr>
          <w:sz w:val="28"/>
          <w:szCs w:val="28"/>
        </w:rPr>
        <w:t>follow-up procedures</w:t>
      </w:r>
      <w:r w:rsidR="004A51EF" w:rsidRPr="00397834">
        <w:rPr>
          <w:sz w:val="28"/>
          <w:szCs w:val="28"/>
        </w:rPr>
        <w:t>. The</w:t>
      </w:r>
      <w:r w:rsidR="00576C80" w:rsidRPr="00397834">
        <w:rPr>
          <w:sz w:val="28"/>
          <w:szCs w:val="28"/>
        </w:rPr>
        <w:t xml:space="preserve"> </w:t>
      </w:r>
      <w:r w:rsidR="009D5D16" w:rsidRPr="00397834">
        <w:rPr>
          <w:sz w:val="28"/>
          <w:szCs w:val="28"/>
        </w:rPr>
        <w:t xml:space="preserve">UN Disability </w:t>
      </w:r>
      <w:r w:rsidR="00BE10DE" w:rsidRPr="00397834">
        <w:rPr>
          <w:sz w:val="28"/>
          <w:szCs w:val="28"/>
        </w:rPr>
        <w:t>C</w:t>
      </w:r>
      <w:r w:rsidR="00576C80" w:rsidRPr="00397834">
        <w:rPr>
          <w:sz w:val="28"/>
          <w:szCs w:val="28"/>
        </w:rPr>
        <w:t xml:space="preserve">ommittee assumes that </w:t>
      </w:r>
      <w:r w:rsidR="005A05DD" w:rsidRPr="00397834">
        <w:rPr>
          <w:sz w:val="28"/>
          <w:szCs w:val="28"/>
        </w:rPr>
        <w:t xml:space="preserve">if a </w:t>
      </w:r>
      <w:r w:rsidR="00DA1FD3" w:rsidRPr="00397834">
        <w:rPr>
          <w:sz w:val="28"/>
          <w:szCs w:val="28"/>
        </w:rPr>
        <w:t xml:space="preserve">country </w:t>
      </w:r>
      <w:r w:rsidR="005A05DD" w:rsidRPr="00397834">
        <w:rPr>
          <w:sz w:val="28"/>
          <w:szCs w:val="28"/>
        </w:rPr>
        <w:t xml:space="preserve">has agreed to the </w:t>
      </w:r>
      <w:r w:rsidR="00524733" w:rsidRPr="00397834">
        <w:rPr>
          <w:sz w:val="28"/>
          <w:szCs w:val="28"/>
        </w:rPr>
        <w:t>CRPD-OP</w:t>
      </w:r>
      <w:r w:rsidR="005A05DD" w:rsidRPr="00397834">
        <w:rPr>
          <w:sz w:val="28"/>
          <w:szCs w:val="28"/>
        </w:rPr>
        <w:t xml:space="preserve"> it </w:t>
      </w:r>
      <w:r w:rsidR="00576C80" w:rsidRPr="00397834">
        <w:rPr>
          <w:sz w:val="28"/>
          <w:szCs w:val="28"/>
        </w:rPr>
        <w:t>will accept its findings</w:t>
      </w:r>
      <w:r w:rsidR="004A51EF" w:rsidRPr="00397834">
        <w:rPr>
          <w:sz w:val="28"/>
          <w:szCs w:val="28"/>
        </w:rPr>
        <w:t xml:space="preserve"> and recommendations when </w:t>
      </w:r>
      <w:r w:rsidR="005A05DD" w:rsidRPr="00397834">
        <w:rPr>
          <w:sz w:val="28"/>
          <w:szCs w:val="28"/>
        </w:rPr>
        <w:t>an abuse of human rights</w:t>
      </w:r>
      <w:r w:rsidR="004A51EF" w:rsidRPr="00397834">
        <w:rPr>
          <w:sz w:val="28"/>
          <w:szCs w:val="28"/>
        </w:rPr>
        <w:t xml:space="preserve"> has happened</w:t>
      </w:r>
      <w:r w:rsidR="00D66747" w:rsidRPr="00397834">
        <w:rPr>
          <w:sz w:val="28"/>
          <w:szCs w:val="28"/>
        </w:rPr>
        <w:t>, and do its best to sort out the problem</w:t>
      </w:r>
      <w:r w:rsidR="00FB561A" w:rsidRPr="00397834">
        <w:rPr>
          <w:sz w:val="28"/>
          <w:szCs w:val="28"/>
        </w:rPr>
        <w:t xml:space="preserve"> so that it won’t happen again.</w:t>
      </w:r>
    </w:p>
    <w:p w:rsidR="002F5F0D" w:rsidRPr="00397834" w:rsidRDefault="001F3A11" w:rsidP="00883167">
      <w:pPr>
        <w:pStyle w:val="BodyText"/>
        <w:rPr>
          <w:sz w:val="28"/>
          <w:szCs w:val="28"/>
        </w:rPr>
      </w:pPr>
      <w:hyperlink w:anchor="TOCMain" w:history="1">
        <w:r w:rsidR="002F5F0D" w:rsidRPr="002F5F0D">
          <w:rPr>
            <w:rStyle w:val="Hyperlink"/>
            <w:sz w:val="28"/>
            <w:szCs w:val="28"/>
          </w:rPr>
          <w:t>Back to Contents</w:t>
        </w:r>
      </w:hyperlink>
      <w:r w:rsidR="002F5F0D">
        <w:rPr>
          <w:sz w:val="28"/>
          <w:szCs w:val="28"/>
        </w:rPr>
        <w:t>.</w:t>
      </w:r>
    </w:p>
    <w:p w:rsidR="00FB561A" w:rsidRPr="0049075F" w:rsidRDefault="00C511F0" w:rsidP="00FB561A">
      <w:pPr>
        <w:pStyle w:val="Heading1"/>
      </w:pPr>
      <w:r>
        <w:br w:type="column"/>
      </w:r>
      <w:bookmarkStart w:id="19" w:name="_Toc7273894"/>
      <w:r w:rsidR="00FB561A" w:rsidRPr="0049075F">
        <w:lastRenderedPageBreak/>
        <w:t>Contact information</w:t>
      </w:r>
      <w:bookmarkEnd w:id="19"/>
    </w:p>
    <w:p w:rsidR="00A418B9" w:rsidRPr="0049075F" w:rsidRDefault="00A418B9" w:rsidP="00FB561A">
      <w:pPr>
        <w:pStyle w:val="BodyText"/>
        <w:rPr>
          <w:rFonts w:cstheme="minorHAnsi"/>
          <w:b/>
        </w:rPr>
      </w:pPr>
    </w:p>
    <w:p w:rsidR="00194A49" w:rsidRPr="00397834" w:rsidRDefault="00FB561A" w:rsidP="00BE2CFF">
      <w:pPr>
        <w:pStyle w:val="BodyText"/>
        <w:tabs>
          <w:tab w:val="left" w:pos="1134"/>
        </w:tabs>
        <w:rPr>
          <w:rFonts w:cstheme="minorHAnsi"/>
          <w:sz w:val="28"/>
          <w:szCs w:val="28"/>
        </w:rPr>
      </w:pPr>
      <w:bookmarkStart w:id="20" w:name="_Toc7273895"/>
      <w:r w:rsidRPr="0049075F">
        <w:rPr>
          <w:rStyle w:val="Heading2Char"/>
        </w:rPr>
        <w:t>Human Rights Commission</w:t>
      </w:r>
      <w:bookmarkEnd w:id="20"/>
      <w:r w:rsidRPr="0049075F">
        <w:rPr>
          <w:rFonts w:cstheme="minorHAnsi"/>
        </w:rPr>
        <w:br/>
      </w:r>
      <w:r w:rsidR="00A418B9" w:rsidRPr="00397834">
        <w:rPr>
          <w:rStyle w:val="Emphasis"/>
          <w:sz w:val="28"/>
          <w:szCs w:val="28"/>
        </w:rPr>
        <w:t>Tel:</w:t>
      </w:r>
      <w:r w:rsidR="00A418B9" w:rsidRPr="00397834">
        <w:rPr>
          <w:rFonts w:cstheme="minorHAnsi"/>
          <w:sz w:val="28"/>
          <w:szCs w:val="28"/>
        </w:rPr>
        <w:t xml:space="preserve"> </w:t>
      </w:r>
      <w:r w:rsidR="00BE2CFF" w:rsidRPr="00397834">
        <w:rPr>
          <w:rFonts w:cstheme="minorHAnsi"/>
          <w:sz w:val="28"/>
          <w:szCs w:val="28"/>
        </w:rPr>
        <w:tab/>
      </w:r>
      <w:r w:rsidRPr="00397834">
        <w:rPr>
          <w:rFonts w:cstheme="minorHAnsi"/>
          <w:sz w:val="28"/>
          <w:szCs w:val="28"/>
        </w:rPr>
        <w:t>0800 496 877 (free phone)</w:t>
      </w:r>
      <w:r w:rsidRPr="00397834">
        <w:rPr>
          <w:rFonts w:cstheme="minorHAnsi"/>
          <w:sz w:val="28"/>
          <w:szCs w:val="28"/>
        </w:rPr>
        <w:br/>
      </w:r>
      <w:r w:rsidR="00A418B9" w:rsidRPr="00397834">
        <w:rPr>
          <w:rStyle w:val="Emphasis"/>
          <w:sz w:val="28"/>
          <w:szCs w:val="28"/>
        </w:rPr>
        <w:t>Email:</w:t>
      </w:r>
      <w:r w:rsidR="00A418B9" w:rsidRPr="00397834">
        <w:rPr>
          <w:sz w:val="28"/>
          <w:szCs w:val="28"/>
        </w:rPr>
        <w:t xml:space="preserve"> </w:t>
      </w:r>
      <w:r w:rsidR="00BE2CFF" w:rsidRPr="00397834">
        <w:rPr>
          <w:sz w:val="28"/>
          <w:szCs w:val="28"/>
        </w:rPr>
        <w:tab/>
      </w:r>
      <w:hyperlink r:id="rId37" w:history="1">
        <w:r w:rsidRPr="00397834">
          <w:rPr>
            <w:rStyle w:val="Hyperlink"/>
            <w:rFonts w:cstheme="minorHAnsi"/>
            <w:sz w:val="28"/>
            <w:szCs w:val="28"/>
          </w:rPr>
          <w:t>infoline@hrc.co.nz</w:t>
        </w:r>
      </w:hyperlink>
      <w:r w:rsidRPr="00397834">
        <w:rPr>
          <w:rStyle w:val="Hyperlink"/>
          <w:rFonts w:cstheme="minorHAnsi"/>
          <w:sz w:val="28"/>
          <w:szCs w:val="28"/>
        </w:rPr>
        <w:br/>
      </w:r>
      <w:r w:rsidR="00A418B9" w:rsidRPr="00397834">
        <w:rPr>
          <w:rStyle w:val="Emphasis"/>
          <w:sz w:val="28"/>
          <w:szCs w:val="28"/>
        </w:rPr>
        <w:t>Website:</w:t>
      </w:r>
      <w:r w:rsidR="00A418B9" w:rsidRPr="00397834">
        <w:rPr>
          <w:sz w:val="28"/>
          <w:szCs w:val="28"/>
        </w:rPr>
        <w:t xml:space="preserve"> </w:t>
      </w:r>
      <w:r w:rsidR="00BE2CFF" w:rsidRPr="00397834">
        <w:rPr>
          <w:sz w:val="28"/>
          <w:szCs w:val="28"/>
        </w:rPr>
        <w:tab/>
      </w:r>
      <w:hyperlink r:id="rId38" w:history="1">
        <w:r w:rsidR="00BE2CFF" w:rsidRPr="00397834">
          <w:rPr>
            <w:rStyle w:val="Hyperlink"/>
            <w:rFonts w:cstheme="minorHAnsi"/>
            <w:sz w:val="28"/>
            <w:szCs w:val="28"/>
          </w:rPr>
          <w:t>www.hrc.co.nz</w:t>
        </w:r>
      </w:hyperlink>
      <w:r w:rsidR="00BE2CFF" w:rsidRPr="00397834">
        <w:rPr>
          <w:rStyle w:val="Hyperlink"/>
          <w:rFonts w:cstheme="minorHAnsi"/>
          <w:sz w:val="28"/>
          <w:szCs w:val="28"/>
        </w:rPr>
        <w:br/>
      </w:r>
      <w:r w:rsidR="00BE2CFF" w:rsidRPr="00397834">
        <w:rPr>
          <w:rStyle w:val="Emphasis"/>
          <w:sz w:val="28"/>
          <w:szCs w:val="28"/>
        </w:rPr>
        <w:t>Fax:</w:t>
      </w:r>
      <w:r w:rsidR="00BE2CFF" w:rsidRPr="00397834">
        <w:rPr>
          <w:rFonts w:cstheme="minorHAnsi"/>
          <w:sz w:val="28"/>
          <w:szCs w:val="28"/>
        </w:rPr>
        <w:tab/>
        <w:t>09 377 3593 (attn: InfoLine)</w:t>
      </w:r>
      <w:r w:rsidR="00BE2CFF" w:rsidRPr="00397834">
        <w:rPr>
          <w:rFonts w:cstheme="minorHAnsi"/>
          <w:sz w:val="28"/>
          <w:szCs w:val="28"/>
        </w:rPr>
        <w:br/>
      </w:r>
      <w:r w:rsidR="00BE2CFF" w:rsidRPr="00397834">
        <w:rPr>
          <w:rStyle w:val="Emphasis"/>
          <w:sz w:val="28"/>
          <w:szCs w:val="28"/>
        </w:rPr>
        <w:t>TXT:</w:t>
      </w:r>
      <w:r w:rsidR="00BE2CFF" w:rsidRPr="00397834">
        <w:rPr>
          <w:rFonts w:cstheme="minorHAnsi"/>
          <w:sz w:val="28"/>
          <w:szCs w:val="28"/>
        </w:rPr>
        <w:tab/>
        <w:t>0210 236 4253</w:t>
      </w:r>
      <w:r w:rsidRPr="00397834">
        <w:rPr>
          <w:rFonts w:cstheme="minorHAnsi"/>
          <w:sz w:val="28"/>
          <w:szCs w:val="28"/>
        </w:rPr>
        <w:br/>
        <w:t>PO Box 10424, The Terrace, Wellington 6011</w:t>
      </w:r>
    </w:p>
    <w:p w:rsidR="00194A49" w:rsidRPr="00194A49" w:rsidRDefault="00194A49" w:rsidP="00BE2CFF">
      <w:pPr>
        <w:pStyle w:val="BodyText"/>
        <w:tabs>
          <w:tab w:val="left" w:pos="1134"/>
        </w:tabs>
        <w:rPr>
          <w:rStyle w:val="Heading2Char"/>
          <w:sz w:val="32"/>
          <w:szCs w:val="32"/>
        </w:rPr>
      </w:pPr>
    </w:p>
    <w:p w:rsidR="00FB561A" w:rsidRPr="002F5F0D" w:rsidRDefault="00FB561A" w:rsidP="00BE2CFF">
      <w:pPr>
        <w:pStyle w:val="BodyText"/>
        <w:tabs>
          <w:tab w:val="left" w:pos="1134"/>
        </w:tabs>
        <w:rPr>
          <w:rFonts w:cstheme="minorHAnsi"/>
          <w:sz w:val="28"/>
          <w:szCs w:val="28"/>
        </w:rPr>
      </w:pPr>
      <w:bookmarkStart w:id="21" w:name="_Toc7273896"/>
      <w:r w:rsidRPr="00194A49">
        <w:rPr>
          <w:rStyle w:val="Heading2Char"/>
        </w:rPr>
        <w:t>Ombudsman</w:t>
      </w:r>
      <w:bookmarkEnd w:id="21"/>
      <w:r w:rsidRPr="00194A49">
        <w:rPr>
          <w:rStyle w:val="Heading2Char"/>
        </w:rPr>
        <w:br/>
      </w:r>
      <w:r w:rsidR="00BE2CFF" w:rsidRPr="002F5F0D">
        <w:rPr>
          <w:rStyle w:val="Emphasis"/>
          <w:sz w:val="28"/>
          <w:szCs w:val="28"/>
        </w:rPr>
        <w:t>Tel:</w:t>
      </w:r>
      <w:r w:rsidR="00BE2CFF" w:rsidRPr="002F5F0D">
        <w:rPr>
          <w:rFonts w:cstheme="minorHAnsi"/>
          <w:sz w:val="28"/>
          <w:szCs w:val="28"/>
        </w:rPr>
        <w:t xml:space="preserve"> </w:t>
      </w:r>
      <w:r w:rsidR="00846DA7" w:rsidRPr="002F5F0D">
        <w:rPr>
          <w:rFonts w:cstheme="minorHAnsi"/>
          <w:sz w:val="28"/>
          <w:szCs w:val="28"/>
        </w:rPr>
        <w:tab/>
      </w:r>
      <w:r w:rsidRPr="002F5F0D">
        <w:rPr>
          <w:rFonts w:cstheme="minorHAnsi"/>
          <w:sz w:val="28"/>
          <w:szCs w:val="28"/>
        </w:rPr>
        <w:t>0800 802 602 (toll free)</w:t>
      </w:r>
      <w:r w:rsidR="00BE2CFF" w:rsidRPr="002F5F0D">
        <w:rPr>
          <w:rFonts w:cstheme="minorHAnsi"/>
          <w:sz w:val="28"/>
          <w:szCs w:val="28"/>
        </w:rPr>
        <w:br/>
      </w:r>
      <w:r w:rsidR="00BE2CFF" w:rsidRPr="002F5F0D">
        <w:rPr>
          <w:rStyle w:val="Emphasis"/>
          <w:sz w:val="28"/>
          <w:szCs w:val="28"/>
        </w:rPr>
        <w:t>Email:</w:t>
      </w:r>
      <w:r w:rsidR="00BE2CFF" w:rsidRPr="002F5F0D">
        <w:rPr>
          <w:rFonts w:cstheme="minorHAnsi"/>
          <w:sz w:val="28"/>
          <w:szCs w:val="28"/>
        </w:rPr>
        <w:t xml:space="preserve"> </w:t>
      </w:r>
      <w:r w:rsidR="00BE2CFF" w:rsidRPr="002F5F0D">
        <w:rPr>
          <w:rFonts w:cstheme="minorHAnsi"/>
          <w:sz w:val="28"/>
          <w:szCs w:val="28"/>
        </w:rPr>
        <w:tab/>
      </w:r>
      <w:hyperlink r:id="rId39" w:history="1">
        <w:r w:rsidRPr="002F5F0D">
          <w:rPr>
            <w:rStyle w:val="Hyperlink"/>
            <w:rFonts w:cstheme="minorHAnsi"/>
            <w:sz w:val="28"/>
            <w:szCs w:val="28"/>
          </w:rPr>
          <w:t>info@ombudsman.parliament.nz</w:t>
        </w:r>
      </w:hyperlink>
      <w:r w:rsidRPr="002F5F0D">
        <w:rPr>
          <w:rFonts w:cstheme="minorHAnsi"/>
          <w:sz w:val="28"/>
          <w:szCs w:val="28"/>
        </w:rPr>
        <w:t xml:space="preserve"> </w:t>
      </w:r>
      <w:r w:rsidR="00BE2CFF" w:rsidRPr="002F5F0D">
        <w:rPr>
          <w:rFonts w:cstheme="minorHAnsi"/>
          <w:sz w:val="28"/>
          <w:szCs w:val="28"/>
        </w:rPr>
        <w:br/>
      </w:r>
      <w:r w:rsidR="00BE2CFF" w:rsidRPr="002F5F0D">
        <w:rPr>
          <w:rStyle w:val="Emphasis"/>
          <w:sz w:val="28"/>
          <w:szCs w:val="28"/>
        </w:rPr>
        <w:t>Website:</w:t>
      </w:r>
      <w:r w:rsidR="00BE2CFF" w:rsidRPr="002F5F0D">
        <w:rPr>
          <w:rFonts w:cstheme="minorHAnsi"/>
          <w:sz w:val="28"/>
          <w:szCs w:val="28"/>
        </w:rPr>
        <w:tab/>
      </w:r>
      <w:hyperlink r:id="rId40" w:history="1">
        <w:r w:rsidRPr="002F5F0D">
          <w:rPr>
            <w:rStyle w:val="Hyperlink"/>
            <w:rFonts w:cstheme="minorHAnsi"/>
            <w:sz w:val="28"/>
            <w:szCs w:val="28"/>
          </w:rPr>
          <w:t>www.ombudsman.parliament.nz</w:t>
        </w:r>
      </w:hyperlink>
      <w:r w:rsidR="00BE2CFF" w:rsidRPr="002F5F0D">
        <w:rPr>
          <w:rStyle w:val="Hyperlink"/>
          <w:rFonts w:cstheme="minorHAnsi"/>
          <w:sz w:val="28"/>
          <w:szCs w:val="28"/>
        </w:rPr>
        <w:br/>
      </w:r>
      <w:r w:rsidR="00BE2CFF" w:rsidRPr="002F5F0D">
        <w:rPr>
          <w:rStyle w:val="Emphasis"/>
          <w:sz w:val="28"/>
          <w:szCs w:val="28"/>
        </w:rPr>
        <w:t>Fax:</w:t>
      </w:r>
      <w:r w:rsidR="00BE2CFF" w:rsidRPr="002F5F0D">
        <w:rPr>
          <w:rFonts w:cstheme="minorHAnsi"/>
          <w:sz w:val="28"/>
          <w:szCs w:val="28"/>
        </w:rPr>
        <w:t xml:space="preserve"> </w:t>
      </w:r>
      <w:r w:rsidR="00BE2CFF" w:rsidRPr="002F5F0D">
        <w:rPr>
          <w:rFonts w:cstheme="minorHAnsi"/>
          <w:sz w:val="28"/>
          <w:szCs w:val="28"/>
        </w:rPr>
        <w:tab/>
        <w:t>04 471 2254</w:t>
      </w:r>
      <w:r w:rsidRPr="002F5F0D">
        <w:rPr>
          <w:rFonts w:cstheme="minorHAnsi"/>
          <w:sz w:val="28"/>
          <w:szCs w:val="28"/>
        </w:rPr>
        <w:br/>
        <w:t>PO Box 10152, Wellington 6143</w:t>
      </w:r>
    </w:p>
    <w:p w:rsidR="00194A49" w:rsidRPr="0049075F" w:rsidRDefault="00194A49" w:rsidP="00BE2CFF">
      <w:pPr>
        <w:pStyle w:val="BodyText"/>
        <w:tabs>
          <w:tab w:val="left" w:pos="1134"/>
        </w:tabs>
        <w:rPr>
          <w:rFonts w:cstheme="minorHAnsi"/>
          <w:color w:val="0D6AB8"/>
          <w:u w:val="single"/>
        </w:rPr>
      </w:pPr>
    </w:p>
    <w:p w:rsidR="00A418B9" w:rsidRPr="002F5F0D" w:rsidRDefault="00FB561A" w:rsidP="00BE2CFF">
      <w:pPr>
        <w:pStyle w:val="BodyText"/>
        <w:tabs>
          <w:tab w:val="left" w:pos="1134"/>
        </w:tabs>
        <w:rPr>
          <w:sz w:val="28"/>
          <w:szCs w:val="28"/>
        </w:rPr>
      </w:pPr>
      <w:bookmarkStart w:id="22" w:name="_Toc7273897"/>
      <w:r w:rsidRPr="00194A49">
        <w:rPr>
          <w:rStyle w:val="Heading2Char"/>
        </w:rPr>
        <w:t>Disabled People’s Organisations’ Coalition</w:t>
      </w:r>
      <w:r w:rsidR="00A418B9" w:rsidRPr="00194A49">
        <w:rPr>
          <w:rStyle w:val="Heading2Char"/>
        </w:rPr>
        <w:t xml:space="preserve"> (DPO Coalition)</w:t>
      </w:r>
      <w:bookmarkEnd w:id="22"/>
      <w:r w:rsidRPr="0049075F">
        <w:rPr>
          <w:rFonts w:cstheme="minorHAnsi"/>
        </w:rPr>
        <w:br/>
      </w:r>
      <w:r w:rsidR="00BE2CFF" w:rsidRPr="002F5F0D">
        <w:rPr>
          <w:rStyle w:val="Heading2Char"/>
          <w:sz w:val="28"/>
          <w:szCs w:val="28"/>
        </w:rPr>
        <w:t>Email:</w:t>
      </w:r>
      <w:r w:rsidR="00BE2CFF" w:rsidRPr="002F5F0D">
        <w:rPr>
          <w:sz w:val="28"/>
          <w:szCs w:val="28"/>
        </w:rPr>
        <w:tab/>
      </w:r>
      <w:r w:rsidR="00A418B9" w:rsidRPr="002F5F0D">
        <w:rPr>
          <w:sz w:val="28"/>
          <w:szCs w:val="28"/>
        </w:rPr>
        <w:t>us-dpo@groups.io</w:t>
      </w:r>
    </w:p>
    <w:p w:rsidR="00A418B9" w:rsidRPr="002F5F0D" w:rsidRDefault="00BE2CFF" w:rsidP="002F5F0D">
      <w:pPr>
        <w:pStyle w:val="Heading3"/>
        <w:spacing w:after="360"/>
        <w:ind w:right="288"/>
      </w:pPr>
      <w:bookmarkStart w:id="23" w:name="_Toc7273898"/>
      <w:r w:rsidRPr="002F5F0D">
        <w:t>DPO Coalition m</w:t>
      </w:r>
      <w:r w:rsidR="00A418B9" w:rsidRPr="002F5F0D">
        <w:t>ember organisations</w:t>
      </w:r>
      <w:bookmarkEnd w:id="23"/>
    </w:p>
    <w:p w:rsidR="00A418B9" w:rsidRPr="00397834" w:rsidRDefault="00A418B9" w:rsidP="002F5F0D">
      <w:pPr>
        <w:pStyle w:val="BodyText"/>
        <w:tabs>
          <w:tab w:val="left" w:pos="1134"/>
        </w:tabs>
        <w:spacing w:after="240"/>
        <w:rPr>
          <w:sz w:val="28"/>
          <w:szCs w:val="28"/>
        </w:rPr>
      </w:pPr>
      <w:r w:rsidRPr="00397834">
        <w:rPr>
          <w:rStyle w:val="Emphasis"/>
          <w:rFonts w:asciiTheme="minorHAnsi" w:hAnsiTheme="minorHAnsi" w:cstheme="minorHAnsi"/>
          <w:sz w:val="28"/>
          <w:szCs w:val="28"/>
        </w:rPr>
        <w:t>Association of Blind Citizens of New Zealand Inc (Blind Citizens NZ)</w:t>
      </w:r>
      <w:r w:rsidR="00846DA7" w:rsidRPr="00397834">
        <w:rPr>
          <w:rStyle w:val="Emphasis"/>
          <w:rFonts w:asciiTheme="minorHAnsi" w:hAnsiTheme="minorHAnsi" w:cstheme="minorHAnsi"/>
          <w:sz w:val="28"/>
          <w:szCs w:val="28"/>
        </w:rPr>
        <w:br/>
      </w:r>
      <w:r w:rsidR="00846DA7" w:rsidRPr="00397834">
        <w:rPr>
          <w:rFonts w:cstheme="minorHAnsi"/>
          <w:b/>
          <w:sz w:val="28"/>
          <w:szCs w:val="28"/>
        </w:rPr>
        <w:t>Tel:</w:t>
      </w:r>
      <w:r w:rsidR="00846DA7" w:rsidRPr="00397834">
        <w:rPr>
          <w:rFonts w:cstheme="minorHAnsi"/>
          <w:sz w:val="28"/>
          <w:szCs w:val="28"/>
        </w:rPr>
        <w:tab/>
        <w:t>0800 222 694</w:t>
      </w:r>
      <w:r w:rsidR="00846DA7" w:rsidRPr="00397834">
        <w:rPr>
          <w:rFonts w:cstheme="minorHAnsi"/>
          <w:sz w:val="28"/>
          <w:szCs w:val="28"/>
        </w:rPr>
        <w:br/>
      </w:r>
      <w:r w:rsidRPr="00397834">
        <w:rPr>
          <w:rFonts w:cstheme="minorHAnsi"/>
          <w:b/>
          <w:sz w:val="28"/>
          <w:szCs w:val="28"/>
        </w:rPr>
        <w:t>Email:</w:t>
      </w:r>
      <w:r w:rsidRPr="00397834">
        <w:rPr>
          <w:rFonts w:cstheme="minorHAnsi"/>
          <w:sz w:val="28"/>
          <w:szCs w:val="28"/>
        </w:rPr>
        <w:t xml:space="preserve"> </w:t>
      </w:r>
      <w:r w:rsidR="00846DA7" w:rsidRPr="00397834">
        <w:rPr>
          <w:rFonts w:cstheme="minorHAnsi"/>
          <w:sz w:val="28"/>
          <w:szCs w:val="28"/>
        </w:rPr>
        <w:tab/>
      </w:r>
      <w:hyperlink r:id="rId41" w:history="1">
        <w:r w:rsidRPr="00397834">
          <w:rPr>
            <w:rStyle w:val="Hyperlink"/>
            <w:rFonts w:cstheme="minorHAnsi"/>
            <w:sz w:val="28"/>
            <w:szCs w:val="28"/>
          </w:rPr>
          <w:t>admin@abcnz.org.nz</w:t>
        </w:r>
      </w:hyperlink>
      <w:r w:rsidR="00846DA7" w:rsidRPr="00397834">
        <w:rPr>
          <w:rStyle w:val="Hyperlink"/>
          <w:rFonts w:cstheme="minorHAnsi"/>
          <w:sz w:val="28"/>
          <w:szCs w:val="28"/>
        </w:rPr>
        <w:br/>
      </w:r>
      <w:r w:rsidRPr="00397834">
        <w:rPr>
          <w:rFonts w:cstheme="minorHAnsi"/>
          <w:b/>
          <w:sz w:val="28"/>
          <w:szCs w:val="28"/>
        </w:rPr>
        <w:t>Website:</w:t>
      </w:r>
      <w:r w:rsidRPr="00397834">
        <w:rPr>
          <w:rFonts w:cstheme="minorHAnsi"/>
          <w:sz w:val="28"/>
          <w:szCs w:val="28"/>
        </w:rPr>
        <w:t xml:space="preserve"> </w:t>
      </w:r>
      <w:r w:rsidR="00846DA7" w:rsidRPr="00397834">
        <w:rPr>
          <w:rFonts w:cstheme="minorHAnsi"/>
          <w:sz w:val="28"/>
          <w:szCs w:val="28"/>
        </w:rPr>
        <w:tab/>
      </w:r>
      <w:hyperlink r:id="rId42" w:history="1">
        <w:r w:rsidRPr="00397834">
          <w:rPr>
            <w:rStyle w:val="Hyperlink"/>
            <w:rFonts w:cstheme="minorHAnsi"/>
            <w:sz w:val="28"/>
            <w:szCs w:val="28"/>
          </w:rPr>
          <w:t>www.blindcitizensnz.org.nz</w:t>
        </w:r>
      </w:hyperlink>
    </w:p>
    <w:p w:rsidR="00A418B9" w:rsidRPr="00397834" w:rsidRDefault="00194A49" w:rsidP="002F5F0D">
      <w:pPr>
        <w:pStyle w:val="BodyText"/>
        <w:tabs>
          <w:tab w:val="left" w:pos="1134"/>
        </w:tabs>
        <w:spacing w:after="360"/>
        <w:rPr>
          <w:sz w:val="28"/>
          <w:szCs w:val="28"/>
        </w:rPr>
      </w:pPr>
      <w:r w:rsidRPr="00397834">
        <w:rPr>
          <w:b/>
          <w:sz w:val="28"/>
          <w:szCs w:val="28"/>
        </w:rPr>
        <w:br w:type="column"/>
      </w:r>
      <w:r w:rsidR="00A418B9" w:rsidRPr="00397834">
        <w:rPr>
          <w:b/>
          <w:sz w:val="28"/>
          <w:szCs w:val="28"/>
        </w:rPr>
        <w:lastRenderedPageBreak/>
        <w:t>Balance Aotearoa</w:t>
      </w:r>
      <w:r w:rsidR="00846DA7" w:rsidRPr="00397834">
        <w:rPr>
          <w:b/>
          <w:sz w:val="28"/>
          <w:szCs w:val="28"/>
        </w:rPr>
        <w:br/>
      </w:r>
      <w:r w:rsidR="00846DA7" w:rsidRPr="00397834">
        <w:rPr>
          <w:rStyle w:val="Emphasis"/>
          <w:sz w:val="28"/>
          <w:szCs w:val="28"/>
        </w:rPr>
        <w:t>Tel:</w:t>
      </w:r>
      <w:r w:rsidR="00846DA7" w:rsidRPr="00397834">
        <w:rPr>
          <w:rStyle w:val="Emphasis"/>
          <w:sz w:val="28"/>
          <w:szCs w:val="28"/>
        </w:rPr>
        <w:tab/>
      </w:r>
      <w:r w:rsidR="00846DA7" w:rsidRPr="00397834">
        <w:rPr>
          <w:sz w:val="28"/>
          <w:szCs w:val="28"/>
        </w:rPr>
        <w:t>+64 6 345 4488</w:t>
      </w:r>
      <w:r w:rsidR="001D06FD" w:rsidRPr="00397834">
        <w:rPr>
          <w:sz w:val="28"/>
          <w:szCs w:val="28"/>
        </w:rPr>
        <w:br/>
      </w:r>
      <w:r w:rsidR="00A418B9" w:rsidRPr="00397834">
        <w:rPr>
          <w:rStyle w:val="Emphasis"/>
          <w:sz w:val="28"/>
          <w:szCs w:val="28"/>
        </w:rPr>
        <w:t>Email:</w:t>
      </w:r>
      <w:r w:rsidR="00A418B9" w:rsidRPr="00397834">
        <w:rPr>
          <w:sz w:val="28"/>
          <w:szCs w:val="28"/>
        </w:rPr>
        <w:t xml:space="preserve"> </w:t>
      </w:r>
      <w:r w:rsidR="00846DA7" w:rsidRPr="00397834">
        <w:rPr>
          <w:sz w:val="28"/>
          <w:szCs w:val="28"/>
        </w:rPr>
        <w:tab/>
      </w:r>
      <w:hyperlink r:id="rId43" w:history="1">
        <w:r w:rsidR="00846DA7" w:rsidRPr="00397834">
          <w:rPr>
            <w:rStyle w:val="Hyperlink"/>
            <w:sz w:val="28"/>
            <w:szCs w:val="28"/>
          </w:rPr>
          <w:t>info@balance.org.nz</w:t>
        </w:r>
      </w:hyperlink>
      <w:r w:rsidR="00846DA7" w:rsidRPr="00397834">
        <w:rPr>
          <w:sz w:val="28"/>
          <w:szCs w:val="28"/>
        </w:rPr>
        <w:br/>
      </w:r>
      <w:r w:rsidR="00A418B9" w:rsidRPr="00397834">
        <w:rPr>
          <w:rStyle w:val="Emphasis"/>
          <w:sz w:val="28"/>
          <w:szCs w:val="28"/>
        </w:rPr>
        <w:t>Website:</w:t>
      </w:r>
      <w:r w:rsidR="00A418B9" w:rsidRPr="00397834">
        <w:rPr>
          <w:sz w:val="28"/>
          <w:szCs w:val="28"/>
        </w:rPr>
        <w:t xml:space="preserve"> </w:t>
      </w:r>
      <w:r w:rsidR="00846DA7" w:rsidRPr="00397834">
        <w:rPr>
          <w:sz w:val="28"/>
          <w:szCs w:val="28"/>
        </w:rPr>
        <w:tab/>
      </w:r>
      <w:hyperlink r:id="rId44" w:history="1">
        <w:r w:rsidR="00A418B9" w:rsidRPr="00397834">
          <w:rPr>
            <w:rStyle w:val="Hyperlink"/>
            <w:rFonts w:cstheme="minorHAnsi"/>
            <w:sz w:val="28"/>
            <w:szCs w:val="28"/>
          </w:rPr>
          <w:t>www.balance.org.nz</w:t>
        </w:r>
      </w:hyperlink>
    </w:p>
    <w:p w:rsidR="00A418B9" w:rsidRPr="00397834" w:rsidRDefault="00A418B9" w:rsidP="00846DA7">
      <w:pPr>
        <w:pStyle w:val="BodyText"/>
        <w:rPr>
          <w:rStyle w:val="Emphasis"/>
          <w:sz w:val="28"/>
          <w:szCs w:val="28"/>
        </w:rPr>
      </w:pPr>
      <w:r w:rsidRPr="00397834">
        <w:rPr>
          <w:rStyle w:val="Emphasis"/>
          <w:sz w:val="28"/>
          <w:szCs w:val="28"/>
        </w:rPr>
        <w:t>Deaf Aotearoa</w:t>
      </w:r>
    </w:p>
    <w:p w:rsidR="00A418B9" w:rsidRPr="00397834" w:rsidRDefault="006965AF" w:rsidP="002F5F0D">
      <w:pPr>
        <w:pStyle w:val="BodyText"/>
        <w:tabs>
          <w:tab w:val="left" w:pos="1134"/>
        </w:tabs>
        <w:spacing w:after="360"/>
        <w:rPr>
          <w:rFonts w:cstheme="minorHAnsi"/>
          <w:sz w:val="28"/>
          <w:szCs w:val="28"/>
        </w:rPr>
      </w:pPr>
      <w:r w:rsidRPr="00397834">
        <w:rPr>
          <w:rFonts w:cstheme="minorHAnsi"/>
          <w:b/>
          <w:sz w:val="28"/>
          <w:szCs w:val="28"/>
        </w:rPr>
        <w:t>Tel:</w:t>
      </w:r>
      <w:r w:rsidRPr="00397834">
        <w:rPr>
          <w:rFonts w:cstheme="minorHAnsi"/>
          <w:sz w:val="28"/>
          <w:szCs w:val="28"/>
        </w:rPr>
        <w:t xml:space="preserve"> </w:t>
      </w:r>
      <w:r w:rsidRPr="00397834">
        <w:rPr>
          <w:rFonts w:cstheme="minorHAnsi"/>
          <w:sz w:val="28"/>
          <w:szCs w:val="28"/>
        </w:rPr>
        <w:tab/>
        <w:t>0800 332 322</w:t>
      </w:r>
      <w:r w:rsidRPr="00397834">
        <w:rPr>
          <w:rFonts w:cstheme="minorHAnsi"/>
          <w:sz w:val="28"/>
          <w:szCs w:val="28"/>
        </w:rPr>
        <w:br/>
      </w:r>
      <w:r w:rsidR="00A418B9" w:rsidRPr="00397834">
        <w:rPr>
          <w:rFonts w:cstheme="minorHAnsi"/>
          <w:b/>
          <w:sz w:val="28"/>
          <w:szCs w:val="28"/>
        </w:rPr>
        <w:t>Email:</w:t>
      </w:r>
      <w:r w:rsidR="00A418B9" w:rsidRPr="00397834">
        <w:rPr>
          <w:rFonts w:cstheme="minorHAnsi"/>
          <w:sz w:val="28"/>
          <w:szCs w:val="28"/>
        </w:rPr>
        <w:t xml:space="preserve"> </w:t>
      </w:r>
      <w:r w:rsidR="00846DA7" w:rsidRPr="00397834">
        <w:rPr>
          <w:rFonts w:cstheme="minorHAnsi"/>
          <w:sz w:val="28"/>
          <w:szCs w:val="28"/>
        </w:rPr>
        <w:tab/>
      </w:r>
      <w:hyperlink r:id="rId45" w:history="1">
        <w:r w:rsidR="00A418B9" w:rsidRPr="00397834">
          <w:rPr>
            <w:rStyle w:val="Hyperlink"/>
            <w:rFonts w:cstheme="minorHAnsi"/>
            <w:sz w:val="28"/>
            <w:szCs w:val="28"/>
          </w:rPr>
          <w:t>national@deaf.org.nz</w:t>
        </w:r>
      </w:hyperlink>
      <w:r w:rsidRPr="00397834">
        <w:rPr>
          <w:rStyle w:val="Hyperlink"/>
          <w:rFonts w:cstheme="minorHAnsi"/>
          <w:sz w:val="28"/>
          <w:szCs w:val="28"/>
        </w:rPr>
        <w:br/>
      </w:r>
      <w:r w:rsidR="00A418B9" w:rsidRPr="00397834">
        <w:rPr>
          <w:rFonts w:cstheme="minorHAnsi"/>
          <w:b/>
          <w:sz w:val="28"/>
          <w:szCs w:val="28"/>
        </w:rPr>
        <w:t>Website:</w:t>
      </w:r>
      <w:r w:rsidR="00A418B9" w:rsidRPr="00397834">
        <w:rPr>
          <w:rFonts w:cstheme="minorHAnsi"/>
          <w:sz w:val="28"/>
          <w:szCs w:val="28"/>
        </w:rPr>
        <w:t xml:space="preserve"> </w:t>
      </w:r>
      <w:r w:rsidR="00846DA7" w:rsidRPr="00397834">
        <w:rPr>
          <w:rFonts w:cstheme="minorHAnsi"/>
          <w:sz w:val="28"/>
          <w:szCs w:val="28"/>
        </w:rPr>
        <w:tab/>
      </w:r>
      <w:hyperlink r:id="rId46" w:history="1">
        <w:r w:rsidR="00A418B9" w:rsidRPr="00397834">
          <w:rPr>
            <w:rStyle w:val="Hyperlink"/>
            <w:rFonts w:cstheme="minorHAnsi"/>
            <w:sz w:val="28"/>
            <w:szCs w:val="28"/>
          </w:rPr>
          <w:t>www.deaf.org.nz</w:t>
        </w:r>
      </w:hyperlink>
    </w:p>
    <w:p w:rsidR="00A418B9" w:rsidRPr="00397834" w:rsidRDefault="00A418B9" w:rsidP="00846DA7">
      <w:pPr>
        <w:pStyle w:val="BodyText"/>
        <w:rPr>
          <w:b/>
          <w:sz w:val="28"/>
          <w:szCs w:val="28"/>
        </w:rPr>
      </w:pPr>
      <w:r w:rsidRPr="00397834">
        <w:rPr>
          <w:b/>
          <w:sz w:val="28"/>
          <w:szCs w:val="28"/>
        </w:rPr>
        <w:t>Disabled Persons Assembly (DPA)</w:t>
      </w:r>
    </w:p>
    <w:p w:rsidR="00A418B9" w:rsidRPr="00397834" w:rsidRDefault="006965AF" w:rsidP="002F5F0D">
      <w:pPr>
        <w:pStyle w:val="BodyText"/>
        <w:tabs>
          <w:tab w:val="left" w:pos="1134"/>
        </w:tabs>
        <w:spacing w:after="360"/>
        <w:rPr>
          <w:rFonts w:cstheme="minorHAnsi"/>
          <w:sz w:val="28"/>
          <w:szCs w:val="28"/>
        </w:rPr>
      </w:pPr>
      <w:r w:rsidRPr="00397834">
        <w:rPr>
          <w:rFonts w:cstheme="minorHAnsi"/>
          <w:b/>
          <w:sz w:val="28"/>
          <w:szCs w:val="28"/>
        </w:rPr>
        <w:t>Tel:</w:t>
      </w:r>
      <w:r w:rsidRPr="00397834">
        <w:rPr>
          <w:rFonts w:cstheme="minorHAnsi"/>
          <w:sz w:val="28"/>
          <w:szCs w:val="28"/>
        </w:rPr>
        <w:t xml:space="preserve"> </w:t>
      </w:r>
      <w:r w:rsidRPr="00397834">
        <w:rPr>
          <w:rFonts w:cstheme="minorHAnsi"/>
          <w:sz w:val="28"/>
          <w:szCs w:val="28"/>
        </w:rPr>
        <w:tab/>
        <w:t>+64 4 801 9100</w:t>
      </w:r>
      <w:r w:rsidRPr="00397834">
        <w:rPr>
          <w:rFonts w:cstheme="minorHAnsi"/>
          <w:sz w:val="28"/>
          <w:szCs w:val="28"/>
        </w:rPr>
        <w:br/>
      </w:r>
      <w:r w:rsidR="00A418B9" w:rsidRPr="00397834">
        <w:rPr>
          <w:rFonts w:cstheme="minorHAnsi"/>
          <w:b/>
          <w:sz w:val="28"/>
          <w:szCs w:val="28"/>
        </w:rPr>
        <w:t>Email:</w:t>
      </w:r>
      <w:r w:rsidR="00A418B9" w:rsidRPr="00397834">
        <w:rPr>
          <w:rFonts w:cstheme="minorHAnsi"/>
          <w:sz w:val="28"/>
          <w:szCs w:val="28"/>
        </w:rPr>
        <w:t xml:space="preserve"> </w:t>
      </w:r>
      <w:r w:rsidRPr="00397834">
        <w:rPr>
          <w:rFonts w:cstheme="minorHAnsi"/>
          <w:sz w:val="28"/>
          <w:szCs w:val="28"/>
        </w:rPr>
        <w:tab/>
      </w:r>
      <w:hyperlink r:id="rId47" w:history="1">
        <w:r w:rsidR="00A418B9" w:rsidRPr="00397834">
          <w:rPr>
            <w:rStyle w:val="Hyperlink"/>
            <w:rFonts w:cstheme="minorHAnsi"/>
            <w:sz w:val="28"/>
            <w:szCs w:val="28"/>
          </w:rPr>
          <w:t>info@dpa.org.nz</w:t>
        </w:r>
      </w:hyperlink>
      <w:r w:rsidRPr="00397834">
        <w:rPr>
          <w:rStyle w:val="Hyperlink"/>
          <w:rFonts w:cstheme="minorHAnsi"/>
          <w:sz w:val="28"/>
          <w:szCs w:val="28"/>
        </w:rPr>
        <w:br/>
      </w:r>
      <w:r w:rsidR="00A418B9" w:rsidRPr="00397834">
        <w:rPr>
          <w:rFonts w:cstheme="minorHAnsi"/>
          <w:b/>
          <w:sz w:val="28"/>
          <w:szCs w:val="28"/>
        </w:rPr>
        <w:t xml:space="preserve">Website: </w:t>
      </w:r>
      <w:r w:rsidRPr="00397834">
        <w:rPr>
          <w:rFonts w:cstheme="minorHAnsi"/>
          <w:sz w:val="28"/>
          <w:szCs w:val="28"/>
        </w:rPr>
        <w:tab/>
      </w:r>
      <w:hyperlink r:id="rId48" w:history="1">
        <w:r w:rsidR="00A418B9" w:rsidRPr="00397834">
          <w:rPr>
            <w:rStyle w:val="Hyperlink"/>
            <w:rFonts w:cstheme="minorHAnsi"/>
            <w:sz w:val="28"/>
            <w:szCs w:val="28"/>
          </w:rPr>
          <w:t>www.dpa.org.nz</w:t>
        </w:r>
      </w:hyperlink>
    </w:p>
    <w:p w:rsidR="00A418B9" w:rsidRPr="00397834" w:rsidRDefault="00A418B9" w:rsidP="00846DA7">
      <w:pPr>
        <w:pStyle w:val="BodyText"/>
        <w:rPr>
          <w:rFonts w:eastAsia="Times New Roman"/>
          <w:b/>
          <w:sz w:val="28"/>
          <w:szCs w:val="28"/>
        </w:rPr>
      </w:pPr>
      <w:r w:rsidRPr="00397834">
        <w:rPr>
          <w:rFonts w:eastAsia="Times New Roman"/>
          <w:b/>
          <w:sz w:val="28"/>
          <w:szCs w:val="28"/>
        </w:rPr>
        <w:t>Kāpō Māori Aotearoa</w:t>
      </w:r>
    </w:p>
    <w:p w:rsidR="00A418B9" w:rsidRPr="00397834" w:rsidRDefault="006965AF" w:rsidP="002F5F0D">
      <w:pPr>
        <w:pStyle w:val="BodyText"/>
        <w:tabs>
          <w:tab w:val="left" w:pos="1134"/>
        </w:tabs>
        <w:spacing w:after="360"/>
        <w:rPr>
          <w:rFonts w:eastAsia="Times New Roman" w:cstheme="minorHAnsi"/>
          <w:sz w:val="28"/>
          <w:szCs w:val="28"/>
        </w:rPr>
      </w:pPr>
      <w:r w:rsidRPr="00397834">
        <w:rPr>
          <w:rFonts w:eastAsia="Times New Roman" w:cstheme="minorHAnsi"/>
          <w:b/>
          <w:sz w:val="28"/>
          <w:szCs w:val="28"/>
        </w:rPr>
        <w:t>Tel:</w:t>
      </w:r>
      <w:r w:rsidRPr="00397834">
        <w:rPr>
          <w:rFonts w:eastAsia="Times New Roman" w:cstheme="minorHAnsi"/>
          <w:sz w:val="28"/>
          <w:szCs w:val="28"/>
        </w:rPr>
        <w:t xml:space="preserve"> </w:t>
      </w:r>
      <w:r w:rsidRPr="00397834">
        <w:rPr>
          <w:rFonts w:eastAsia="Times New Roman" w:cstheme="minorHAnsi"/>
          <w:sz w:val="28"/>
          <w:szCs w:val="28"/>
        </w:rPr>
        <w:tab/>
      </w:r>
      <w:r w:rsidR="00CF7AD9">
        <w:rPr>
          <w:rFonts w:eastAsia="Times New Roman" w:cstheme="minorHAnsi"/>
          <w:sz w:val="28"/>
          <w:szCs w:val="28"/>
        </w:rPr>
        <w:t>0</w:t>
      </w:r>
      <w:r w:rsidRPr="00397834">
        <w:rPr>
          <w:rFonts w:eastAsia="Times New Roman" w:cstheme="minorHAnsi"/>
          <w:sz w:val="28"/>
          <w:szCs w:val="28"/>
        </w:rPr>
        <w:t>800 770 990</w:t>
      </w:r>
      <w:r w:rsidRPr="00397834">
        <w:rPr>
          <w:rFonts w:eastAsia="Times New Roman" w:cstheme="minorHAnsi"/>
          <w:sz w:val="28"/>
          <w:szCs w:val="28"/>
        </w:rPr>
        <w:br/>
      </w:r>
      <w:r w:rsidR="00A418B9" w:rsidRPr="00397834">
        <w:rPr>
          <w:rFonts w:eastAsia="Times New Roman" w:cstheme="minorHAnsi"/>
          <w:b/>
          <w:sz w:val="28"/>
          <w:szCs w:val="28"/>
        </w:rPr>
        <w:t>Email:</w:t>
      </w:r>
      <w:r w:rsidR="00A418B9" w:rsidRPr="00397834">
        <w:rPr>
          <w:rFonts w:eastAsia="Times New Roman" w:cstheme="minorHAnsi"/>
          <w:sz w:val="28"/>
          <w:szCs w:val="28"/>
        </w:rPr>
        <w:t xml:space="preserve"> </w:t>
      </w:r>
      <w:r w:rsidRPr="00397834">
        <w:rPr>
          <w:rFonts w:eastAsia="Times New Roman" w:cstheme="minorHAnsi"/>
          <w:sz w:val="28"/>
          <w:szCs w:val="28"/>
        </w:rPr>
        <w:tab/>
      </w:r>
      <w:hyperlink r:id="rId49" w:history="1">
        <w:r w:rsidR="00A418B9" w:rsidRPr="00397834">
          <w:rPr>
            <w:rStyle w:val="Hyperlink"/>
            <w:rFonts w:eastAsia="Times New Roman" w:cstheme="minorHAnsi"/>
            <w:sz w:val="28"/>
            <w:szCs w:val="28"/>
          </w:rPr>
          <w:t>info@kapomaori.com</w:t>
        </w:r>
      </w:hyperlink>
      <w:r w:rsidRPr="00397834">
        <w:rPr>
          <w:rFonts w:eastAsia="Times New Roman" w:cstheme="minorHAnsi"/>
          <w:sz w:val="28"/>
          <w:szCs w:val="28"/>
        </w:rPr>
        <w:br/>
      </w:r>
      <w:r w:rsidR="00A418B9" w:rsidRPr="00397834">
        <w:rPr>
          <w:rFonts w:eastAsia="Times New Roman" w:cstheme="minorHAnsi"/>
          <w:b/>
          <w:sz w:val="28"/>
          <w:szCs w:val="28"/>
        </w:rPr>
        <w:t>Website:</w:t>
      </w:r>
      <w:r w:rsidR="00A418B9" w:rsidRPr="00397834">
        <w:rPr>
          <w:rFonts w:eastAsia="Times New Roman" w:cstheme="minorHAnsi"/>
          <w:sz w:val="28"/>
          <w:szCs w:val="28"/>
        </w:rPr>
        <w:t xml:space="preserve"> </w:t>
      </w:r>
      <w:r w:rsidRPr="00397834">
        <w:rPr>
          <w:rFonts w:eastAsia="Times New Roman" w:cstheme="minorHAnsi"/>
          <w:sz w:val="28"/>
          <w:szCs w:val="28"/>
        </w:rPr>
        <w:tab/>
      </w:r>
      <w:hyperlink r:id="rId50" w:history="1">
        <w:r w:rsidR="00A418B9" w:rsidRPr="00397834">
          <w:rPr>
            <w:rStyle w:val="Hyperlink"/>
            <w:rFonts w:eastAsia="Times New Roman" w:cstheme="minorHAnsi"/>
            <w:sz w:val="28"/>
            <w:szCs w:val="28"/>
          </w:rPr>
          <w:t>www.kapomaori.com</w:t>
        </w:r>
      </w:hyperlink>
    </w:p>
    <w:p w:rsidR="00A418B9" w:rsidRPr="00397834" w:rsidRDefault="00A418B9" w:rsidP="00846DA7">
      <w:pPr>
        <w:pStyle w:val="BodyText"/>
        <w:rPr>
          <w:rFonts w:cs="Segoe UI"/>
          <w:b/>
          <w:sz w:val="28"/>
          <w:szCs w:val="28"/>
        </w:rPr>
      </w:pPr>
      <w:r w:rsidRPr="00397834">
        <w:rPr>
          <w:rFonts w:cs="Segoe UI"/>
          <w:b/>
          <w:sz w:val="28"/>
          <w:szCs w:val="28"/>
        </w:rPr>
        <w:t>Muscular Dystrophy Association of New Zealand</w:t>
      </w:r>
    </w:p>
    <w:p w:rsidR="00A418B9" w:rsidRPr="00397834" w:rsidRDefault="00952A1F" w:rsidP="002F5F0D">
      <w:pPr>
        <w:pStyle w:val="BodyText"/>
        <w:tabs>
          <w:tab w:val="left" w:pos="1134"/>
        </w:tabs>
        <w:spacing w:after="360"/>
        <w:rPr>
          <w:rFonts w:cstheme="minorHAnsi"/>
          <w:sz w:val="28"/>
          <w:szCs w:val="28"/>
        </w:rPr>
      </w:pPr>
      <w:r w:rsidRPr="00397834">
        <w:rPr>
          <w:rFonts w:cstheme="minorHAnsi"/>
          <w:b/>
          <w:sz w:val="28"/>
          <w:szCs w:val="28"/>
        </w:rPr>
        <w:t>Tel</w:t>
      </w:r>
      <w:r w:rsidR="006965AF" w:rsidRPr="00397834">
        <w:rPr>
          <w:rFonts w:cstheme="minorHAnsi"/>
          <w:b/>
          <w:sz w:val="28"/>
          <w:szCs w:val="28"/>
        </w:rPr>
        <w:t>:</w:t>
      </w:r>
      <w:r w:rsidR="006965AF" w:rsidRPr="00397834">
        <w:rPr>
          <w:rFonts w:cstheme="minorHAnsi"/>
          <w:sz w:val="28"/>
          <w:szCs w:val="28"/>
        </w:rPr>
        <w:t xml:space="preserve"> </w:t>
      </w:r>
      <w:r w:rsidR="006965AF" w:rsidRPr="00397834">
        <w:rPr>
          <w:rFonts w:cstheme="minorHAnsi"/>
          <w:sz w:val="28"/>
          <w:szCs w:val="28"/>
        </w:rPr>
        <w:tab/>
        <w:t>0800 800 337</w:t>
      </w:r>
      <w:r w:rsidR="006965AF" w:rsidRPr="00397834">
        <w:rPr>
          <w:rFonts w:cstheme="minorHAnsi"/>
          <w:sz w:val="28"/>
          <w:szCs w:val="28"/>
        </w:rPr>
        <w:br/>
      </w:r>
      <w:r w:rsidR="00A418B9" w:rsidRPr="00397834">
        <w:rPr>
          <w:rFonts w:cstheme="minorHAnsi"/>
          <w:b/>
          <w:sz w:val="28"/>
          <w:szCs w:val="28"/>
        </w:rPr>
        <w:t>Email:</w:t>
      </w:r>
      <w:r w:rsidR="00A418B9" w:rsidRPr="00397834">
        <w:rPr>
          <w:rFonts w:cstheme="minorHAnsi"/>
          <w:sz w:val="28"/>
          <w:szCs w:val="28"/>
        </w:rPr>
        <w:t xml:space="preserve"> </w:t>
      </w:r>
      <w:r w:rsidR="006965AF" w:rsidRPr="00397834">
        <w:rPr>
          <w:rFonts w:cstheme="minorHAnsi"/>
          <w:sz w:val="28"/>
          <w:szCs w:val="28"/>
        </w:rPr>
        <w:tab/>
      </w:r>
      <w:hyperlink r:id="rId51" w:history="1">
        <w:r w:rsidR="00A418B9" w:rsidRPr="00397834">
          <w:rPr>
            <w:rStyle w:val="Hyperlink"/>
            <w:rFonts w:cstheme="minorHAnsi"/>
            <w:sz w:val="28"/>
            <w:szCs w:val="28"/>
          </w:rPr>
          <w:t>info@mda.org.nz</w:t>
        </w:r>
      </w:hyperlink>
      <w:r w:rsidR="006965AF" w:rsidRPr="00397834">
        <w:rPr>
          <w:rStyle w:val="Hyperlink"/>
          <w:rFonts w:cstheme="minorHAnsi"/>
          <w:sz w:val="28"/>
          <w:szCs w:val="28"/>
        </w:rPr>
        <w:br/>
      </w:r>
      <w:r w:rsidR="00A418B9" w:rsidRPr="00397834">
        <w:rPr>
          <w:rFonts w:cstheme="minorHAnsi"/>
          <w:b/>
          <w:sz w:val="28"/>
          <w:szCs w:val="28"/>
        </w:rPr>
        <w:t>Website:</w:t>
      </w:r>
      <w:r w:rsidR="00A418B9" w:rsidRPr="00397834">
        <w:rPr>
          <w:rFonts w:cstheme="minorHAnsi"/>
          <w:sz w:val="28"/>
          <w:szCs w:val="28"/>
        </w:rPr>
        <w:t xml:space="preserve"> </w:t>
      </w:r>
      <w:r w:rsidR="006965AF" w:rsidRPr="00397834">
        <w:rPr>
          <w:rFonts w:cstheme="minorHAnsi"/>
          <w:sz w:val="28"/>
          <w:szCs w:val="28"/>
        </w:rPr>
        <w:tab/>
      </w:r>
      <w:hyperlink r:id="rId52" w:history="1">
        <w:r w:rsidR="00A418B9" w:rsidRPr="00397834">
          <w:rPr>
            <w:rStyle w:val="Hyperlink"/>
            <w:rFonts w:cstheme="minorHAnsi"/>
            <w:sz w:val="28"/>
            <w:szCs w:val="28"/>
          </w:rPr>
          <w:t>www.mda.org.nz</w:t>
        </w:r>
      </w:hyperlink>
    </w:p>
    <w:p w:rsidR="00A418B9" w:rsidRPr="00397834" w:rsidRDefault="00A418B9" w:rsidP="00846DA7">
      <w:pPr>
        <w:pStyle w:val="BodyText"/>
        <w:rPr>
          <w:b/>
          <w:color w:val="000000"/>
          <w:sz w:val="28"/>
          <w:szCs w:val="28"/>
          <w:lang w:eastAsia="zh-CN"/>
        </w:rPr>
      </w:pPr>
      <w:r w:rsidRPr="00397834">
        <w:rPr>
          <w:b/>
          <w:color w:val="000000"/>
          <w:sz w:val="28"/>
          <w:szCs w:val="28"/>
          <w:lang w:eastAsia="zh-CN"/>
        </w:rPr>
        <w:t>People First New Zealand Inc</w:t>
      </w:r>
    </w:p>
    <w:p w:rsidR="00FB561A" w:rsidRDefault="00952A1F" w:rsidP="002F5F0D">
      <w:pPr>
        <w:pStyle w:val="BodyText"/>
        <w:tabs>
          <w:tab w:val="left" w:pos="1134"/>
        </w:tabs>
        <w:spacing w:after="360"/>
        <w:rPr>
          <w:rStyle w:val="Hyperlink"/>
          <w:rFonts w:cstheme="minorHAnsi"/>
          <w:sz w:val="28"/>
          <w:szCs w:val="28"/>
          <w:lang w:eastAsia="zh-CN"/>
        </w:rPr>
      </w:pPr>
      <w:r w:rsidRPr="00397834">
        <w:rPr>
          <w:rFonts w:cstheme="minorHAnsi"/>
          <w:b/>
          <w:color w:val="000000"/>
          <w:sz w:val="28"/>
          <w:szCs w:val="28"/>
          <w:lang w:eastAsia="zh-CN"/>
        </w:rPr>
        <w:t>Tel:</w:t>
      </w:r>
      <w:r w:rsidRPr="00397834">
        <w:rPr>
          <w:rFonts w:cstheme="minorHAnsi"/>
          <w:color w:val="000000"/>
          <w:sz w:val="28"/>
          <w:szCs w:val="28"/>
          <w:lang w:eastAsia="zh-CN"/>
        </w:rPr>
        <w:t xml:space="preserve"> </w:t>
      </w:r>
      <w:r w:rsidRPr="00397834">
        <w:rPr>
          <w:rFonts w:cstheme="minorHAnsi"/>
          <w:color w:val="000000"/>
          <w:sz w:val="28"/>
          <w:szCs w:val="28"/>
          <w:lang w:eastAsia="zh-CN"/>
        </w:rPr>
        <w:tab/>
      </w:r>
      <w:r w:rsidRPr="00397834">
        <w:rPr>
          <w:rFonts w:cstheme="minorHAnsi"/>
          <w:color w:val="1A1A1A"/>
          <w:sz w:val="28"/>
          <w:szCs w:val="28"/>
          <w:lang w:val="en-US"/>
        </w:rPr>
        <w:t>0800 206 070</w:t>
      </w:r>
      <w:r w:rsidRPr="00397834">
        <w:rPr>
          <w:rFonts w:cstheme="minorHAnsi"/>
          <w:color w:val="1A1A1A"/>
          <w:sz w:val="28"/>
          <w:szCs w:val="28"/>
          <w:lang w:val="en-US"/>
        </w:rPr>
        <w:br/>
      </w:r>
      <w:r w:rsidR="00A418B9" w:rsidRPr="00397834">
        <w:rPr>
          <w:rFonts w:cstheme="minorHAnsi"/>
          <w:b/>
          <w:color w:val="000000"/>
          <w:sz w:val="28"/>
          <w:szCs w:val="28"/>
          <w:lang w:eastAsia="zh-CN"/>
        </w:rPr>
        <w:t>Email:</w:t>
      </w:r>
      <w:r w:rsidR="00A418B9" w:rsidRPr="00397834">
        <w:rPr>
          <w:rFonts w:cstheme="minorHAnsi"/>
          <w:color w:val="000000"/>
          <w:sz w:val="28"/>
          <w:szCs w:val="28"/>
          <w:lang w:eastAsia="zh-CN"/>
        </w:rPr>
        <w:t xml:space="preserve"> </w:t>
      </w:r>
      <w:r w:rsidRPr="00397834">
        <w:rPr>
          <w:rFonts w:cstheme="minorHAnsi"/>
          <w:color w:val="000000"/>
          <w:sz w:val="28"/>
          <w:szCs w:val="28"/>
          <w:lang w:eastAsia="zh-CN"/>
        </w:rPr>
        <w:tab/>
      </w:r>
      <w:hyperlink r:id="rId53" w:history="1">
        <w:r w:rsidR="00A418B9" w:rsidRPr="00397834">
          <w:rPr>
            <w:rStyle w:val="Hyperlink"/>
            <w:rFonts w:cstheme="minorHAnsi"/>
            <w:sz w:val="28"/>
            <w:szCs w:val="28"/>
            <w:lang w:eastAsia="zh-CN"/>
          </w:rPr>
          <w:t>ask@peoplefirst.org.nz</w:t>
        </w:r>
      </w:hyperlink>
      <w:r w:rsidRPr="00397834">
        <w:rPr>
          <w:rStyle w:val="Hyperlink"/>
          <w:rFonts w:cstheme="minorHAnsi"/>
          <w:sz w:val="28"/>
          <w:szCs w:val="28"/>
          <w:lang w:eastAsia="zh-CN"/>
        </w:rPr>
        <w:br/>
      </w:r>
      <w:r w:rsidR="00A418B9" w:rsidRPr="00397834">
        <w:rPr>
          <w:rFonts w:cstheme="minorHAnsi"/>
          <w:b/>
          <w:color w:val="000000"/>
          <w:sz w:val="28"/>
          <w:szCs w:val="28"/>
          <w:lang w:eastAsia="zh-CN"/>
        </w:rPr>
        <w:t>Website:</w:t>
      </w:r>
      <w:r w:rsidR="00A418B9" w:rsidRPr="00397834">
        <w:rPr>
          <w:rFonts w:cstheme="minorHAnsi"/>
          <w:color w:val="000000"/>
          <w:sz w:val="28"/>
          <w:szCs w:val="28"/>
          <w:lang w:eastAsia="zh-CN"/>
        </w:rPr>
        <w:t xml:space="preserve"> </w:t>
      </w:r>
      <w:r w:rsidRPr="00397834">
        <w:rPr>
          <w:rFonts w:cstheme="minorHAnsi"/>
          <w:color w:val="000000"/>
          <w:sz w:val="28"/>
          <w:szCs w:val="28"/>
          <w:lang w:eastAsia="zh-CN"/>
        </w:rPr>
        <w:tab/>
      </w:r>
      <w:hyperlink r:id="rId54" w:history="1">
        <w:r w:rsidR="00A418B9" w:rsidRPr="00397834">
          <w:rPr>
            <w:rStyle w:val="Hyperlink"/>
            <w:rFonts w:cstheme="minorHAnsi"/>
            <w:sz w:val="28"/>
            <w:szCs w:val="28"/>
            <w:lang w:eastAsia="zh-CN"/>
          </w:rPr>
          <w:t>www.peoplefirst.org.nz</w:t>
        </w:r>
      </w:hyperlink>
    </w:p>
    <w:p w:rsidR="002F5F0D" w:rsidRPr="0049075F" w:rsidRDefault="001F3A11" w:rsidP="00397834">
      <w:pPr>
        <w:pStyle w:val="BodyText"/>
        <w:tabs>
          <w:tab w:val="left" w:pos="1134"/>
        </w:tabs>
      </w:pPr>
      <w:hyperlink w:anchor="TOCMain" w:history="1">
        <w:r w:rsidR="002F5F0D" w:rsidRPr="002F5F0D">
          <w:rPr>
            <w:rStyle w:val="Hyperlink"/>
            <w:sz w:val="28"/>
            <w:szCs w:val="28"/>
          </w:rPr>
          <w:t>Back to Contents</w:t>
        </w:r>
      </w:hyperlink>
      <w:r w:rsidR="002F5F0D">
        <w:rPr>
          <w:sz w:val="28"/>
          <w:szCs w:val="28"/>
        </w:rPr>
        <w:t>.</w:t>
      </w:r>
    </w:p>
    <w:p w:rsidR="005E21D4" w:rsidRPr="0049075F" w:rsidRDefault="00952A1F" w:rsidP="005E21D4">
      <w:pPr>
        <w:pStyle w:val="Heading1"/>
      </w:pPr>
      <w:r w:rsidRPr="0049075F">
        <w:br w:type="column"/>
      </w:r>
      <w:bookmarkStart w:id="24" w:name="_Toc7273899"/>
      <w:r w:rsidR="005E21D4" w:rsidRPr="0049075F">
        <w:lastRenderedPageBreak/>
        <w:t>Appendices</w:t>
      </w:r>
      <w:bookmarkEnd w:id="24"/>
    </w:p>
    <w:p w:rsidR="004A51EF" w:rsidRPr="0049075F" w:rsidRDefault="004A51EF" w:rsidP="004A51EF">
      <w:pPr>
        <w:pStyle w:val="Heading1"/>
      </w:pPr>
      <w:bookmarkStart w:id="25" w:name="_Toc7273900"/>
      <w:r w:rsidRPr="0049075F">
        <w:t>Resources and links</w:t>
      </w:r>
      <w:bookmarkEnd w:id="25"/>
    </w:p>
    <w:p w:rsidR="001B4A21" w:rsidRPr="0049075F" w:rsidRDefault="001B4A21" w:rsidP="001B4A21">
      <w:pPr>
        <w:pStyle w:val="Heading2"/>
      </w:pPr>
      <w:bookmarkStart w:id="26" w:name="_Toc7273901"/>
      <w:r w:rsidRPr="0049075F">
        <w:t xml:space="preserve">IMM guides and </w:t>
      </w:r>
      <w:r w:rsidR="00CB208C" w:rsidRPr="0049075F">
        <w:t>information</w:t>
      </w:r>
      <w:bookmarkEnd w:id="26"/>
    </w:p>
    <w:p w:rsidR="001B4A21" w:rsidRPr="0049075F" w:rsidRDefault="001B4A21" w:rsidP="001B4A21">
      <w:pPr>
        <w:pStyle w:val="Heading3"/>
      </w:pPr>
      <w:bookmarkStart w:id="27" w:name="_Toc7273902"/>
      <w:r w:rsidRPr="0049075F">
        <w:t>Making disability rights real leaflet</w:t>
      </w:r>
      <w:bookmarkEnd w:id="27"/>
    </w:p>
    <w:p w:rsidR="001B4A21" w:rsidRPr="002F5F0D" w:rsidRDefault="001F3A11" w:rsidP="001B4A21">
      <w:pPr>
        <w:pStyle w:val="BodyText"/>
        <w:rPr>
          <w:sz w:val="28"/>
          <w:szCs w:val="28"/>
        </w:rPr>
      </w:pPr>
      <w:hyperlink r:id="rId55" w:history="1">
        <w:r w:rsidR="001B4A21" w:rsidRPr="002F5F0D">
          <w:rPr>
            <w:rStyle w:val="Hyperlink"/>
            <w:sz w:val="28"/>
            <w:szCs w:val="28"/>
          </w:rPr>
          <w:t>https://www.hrc.co.nz/your-rights/people-disabilities/our-work/making-disability-rights-real/</w:t>
        </w:r>
      </w:hyperlink>
    </w:p>
    <w:p w:rsidR="001B4A21" w:rsidRPr="002F5F0D" w:rsidRDefault="001B4A21" w:rsidP="001B4A21">
      <w:pPr>
        <w:pStyle w:val="BodyText"/>
        <w:rPr>
          <w:sz w:val="28"/>
          <w:szCs w:val="28"/>
        </w:rPr>
      </w:pPr>
      <w:r w:rsidRPr="002F5F0D">
        <w:rPr>
          <w:sz w:val="28"/>
          <w:szCs w:val="28"/>
        </w:rPr>
        <w:t xml:space="preserve">This short, plain language leaflet explains how New Zealand’s Independent Monitoring Mechanism (IMM) is made up and what it does. </w:t>
      </w:r>
    </w:p>
    <w:p w:rsidR="001B4A21" w:rsidRPr="0049075F" w:rsidRDefault="001B4A21" w:rsidP="001B4A21">
      <w:pPr>
        <w:pStyle w:val="Heading3"/>
      </w:pPr>
      <w:bookmarkStart w:id="28" w:name="_Toc7273903"/>
      <w:r w:rsidRPr="0049075F">
        <w:t xml:space="preserve">Reasonable </w:t>
      </w:r>
      <w:r w:rsidR="003D20F4" w:rsidRPr="0049075F">
        <w:t>a</w:t>
      </w:r>
      <w:r w:rsidRPr="0049075F">
        <w:t>ccommodation of people with disabilities in New Zealand guide</w:t>
      </w:r>
      <w:bookmarkEnd w:id="28"/>
    </w:p>
    <w:p w:rsidR="001B4A21" w:rsidRPr="002F5F0D" w:rsidRDefault="001F3A11" w:rsidP="001B4A21">
      <w:pPr>
        <w:rPr>
          <w:sz w:val="28"/>
          <w:szCs w:val="28"/>
        </w:rPr>
      </w:pPr>
      <w:hyperlink r:id="rId56" w:history="1">
        <w:r w:rsidR="001B4A21" w:rsidRPr="002F5F0D">
          <w:rPr>
            <w:rStyle w:val="Hyperlink"/>
            <w:sz w:val="28"/>
            <w:szCs w:val="28"/>
          </w:rPr>
          <w:t>http://www.ombudsman.parliament.nz/resources-and-publications/guides/disability-rights-guides</w:t>
        </w:r>
      </w:hyperlink>
      <w:r w:rsidR="001B4A21" w:rsidRPr="002F5F0D">
        <w:rPr>
          <w:sz w:val="28"/>
          <w:szCs w:val="28"/>
        </w:rPr>
        <w:t xml:space="preserve"> </w:t>
      </w:r>
    </w:p>
    <w:p w:rsidR="001B4A21" w:rsidRPr="002F5F0D" w:rsidRDefault="001B4A21" w:rsidP="001B4A21">
      <w:pPr>
        <w:rPr>
          <w:rFonts w:cstheme="minorHAnsi"/>
          <w:sz w:val="28"/>
          <w:szCs w:val="28"/>
          <w:shd w:val="clear" w:color="auto" w:fill="FFFFFF"/>
        </w:rPr>
      </w:pPr>
      <w:r w:rsidRPr="002F5F0D">
        <w:rPr>
          <w:rFonts w:cstheme="minorHAnsi"/>
          <w:sz w:val="28"/>
          <w:szCs w:val="28"/>
          <w:shd w:val="clear" w:color="auto" w:fill="FFFFFF"/>
        </w:rPr>
        <w:t xml:space="preserve">This guide assists disabled people to understand their rights to ask for reasonable accommodation. It also informs employers, state sector agencies, and other persons providing services to the public, of their obligation to provide reasonable accommodation to persons with disabilities where </w:t>
      </w:r>
      <w:r w:rsidR="00F65426" w:rsidRPr="002F5F0D">
        <w:rPr>
          <w:rFonts w:cstheme="minorHAnsi"/>
          <w:sz w:val="28"/>
          <w:szCs w:val="28"/>
          <w:shd w:val="clear" w:color="auto" w:fill="FFFFFF"/>
        </w:rPr>
        <w:t>necessary</w:t>
      </w:r>
      <w:r w:rsidRPr="002F5F0D">
        <w:rPr>
          <w:rFonts w:cstheme="minorHAnsi"/>
          <w:sz w:val="28"/>
          <w:szCs w:val="28"/>
          <w:shd w:val="clear" w:color="auto" w:fill="FFFFFF"/>
        </w:rPr>
        <w:t>.</w:t>
      </w:r>
    </w:p>
    <w:p w:rsidR="001B4A21" w:rsidRPr="0049075F" w:rsidRDefault="001B4A21" w:rsidP="00671445">
      <w:pPr>
        <w:pStyle w:val="Heading2"/>
        <w:spacing w:after="240"/>
      </w:pPr>
      <w:bookmarkStart w:id="29" w:name="_Toc7273904"/>
      <w:r w:rsidRPr="0049075F">
        <w:t>New Zealand</w:t>
      </w:r>
      <w:bookmarkEnd w:id="29"/>
    </w:p>
    <w:p w:rsidR="00671445" w:rsidRPr="0049075F" w:rsidRDefault="00671445" w:rsidP="00671445">
      <w:pPr>
        <w:pStyle w:val="Heading3"/>
        <w:spacing w:before="240"/>
      </w:pPr>
      <w:bookmarkStart w:id="30" w:name="_Toc447795002"/>
      <w:bookmarkStart w:id="31" w:name="_Toc476740853"/>
      <w:bookmarkStart w:id="32" w:name="_Toc7273905"/>
      <w:r w:rsidRPr="0049075F">
        <w:t>Auckland Disability Law</w:t>
      </w:r>
      <w:bookmarkEnd w:id="30"/>
      <w:bookmarkEnd w:id="31"/>
      <w:bookmarkEnd w:id="32"/>
    </w:p>
    <w:p w:rsidR="00671445" w:rsidRPr="002F5F0D" w:rsidRDefault="001F3A11" w:rsidP="00671445">
      <w:pPr>
        <w:pStyle w:val="BodyText"/>
        <w:rPr>
          <w:rStyle w:val="HyperlinkSourceTextReference"/>
          <w:sz w:val="28"/>
          <w:szCs w:val="28"/>
        </w:rPr>
      </w:pPr>
      <w:hyperlink r:id="rId57" w:history="1">
        <w:r w:rsidR="00671445" w:rsidRPr="002F5F0D">
          <w:rPr>
            <w:rStyle w:val="HyperlinkSourceTextReference"/>
            <w:sz w:val="28"/>
            <w:szCs w:val="28"/>
          </w:rPr>
          <w:t>http://aucklanddisabilitylaw.org.nz</w:t>
        </w:r>
      </w:hyperlink>
      <w:r w:rsidR="00671445" w:rsidRPr="002F5F0D">
        <w:rPr>
          <w:rStyle w:val="HyperlinkSourceTextReference"/>
          <w:sz w:val="28"/>
          <w:szCs w:val="28"/>
        </w:rPr>
        <w:t xml:space="preserve"> </w:t>
      </w:r>
    </w:p>
    <w:p w:rsidR="00671445" w:rsidRPr="002F5F0D" w:rsidRDefault="00671445" w:rsidP="00671445">
      <w:pPr>
        <w:rPr>
          <w:rStyle w:val="Heading3Char"/>
          <w:sz w:val="28"/>
          <w:szCs w:val="28"/>
        </w:rPr>
      </w:pPr>
      <w:r w:rsidRPr="002F5F0D">
        <w:rPr>
          <w:sz w:val="28"/>
          <w:szCs w:val="28"/>
        </w:rPr>
        <w:t xml:space="preserve">Based in Auckland, Disability Law works to </w:t>
      </w:r>
      <w:r w:rsidR="00C72589" w:rsidRPr="002F5F0D">
        <w:rPr>
          <w:sz w:val="28"/>
          <w:szCs w:val="28"/>
        </w:rPr>
        <w:t>support</w:t>
      </w:r>
      <w:r w:rsidRPr="002F5F0D">
        <w:rPr>
          <w:sz w:val="28"/>
          <w:szCs w:val="28"/>
        </w:rPr>
        <w:t xml:space="preserve"> disabled people living in the region </w:t>
      </w:r>
      <w:r w:rsidR="00C72589" w:rsidRPr="002F5F0D">
        <w:rPr>
          <w:sz w:val="28"/>
          <w:szCs w:val="28"/>
        </w:rPr>
        <w:t xml:space="preserve">to </w:t>
      </w:r>
      <w:r w:rsidRPr="002F5F0D">
        <w:rPr>
          <w:sz w:val="28"/>
          <w:szCs w:val="28"/>
        </w:rPr>
        <w:t>access legal services and information.</w:t>
      </w:r>
    </w:p>
    <w:p w:rsidR="001B4A21" w:rsidRPr="002F5F0D" w:rsidRDefault="001B4A21" w:rsidP="001B4A21">
      <w:pPr>
        <w:rPr>
          <w:sz w:val="28"/>
          <w:szCs w:val="28"/>
        </w:rPr>
      </w:pPr>
      <w:bookmarkStart w:id="33" w:name="_Toc7273906"/>
      <w:r w:rsidRPr="00397834">
        <w:rPr>
          <w:rStyle w:val="Heading3Char"/>
          <w:sz w:val="28"/>
          <w:szCs w:val="28"/>
        </w:rPr>
        <w:t>Complaint Line</w:t>
      </w:r>
      <w:bookmarkEnd w:id="33"/>
      <w:r w:rsidRPr="00397834">
        <w:rPr>
          <w:sz w:val="28"/>
          <w:szCs w:val="28"/>
        </w:rPr>
        <w:t xml:space="preserve"> </w:t>
      </w:r>
      <w:r w:rsidRPr="00397834">
        <w:rPr>
          <w:sz w:val="28"/>
          <w:szCs w:val="28"/>
        </w:rPr>
        <w:br/>
      </w:r>
      <w:hyperlink r:id="rId58" w:tgtFrame="_blank" w:history="1">
        <w:r w:rsidRPr="002F5F0D">
          <w:rPr>
            <w:rStyle w:val="Hyperlink"/>
            <w:rFonts w:ascii="Calibri" w:hAnsi="Calibri" w:cs="Calibri"/>
            <w:sz w:val="28"/>
            <w:szCs w:val="28"/>
            <w:shd w:val="clear" w:color="auto" w:fill="FFFFFF"/>
          </w:rPr>
          <w:t>http://www.complaintline.org.nz/</w:t>
        </w:r>
      </w:hyperlink>
    </w:p>
    <w:p w:rsidR="001B4A21" w:rsidRPr="002F5F0D" w:rsidRDefault="001B4A21" w:rsidP="001B4A21">
      <w:pPr>
        <w:rPr>
          <w:sz w:val="28"/>
          <w:szCs w:val="28"/>
        </w:rPr>
      </w:pPr>
      <w:r w:rsidRPr="002F5F0D">
        <w:rPr>
          <w:sz w:val="28"/>
          <w:szCs w:val="28"/>
        </w:rPr>
        <w:t xml:space="preserve">Complaint Line </w:t>
      </w:r>
      <w:r w:rsidR="00CB208C" w:rsidRPr="002F5F0D">
        <w:rPr>
          <w:sz w:val="28"/>
          <w:szCs w:val="28"/>
        </w:rPr>
        <w:t>is an easy to use online tool</w:t>
      </w:r>
      <w:r w:rsidRPr="002F5F0D">
        <w:rPr>
          <w:sz w:val="28"/>
          <w:szCs w:val="28"/>
        </w:rPr>
        <w:t xml:space="preserve"> </w:t>
      </w:r>
      <w:r w:rsidR="00CB208C" w:rsidRPr="002F5F0D">
        <w:rPr>
          <w:sz w:val="28"/>
          <w:szCs w:val="28"/>
        </w:rPr>
        <w:t xml:space="preserve">to find out </w:t>
      </w:r>
      <w:r w:rsidRPr="002F5F0D">
        <w:rPr>
          <w:sz w:val="28"/>
          <w:szCs w:val="28"/>
        </w:rPr>
        <w:t>contact information about</w:t>
      </w:r>
      <w:r w:rsidR="00CB208C" w:rsidRPr="002F5F0D">
        <w:rPr>
          <w:sz w:val="28"/>
          <w:szCs w:val="28"/>
        </w:rPr>
        <w:t xml:space="preserve"> key</w:t>
      </w:r>
      <w:r w:rsidRPr="002F5F0D">
        <w:rPr>
          <w:sz w:val="28"/>
          <w:szCs w:val="28"/>
        </w:rPr>
        <w:t xml:space="preserve"> disputes resolution and investigation agencies </w:t>
      </w:r>
      <w:r w:rsidR="00CB208C" w:rsidRPr="002F5F0D">
        <w:rPr>
          <w:sz w:val="28"/>
          <w:szCs w:val="28"/>
        </w:rPr>
        <w:t>in New Zealand</w:t>
      </w:r>
      <w:r w:rsidRPr="002F5F0D">
        <w:rPr>
          <w:sz w:val="28"/>
          <w:szCs w:val="28"/>
        </w:rPr>
        <w:t>. It offers three ways to search for this information.</w:t>
      </w:r>
    </w:p>
    <w:p w:rsidR="002A30A1" w:rsidRPr="0049075F" w:rsidRDefault="002A30A1" w:rsidP="002A30A1">
      <w:pPr>
        <w:pStyle w:val="Heading3"/>
      </w:pPr>
      <w:bookmarkStart w:id="34" w:name="_Toc7273907"/>
      <w:r w:rsidRPr="0049075F">
        <w:lastRenderedPageBreak/>
        <w:t>Community Law Centres</w:t>
      </w:r>
      <w:bookmarkEnd w:id="34"/>
    </w:p>
    <w:p w:rsidR="002A30A1" w:rsidRPr="002F5F0D" w:rsidRDefault="001F3A11" w:rsidP="002A30A1">
      <w:pPr>
        <w:pStyle w:val="BodyText"/>
        <w:rPr>
          <w:sz w:val="28"/>
          <w:szCs w:val="28"/>
        </w:rPr>
      </w:pPr>
      <w:hyperlink r:id="rId59" w:history="1">
        <w:r w:rsidR="002A30A1" w:rsidRPr="002F5F0D">
          <w:rPr>
            <w:rStyle w:val="Hyperlink"/>
            <w:sz w:val="28"/>
            <w:szCs w:val="28"/>
          </w:rPr>
          <w:t>http://communitylaw.org.nz/our-law-centres/</w:t>
        </w:r>
      </w:hyperlink>
      <w:r w:rsidR="002A30A1" w:rsidRPr="002F5F0D">
        <w:rPr>
          <w:sz w:val="28"/>
          <w:szCs w:val="28"/>
        </w:rPr>
        <w:t xml:space="preserve"> </w:t>
      </w:r>
    </w:p>
    <w:p w:rsidR="002A30A1" w:rsidRPr="002F5F0D" w:rsidRDefault="002A30A1" w:rsidP="002A30A1">
      <w:pPr>
        <w:pStyle w:val="BodyText"/>
        <w:rPr>
          <w:sz w:val="28"/>
          <w:szCs w:val="28"/>
        </w:rPr>
      </w:pPr>
      <w:r w:rsidRPr="002F5F0D">
        <w:rPr>
          <w:sz w:val="28"/>
          <w:szCs w:val="28"/>
        </w:rPr>
        <w:t xml:space="preserve">Community Law </w:t>
      </w:r>
      <w:r w:rsidR="00C37B8B" w:rsidRPr="002F5F0D">
        <w:rPr>
          <w:sz w:val="28"/>
          <w:szCs w:val="28"/>
        </w:rPr>
        <w:t xml:space="preserve">Centres </w:t>
      </w:r>
      <w:r w:rsidRPr="002F5F0D">
        <w:rPr>
          <w:sz w:val="28"/>
          <w:szCs w:val="28"/>
        </w:rPr>
        <w:t xml:space="preserve">offer free legal </w:t>
      </w:r>
      <w:r w:rsidR="00C37B8B" w:rsidRPr="002F5F0D">
        <w:rPr>
          <w:sz w:val="28"/>
          <w:szCs w:val="28"/>
        </w:rPr>
        <w:t>information</w:t>
      </w:r>
      <w:r w:rsidRPr="002F5F0D">
        <w:rPr>
          <w:sz w:val="28"/>
          <w:szCs w:val="28"/>
        </w:rPr>
        <w:t xml:space="preserve"> throughout New Zealand. </w:t>
      </w:r>
    </w:p>
    <w:p w:rsidR="00C37B8B" w:rsidRPr="002F5F0D" w:rsidRDefault="00C37B8B" w:rsidP="00C37B8B">
      <w:pPr>
        <w:pStyle w:val="BodyText"/>
        <w:rPr>
          <w:sz w:val="28"/>
          <w:szCs w:val="28"/>
        </w:rPr>
      </w:pPr>
      <w:r w:rsidRPr="002F5F0D">
        <w:rPr>
          <w:sz w:val="28"/>
          <w:szCs w:val="28"/>
        </w:rPr>
        <w:t xml:space="preserve">The following links to information on Community Law website about the UNCRPD: </w:t>
      </w:r>
    </w:p>
    <w:p w:rsidR="00C37B8B" w:rsidRPr="00397834" w:rsidRDefault="001F3A11" w:rsidP="002A30A1">
      <w:pPr>
        <w:pStyle w:val="BodyText"/>
        <w:rPr>
          <w:sz w:val="28"/>
          <w:szCs w:val="28"/>
        </w:rPr>
      </w:pPr>
      <w:hyperlink r:id="rId60" w:history="1">
        <w:r w:rsidR="00C37B8B" w:rsidRPr="00397834">
          <w:rPr>
            <w:rStyle w:val="HyperlinkSourceTextReference"/>
            <w:sz w:val="28"/>
            <w:szCs w:val="28"/>
          </w:rPr>
          <w:t>http://communitylaw.org.nz/community-law-manual/chapter-15-disability-rights/rights-that-are-recognised-internationally-the-un-disability-convention/enforcing-your-rights-under-the-disability-convention/</w:t>
        </w:r>
      </w:hyperlink>
      <w:r w:rsidR="00C37B8B" w:rsidRPr="00397834">
        <w:rPr>
          <w:rStyle w:val="HyperlinkSourceTextReference"/>
          <w:sz w:val="28"/>
          <w:szCs w:val="28"/>
        </w:rPr>
        <w:t xml:space="preserve"> </w:t>
      </w:r>
    </w:p>
    <w:p w:rsidR="00671445" w:rsidRPr="0049075F" w:rsidRDefault="00671445" w:rsidP="00671445">
      <w:pPr>
        <w:pStyle w:val="Heading3"/>
      </w:pPr>
      <w:bookmarkStart w:id="35" w:name="_Toc476740863"/>
      <w:bookmarkStart w:id="36" w:name="_Toc7273908"/>
      <w:r w:rsidRPr="0049075F">
        <w:t>Office for Disability Issues</w:t>
      </w:r>
      <w:bookmarkEnd w:id="35"/>
      <w:bookmarkEnd w:id="36"/>
    </w:p>
    <w:p w:rsidR="00671445" w:rsidRPr="002F5F0D" w:rsidRDefault="001F3A11" w:rsidP="00671445">
      <w:pPr>
        <w:pStyle w:val="BodyText"/>
        <w:rPr>
          <w:rStyle w:val="HyperlinkSourceTextReference"/>
          <w:sz w:val="28"/>
          <w:szCs w:val="28"/>
        </w:rPr>
      </w:pPr>
      <w:hyperlink r:id="rId61" w:history="1">
        <w:r w:rsidR="00671445" w:rsidRPr="002F5F0D">
          <w:rPr>
            <w:rStyle w:val="HyperlinkSourceTextReference"/>
            <w:sz w:val="28"/>
            <w:szCs w:val="28"/>
          </w:rPr>
          <w:t>http://www.odi.govt.nz/</w:t>
        </w:r>
      </w:hyperlink>
    </w:p>
    <w:p w:rsidR="00671445" w:rsidRPr="002F5F0D" w:rsidRDefault="00671445" w:rsidP="00671445">
      <w:pPr>
        <w:pStyle w:val="BodyText"/>
        <w:rPr>
          <w:sz w:val="28"/>
          <w:szCs w:val="28"/>
        </w:rPr>
      </w:pPr>
      <w:r w:rsidRPr="002F5F0D">
        <w:rPr>
          <w:sz w:val="28"/>
          <w:szCs w:val="28"/>
        </w:rPr>
        <w:t>The Office for Disability Issues is a strategic and whole-of-government focused policy group, located within the Minist</w:t>
      </w:r>
      <w:r w:rsidR="00C72589" w:rsidRPr="002F5F0D">
        <w:rPr>
          <w:sz w:val="28"/>
          <w:szCs w:val="28"/>
        </w:rPr>
        <w:t xml:space="preserve">ry of Social Development. It </w:t>
      </w:r>
      <w:r w:rsidRPr="002F5F0D">
        <w:rPr>
          <w:sz w:val="28"/>
          <w:szCs w:val="28"/>
        </w:rPr>
        <w:t>provides dedicated policy support to the Minister for Disability Issues. This Office is also a focal point in government on disability issues.</w:t>
      </w:r>
    </w:p>
    <w:p w:rsidR="001B4A21" w:rsidRPr="0049075F" w:rsidRDefault="001B4A21" w:rsidP="00315606">
      <w:pPr>
        <w:pStyle w:val="Heading2"/>
        <w:numPr>
          <w:ilvl w:val="0"/>
          <w:numId w:val="0"/>
        </w:numPr>
      </w:pPr>
      <w:bookmarkStart w:id="37" w:name="_Toc7273909"/>
      <w:r w:rsidRPr="0049075F">
        <w:t>International</w:t>
      </w:r>
      <w:bookmarkEnd w:id="37"/>
      <w:r w:rsidRPr="0049075F">
        <w:t xml:space="preserve"> </w:t>
      </w:r>
    </w:p>
    <w:p w:rsidR="00F627D3" w:rsidRPr="0049075F" w:rsidRDefault="00F627D3" w:rsidP="001B4A21">
      <w:pPr>
        <w:pStyle w:val="Heading3"/>
        <w:rPr>
          <w:shd w:val="clear" w:color="auto" w:fill="FFFFFF"/>
        </w:rPr>
      </w:pPr>
      <w:bookmarkStart w:id="38" w:name="_Toc7273910"/>
      <w:r w:rsidRPr="0049075F">
        <w:rPr>
          <w:shd w:val="clear" w:color="auto" w:fill="FFFFFF"/>
        </w:rPr>
        <w:t>IMM for Northern Ireland</w:t>
      </w:r>
      <w:bookmarkEnd w:id="38"/>
    </w:p>
    <w:p w:rsidR="00F627D3" w:rsidRPr="002F5F0D" w:rsidRDefault="001F3A11" w:rsidP="00F627D3">
      <w:pPr>
        <w:pStyle w:val="BodyText"/>
        <w:rPr>
          <w:sz w:val="28"/>
          <w:szCs w:val="28"/>
        </w:rPr>
      </w:pPr>
      <w:hyperlink r:id="rId62" w:history="1">
        <w:r w:rsidR="00F627D3" w:rsidRPr="002F5F0D">
          <w:rPr>
            <w:rStyle w:val="Hyperlink"/>
            <w:sz w:val="28"/>
            <w:szCs w:val="28"/>
          </w:rPr>
          <w:t>www.equality.ni.org</w:t>
        </w:r>
      </w:hyperlink>
    </w:p>
    <w:p w:rsidR="00F627D3" w:rsidRPr="002F5F0D" w:rsidRDefault="00F627D3" w:rsidP="00F627D3">
      <w:pPr>
        <w:pStyle w:val="BodyText"/>
        <w:rPr>
          <w:sz w:val="28"/>
          <w:szCs w:val="28"/>
        </w:rPr>
      </w:pPr>
      <w:r w:rsidRPr="002F5F0D">
        <w:rPr>
          <w:sz w:val="28"/>
          <w:szCs w:val="28"/>
        </w:rPr>
        <w:t>The IMM for Northern Ireland have produced two helpful resources about the CRPD-OP. These are available in PDF format</w:t>
      </w:r>
      <w:r w:rsidR="00C72589" w:rsidRPr="002F5F0D">
        <w:rPr>
          <w:sz w:val="28"/>
          <w:szCs w:val="28"/>
        </w:rPr>
        <w:t>:</w:t>
      </w:r>
      <w:r w:rsidRPr="002F5F0D">
        <w:rPr>
          <w:sz w:val="28"/>
          <w:szCs w:val="28"/>
        </w:rPr>
        <w:t xml:space="preserve"> </w:t>
      </w:r>
    </w:p>
    <w:p w:rsidR="00F627D3" w:rsidRPr="002F5F0D" w:rsidRDefault="00F627D3" w:rsidP="00C72589">
      <w:pPr>
        <w:pStyle w:val="Bullet1"/>
        <w:rPr>
          <w:sz w:val="28"/>
          <w:szCs w:val="28"/>
        </w:rPr>
      </w:pPr>
      <w:r w:rsidRPr="002F5F0D">
        <w:rPr>
          <w:sz w:val="28"/>
          <w:szCs w:val="28"/>
        </w:rPr>
        <w:t>Guide to making a complaint under the Convention</w:t>
      </w:r>
    </w:p>
    <w:p w:rsidR="00F627D3" w:rsidRPr="002F5F0D" w:rsidRDefault="00F627D3" w:rsidP="00C72589">
      <w:pPr>
        <w:pStyle w:val="Bullet1"/>
        <w:rPr>
          <w:sz w:val="28"/>
          <w:szCs w:val="28"/>
        </w:rPr>
      </w:pPr>
      <w:r w:rsidRPr="002F5F0D">
        <w:rPr>
          <w:sz w:val="28"/>
          <w:szCs w:val="28"/>
        </w:rPr>
        <w:t>A plain language version of the UN Convention on the Rights of Persons with Disabilities and Optional Protocol</w:t>
      </w:r>
      <w:r w:rsidR="00C72589" w:rsidRPr="002F5F0D">
        <w:rPr>
          <w:sz w:val="28"/>
          <w:szCs w:val="28"/>
        </w:rPr>
        <w:t>.</w:t>
      </w:r>
    </w:p>
    <w:p w:rsidR="001B4A21" w:rsidRPr="0049075F" w:rsidRDefault="001B4A21" w:rsidP="001B4A21">
      <w:pPr>
        <w:pStyle w:val="Heading3"/>
        <w:rPr>
          <w:shd w:val="clear" w:color="auto" w:fill="FFFFFF"/>
        </w:rPr>
      </w:pPr>
      <w:bookmarkStart w:id="39" w:name="_Toc7273911"/>
      <w:r w:rsidRPr="0049075F">
        <w:rPr>
          <w:shd w:val="clear" w:color="auto" w:fill="FFFFFF"/>
        </w:rPr>
        <w:t xml:space="preserve">International Disability Alliance (IDA) – </w:t>
      </w:r>
      <w:r w:rsidRPr="0049075F">
        <w:t>Factsheet on the Optional Protocol to the CRPD</w:t>
      </w:r>
      <w:bookmarkEnd w:id="39"/>
    </w:p>
    <w:p w:rsidR="001B4A21" w:rsidRPr="002F5F0D" w:rsidRDefault="001F3A11" w:rsidP="001B4A21">
      <w:pPr>
        <w:pStyle w:val="BodyText"/>
        <w:rPr>
          <w:sz w:val="28"/>
          <w:szCs w:val="28"/>
        </w:rPr>
      </w:pPr>
      <w:hyperlink r:id="rId63" w:history="1">
        <w:r w:rsidR="001B4A21" w:rsidRPr="002F5F0D">
          <w:rPr>
            <w:rStyle w:val="Hyperlink"/>
            <w:sz w:val="28"/>
            <w:szCs w:val="28"/>
          </w:rPr>
          <w:t>https://www.internationaldisabilityalliance.org/resources/ida-factsheet-optional-protocol-crpd</w:t>
        </w:r>
      </w:hyperlink>
    </w:p>
    <w:p w:rsidR="001B4A21" w:rsidRPr="002F5F0D" w:rsidRDefault="001B4A21" w:rsidP="001B4A21">
      <w:pPr>
        <w:pStyle w:val="BodyText"/>
        <w:rPr>
          <w:sz w:val="28"/>
          <w:szCs w:val="28"/>
        </w:rPr>
      </w:pPr>
      <w:r w:rsidRPr="002F5F0D">
        <w:rPr>
          <w:sz w:val="28"/>
          <w:szCs w:val="28"/>
        </w:rPr>
        <w:t>IDA have produced an in-depth factsheet on the process to making a complaint to the UN Disability Committee.</w:t>
      </w:r>
    </w:p>
    <w:p w:rsidR="002A30A1" w:rsidRPr="00397834" w:rsidRDefault="002A30A1" w:rsidP="002A30A1">
      <w:pPr>
        <w:pStyle w:val="Heading3"/>
        <w:rPr>
          <w:sz w:val="28"/>
          <w:szCs w:val="28"/>
        </w:rPr>
      </w:pPr>
      <w:bookmarkStart w:id="40" w:name="_Toc7273912"/>
      <w:r w:rsidRPr="00397834">
        <w:rPr>
          <w:sz w:val="28"/>
          <w:szCs w:val="28"/>
        </w:rPr>
        <w:lastRenderedPageBreak/>
        <w:t>United Nations Human Rights – Office of the High Commissioner</w:t>
      </w:r>
      <w:bookmarkEnd w:id="40"/>
    </w:p>
    <w:p w:rsidR="002A30A1" w:rsidRPr="002F5F0D" w:rsidRDefault="001F3A11" w:rsidP="002A30A1">
      <w:pPr>
        <w:pStyle w:val="BodyText"/>
        <w:rPr>
          <w:sz w:val="28"/>
          <w:szCs w:val="28"/>
        </w:rPr>
      </w:pPr>
      <w:hyperlink r:id="rId64" w:history="1">
        <w:r w:rsidR="002A30A1" w:rsidRPr="002F5F0D">
          <w:rPr>
            <w:rStyle w:val="Hyperlink"/>
            <w:sz w:val="28"/>
            <w:szCs w:val="28"/>
          </w:rPr>
          <w:t>http://www.ohchr.org/EN/</w:t>
        </w:r>
      </w:hyperlink>
    </w:p>
    <w:p w:rsidR="002A30A1" w:rsidRPr="002F5F0D" w:rsidRDefault="002A30A1" w:rsidP="002A30A1">
      <w:pPr>
        <w:pStyle w:val="BodyText"/>
        <w:rPr>
          <w:sz w:val="28"/>
          <w:szCs w:val="28"/>
        </w:rPr>
      </w:pPr>
      <w:r w:rsidRPr="002F5F0D">
        <w:rPr>
          <w:sz w:val="28"/>
          <w:szCs w:val="28"/>
        </w:rPr>
        <w:t xml:space="preserve">Details international human rights bodies and treaties. It also offers a country’s overview under the tab ‘Human Rights by Country’.   </w:t>
      </w:r>
    </w:p>
    <w:p w:rsidR="00AB527D" w:rsidRPr="002F5F0D" w:rsidRDefault="001F3A11" w:rsidP="009B3181">
      <w:pPr>
        <w:pStyle w:val="BodyText"/>
        <w:numPr>
          <w:ilvl w:val="0"/>
          <w:numId w:val="21"/>
        </w:numPr>
        <w:rPr>
          <w:sz w:val="28"/>
          <w:szCs w:val="28"/>
        </w:rPr>
      </w:pPr>
      <w:hyperlink r:id="rId65" w:history="1">
        <w:r w:rsidR="00AB527D" w:rsidRPr="002F5F0D">
          <w:rPr>
            <w:rStyle w:val="Hyperlink"/>
            <w:sz w:val="28"/>
            <w:szCs w:val="28"/>
          </w:rPr>
          <w:t>UN Convention on the Rights of Persons with Disabilities (CRPD)</w:t>
        </w:r>
      </w:hyperlink>
      <w:r w:rsidR="00C72589" w:rsidRPr="002F5F0D">
        <w:rPr>
          <w:rStyle w:val="Hyperlink"/>
          <w:sz w:val="28"/>
          <w:szCs w:val="28"/>
        </w:rPr>
        <w:t xml:space="preserve"> - https://www.ohchr.org/EN/HRBodies/CRPD/Pages/ConventionRightsPersonsWithDisabilities.aspx</w:t>
      </w:r>
    </w:p>
    <w:p w:rsidR="00AB527D" w:rsidRPr="002F5F0D" w:rsidRDefault="001F3A11" w:rsidP="009B3181">
      <w:pPr>
        <w:pStyle w:val="BodyText"/>
        <w:numPr>
          <w:ilvl w:val="0"/>
          <w:numId w:val="21"/>
        </w:numPr>
        <w:rPr>
          <w:sz w:val="28"/>
          <w:szCs w:val="28"/>
        </w:rPr>
      </w:pPr>
      <w:hyperlink r:id="rId66" w:anchor="4" w:history="1">
        <w:r w:rsidR="00AB527D" w:rsidRPr="002F5F0D">
          <w:rPr>
            <w:rStyle w:val="Hyperlink"/>
            <w:sz w:val="28"/>
            <w:szCs w:val="28"/>
          </w:rPr>
          <w:t>Optional Protocol to the Convention on the Rights of Persons with Disabilities</w:t>
        </w:r>
      </w:hyperlink>
      <w:r w:rsidR="00AB527D" w:rsidRPr="002F5F0D">
        <w:rPr>
          <w:sz w:val="28"/>
          <w:szCs w:val="28"/>
        </w:rPr>
        <w:t xml:space="preserve"> (CRPD-OP)</w:t>
      </w:r>
      <w:r w:rsidR="00C72589" w:rsidRPr="002F5F0D">
        <w:rPr>
          <w:sz w:val="28"/>
          <w:szCs w:val="28"/>
        </w:rPr>
        <w:t xml:space="preserve"> - </w:t>
      </w:r>
      <w:hyperlink r:id="rId67" w:anchor="4" w:history="1">
        <w:r w:rsidR="00C72589" w:rsidRPr="002F5F0D">
          <w:rPr>
            <w:rStyle w:val="Hyperlink"/>
            <w:sz w:val="28"/>
            <w:szCs w:val="28"/>
          </w:rPr>
          <w:t>https://www.ohchr.org/EN/HRBodies/CRPD/Pages/OptionalProtocolRightsPersonsWithDisabilities.aspx#4</w:t>
        </w:r>
      </w:hyperlink>
      <w:r w:rsidR="00C72589" w:rsidRPr="002F5F0D">
        <w:rPr>
          <w:sz w:val="28"/>
          <w:szCs w:val="28"/>
        </w:rPr>
        <w:t xml:space="preserve"> </w:t>
      </w:r>
    </w:p>
    <w:p w:rsidR="002A30A1" w:rsidRPr="002F5F0D" w:rsidRDefault="00AB527D" w:rsidP="009B3181">
      <w:pPr>
        <w:pStyle w:val="BodyText"/>
        <w:numPr>
          <w:ilvl w:val="0"/>
          <w:numId w:val="21"/>
        </w:numPr>
        <w:rPr>
          <w:rStyle w:val="Hyperlink"/>
          <w:color w:val="auto"/>
          <w:sz w:val="28"/>
          <w:szCs w:val="28"/>
          <w:u w:val="none"/>
        </w:rPr>
      </w:pPr>
      <w:r w:rsidRPr="002F5F0D">
        <w:rPr>
          <w:sz w:val="28"/>
          <w:szCs w:val="28"/>
        </w:rPr>
        <w:t xml:space="preserve">Ratification Status for </w:t>
      </w:r>
      <w:r w:rsidR="002A30A1" w:rsidRPr="002F5F0D">
        <w:rPr>
          <w:sz w:val="28"/>
          <w:szCs w:val="28"/>
        </w:rPr>
        <w:t xml:space="preserve">New Zealand: </w:t>
      </w:r>
      <w:hyperlink r:id="rId68" w:history="1">
        <w:r w:rsidR="002A30A1" w:rsidRPr="002F5F0D">
          <w:rPr>
            <w:rStyle w:val="Hyperlink"/>
            <w:sz w:val="28"/>
            <w:szCs w:val="28"/>
          </w:rPr>
          <w:t>http://tbinternet.ohchr.org/_layouts/TreatyBodyExternal/Treaty.aspx?CountryID=124&amp;Lang=EN</w:t>
        </w:r>
      </w:hyperlink>
    </w:p>
    <w:p w:rsidR="002F5F0D" w:rsidRPr="002F5F0D" w:rsidRDefault="001F3A11" w:rsidP="002F5F0D">
      <w:pPr>
        <w:pStyle w:val="BodyText"/>
        <w:rPr>
          <w:sz w:val="28"/>
          <w:szCs w:val="28"/>
        </w:rPr>
      </w:pPr>
      <w:hyperlink w:anchor="TOCMain" w:history="1">
        <w:r w:rsidR="002F5F0D" w:rsidRPr="002F5F0D">
          <w:rPr>
            <w:rStyle w:val="Hyperlink"/>
            <w:sz w:val="28"/>
            <w:szCs w:val="28"/>
          </w:rPr>
          <w:t>Back to Contents</w:t>
        </w:r>
      </w:hyperlink>
      <w:r w:rsidR="002F5F0D">
        <w:rPr>
          <w:sz w:val="28"/>
          <w:szCs w:val="28"/>
        </w:rPr>
        <w:t>.</w:t>
      </w:r>
    </w:p>
    <w:p w:rsidR="00B91DDA" w:rsidRPr="0049075F" w:rsidRDefault="00B91DDA" w:rsidP="002F5F0D">
      <w:pPr>
        <w:pStyle w:val="Heading1"/>
        <w:rPr>
          <w:rStyle w:val="Emphasis"/>
          <w:b w:val="0"/>
        </w:rPr>
      </w:pPr>
      <w:bookmarkStart w:id="41" w:name="_Toc7273913"/>
      <w:r w:rsidRPr="0049075F">
        <w:rPr>
          <w:rStyle w:val="Emphasis"/>
          <w:b w:val="0"/>
        </w:rPr>
        <w:t>Glossary</w:t>
      </w:r>
      <w:bookmarkEnd w:id="41"/>
      <w:r w:rsidRPr="0049075F">
        <w:rPr>
          <w:rStyle w:val="Emphasis"/>
          <w:b w:val="0"/>
        </w:rPr>
        <w:t xml:space="preserve"> </w:t>
      </w:r>
    </w:p>
    <w:p w:rsidR="000D0524" w:rsidRPr="00397834" w:rsidRDefault="000D0524" w:rsidP="00D66747">
      <w:pPr>
        <w:pStyle w:val="BodyText"/>
        <w:ind w:left="2835" w:hanging="2835"/>
        <w:rPr>
          <w:sz w:val="28"/>
          <w:szCs w:val="28"/>
        </w:rPr>
      </w:pPr>
      <w:r w:rsidRPr="00397834">
        <w:rPr>
          <w:sz w:val="28"/>
          <w:szCs w:val="28"/>
        </w:rPr>
        <w:t>Accede</w:t>
      </w:r>
      <w:r w:rsidR="001909B5" w:rsidRPr="00397834">
        <w:rPr>
          <w:sz w:val="28"/>
          <w:szCs w:val="28"/>
        </w:rPr>
        <w:t>d</w:t>
      </w:r>
      <w:r w:rsidRPr="00397834">
        <w:rPr>
          <w:sz w:val="28"/>
          <w:szCs w:val="28"/>
        </w:rPr>
        <w:tab/>
      </w:r>
      <w:r w:rsidR="001909B5" w:rsidRPr="00397834">
        <w:rPr>
          <w:sz w:val="28"/>
          <w:szCs w:val="28"/>
        </w:rPr>
        <w:t>Agreed</w:t>
      </w:r>
      <w:r w:rsidRPr="00397834">
        <w:rPr>
          <w:sz w:val="28"/>
          <w:szCs w:val="28"/>
        </w:rPr>
        <w:t xml:space="preserve"> to. </w:t>
      </w:r>
    </w:p>
    <w:p w:rsidR="00F94409" w:rsidRPr="00397834" w:rsidRDefault="00F94409" w:rsidP="00D66747">
      <w:pPr>
        <w:pStyle w:val="BodyText"/>
        <w:ind w:left="2835" w:hanging="2835"/>
        <w:rPr>
          <w:sz w:val="28"/>
          <w:szCs w:val="28"/>
        </w:rPr>
      </w:pPr>
      <w:r w:rsidRPr="00397834">
        <w:rPr>
          <w:sz w:val="28"/>
          <w:szCs w:val="28"/>
        </w:rPr>
        <w:t>Binding</w:t>
      </w:r>
      <w:r w:rsidR="00E83CDE" w:rsidRPr="00397834">
        <w:rPr>
          <w:sz w:val="28"/>
          <w:szCs w:val="28"/>
        </w:rPr>
        <w:tab/>
        <w:t xml:space="preserve">That you have a duty to follow something you have agreed to. </w:t>
      </w:r>
    </w:p>
    <w:p w:rsidR="0090620A" w:rsidRPr="00397834" w:rsidRDefault="0090620A" w:rsidP="00D66747">
      <w:pPr>
        <w:pStyle w:val="BodyText"/>
        <w:ind w:left="2835" w:hanging="2835"/>
        <w:rPr>
          <w:sz w:val="28"/>
          <w:szCs w:val="28"/>
        </w:rPr>
      </w:pPr>
      <w:r w:rsidRPr="00397834">
        <w:rPr>
          <w:sz w:val="28"/>
          <w:szCs w:val="28"/>
        </w:rPr>
        <w:t>Breached</w:t>
      </w:r>
      <w:r w:rsidR="002C041C" w:rsidRPr="00397834">
        <w:rPr>
          <w:sz w:val="28"/>
          <w:szCs w:val="28"/>
        </w:rPr>
        <w:tab/>
        <w:t xml:space="preserve">To have broken a law or promise. </w:t>
      </w:r>
    </w:p>
    <w:p w:rsidR="00DC524B" w:rsidRPr="00397834" w:rsidRDefault="00DC524B" w:rsidP="00D66747">
      <w:pPr>
        <w:pStyle w:val="BodyText"/>
        <w:ind w:left="2835" w:hanging="2835"/>
        <w:rPr>
          <w:b/>
          <w:sz w:val="28"/>
          <w:szCs w:val="28"/>
        </w:rPr>
      </w:pPr>
      <w:r w:rsidRPr="00397834">
        <w:rPr>
          <w:sz w:val="28"/>
          <w:szCs w:val="28"/>
        </w:rPr>
        <w:t>Convention</w:t>
      </w:r>
      <w:r w:rsidRPr="00397834">
        <w:rPr>
          <w:sz w:val="28"/>
          <w:szCs w:val="28"/>
        </w:rPr>
        <w:tab/>
        <w:t xml:space="preserve">See </w:t>
      </w:r>
      <w:r w:rsidRPr="00397834">
        <w:rPr>
          <w:b/>
          <w:sz w:val="28"/>
          <w:szCs w:val="28"/>
        </w:rPr>
        <w:t>UN Convention</w:t>
      </w:r>
      <w:r w:rsidR="00145579" w:rsidRPr="00397834">
        <w:rPr>
          <w:b/>
          <w:sz w:val="28"/>
          <w:szCs w:val="28"/>
        </w:rPr>
        <w:t>.</w:t>
      </w:r>
    </w:p>
    <w:p w:rsidR="005D4AB9" w:rsidRPr="00397834" w:rsidRDefault="005D4AB9" w:rsidP="00D66747">
      <w:pPr>
        <w:pStyle w:val="BodyText"/>
        <w:ind w:left="2835" w:hanging="2835"/>
        <w:rPr>
          <w:sz w:val="28"/>
          <w:szCs w:val="28"/>
        </w:rPr>
      </w:pPr>
      <w:r w:rsidRPr="00397834">
        <w:rPr>
          <w:sz w:val="28"/>
          <w:szCs w:val="28"/>
        </w:rPr>
        <w:t>CRPD</w:t>
      </w:r>
      <w:r w:rsidR="00D66747" w:rsidRPr="00397834">
        <w:rPr>
          <w:sz w:val="28"/>
          <w:szCs w:val="28"/>
        </w:rPr>
        <w:tab/>
        <w:t xml:space="preserve">United Nations Convention on the Rights of Persons with Disabilities. </w:t>
      </w:r>
    </w:p>
    <w:p w:rsidR="002C041C" w:rsidRPr="00397834" w:rsidRDefault="002C041C" w:rsidP="002C041C">
      <w:pPr>
        <w:pStyle w:val="BodyText"/>
        <w:ind w:left="2835" w:hanging="2835"/>
        <w:rPr>
          <w:sz w:val="28"/>
          <w:szCs w:val="28"/>
        </w:rPr>
      </w:pPr>
      <w:r w:rsidRPr="00397834">
        <w:rPr>
          <w:sz w:val="28"/>
          <w:szCs w:val="28"/>
        </w:rPr>
        <w:t>CRPD-OP</w:t>
      </w:r>
      <w:r w:rsidRPr="00397834">
        <w:rPr>
          <w:sz w:val="28"/>
          <w:szCs w:val="28"/>
        </w:rPr>
        <w:tab/>
        <w:t xml:space="preserve">Optional Protocol to the United Nations Convention on the Rights of Persons with Disabilities. </w:t>
      </w:r>
    </w:p>
    <w:p w:rsidR="004536EF" w:rsidRPr="00397834" w:rsidRDefault="004536EF" w:rsidP="00D66747">
      <w:pPr>
        <w:pStyle w:val="BodyText"/>
        <w:ind w:left="2835" w:hanging="2835"/>
        <w:rPr>
          <w:sz w:val="28"/>
          <w:szCs w:val="28"/>
        </w:rPr>
      </w:pPr>
      <w:r w:rsidRPr="00397834">
        <w:rPr>
          <w:sz w:val="28"/>
          <w:szCs w:val="28"/>
        </w:rPr>
        <w:t>Mechanism</w:t>
      </w:r>
      <w:r w:rsidRPr="00397834">
        <w:rPr>
          <w:sz w:val="28"/>
          <w:szCs w:val="28"/>
        </w:rPr>
        <w:tab/>
        <w:t xml:space="preserve">A way or a tool to make a complaint. </w:t>
      </w:r>
    </w:p>
    <w:p w:rsidR="0090620A" w:rsidRPr="00397834" w:rsidRDefault="0090620A" w:rsidP="00D66747">
      <w:pPr>
        <w:pStyle w:val="BodyText"/>
        <w:ind w:left="2835" w:hanging="2835"/>
        <w:rPr>
          <w:sz w:val="28"/>
          <w:szCs w:val="28"/>
        </w:rPr>
      </w:pPr>
      <w:r w:rsidRPr="00397834">
        <w:rPr>
          <w:sz w:val="28"/>
          <w:szCs w:val="28"/>
        </w:rPr>
        <w:t>Monitoring</w:t>
      </w:r>
      <w:r w:rsidR="00C35C57" w:rsidRPr="00397834">
        <w:rPr>
          <w:sz w:val="28"/>
          <w:szCs w:val="28"/>
        </w:rPr>
        <w:tab/>
      </w:r>
      <w:r w:rsidR="00B40516" w:rsidRPr="00397834">
        <w:rPr>
          <w:sz w:val="28"/>
          <w:szCs w:val="28"/>
        </w:rPr>
        <w:t>Check that the Government follows what the CRPD requires.</w:t>
      </w:r>
    </w:p>
    <w:p w:rsidR="000D0524" w:rsidRPr="00397834" w:rsidRDefault="000D0524" w:rsidP="00D66747">
      <w:pPr>
        <w:pStyle w:val="BodyText"/>
        <w:ind w:left="2835" w:hanging="2835"/>
        <w:rPr>
          <w:sz w:val="28"/>
          <w:szCs w:val="28"/>
        </w:rPr>
      </w:pPr>
      <w:r w:rsidRPr="00397834">
        <w:rPr>
          <w:sz w:val="28"/>
          <w:szCs w:val="28"/>
        </w:rPr>
        <w:lastRenderedPageBreak/>
        <w:t>No right of appeal</w:t>
      </w:r>
      <w:r w:rsidR="006B34C4" w:rsidRPr="00397834">
        <w:rPr>
          <w:sz w:val="28"/>
          <w:szCs w:val="28"/>
        </w:rPr>
        <w:tab/>
      </w:r>
      <w:r w:rsidR="004A2012" w:rsidRPr="00397834">
        <w:rPr>
          <w:sz w:val="28"/>
          <w:szCs w:val="28"/>
        </w:rPr>
        <w:t>The</w:t>
      </w:r>
      <w:r w:rsidR="006B34C4" w:rsidRPr="00397834">
        <w:rPr>
          <w:sz w:val="28"/>
          <w:szCs w:val="28"/>
        </w:rPr>
        <w:t xml:space="preserve"> decision made</w:t>
      </w:r>
      <w:r w:rsidR="004A2012" w:rsidRPr="00397834">
        <w:rPr>
          <w:sz w:val="28"/>
          <w:szCs w:val="28"/>
        </w:rPr>
        <w:t xml:space="preserve"> is a final one</w:t>
      </w:r>
      <w:r w:rsidR="006B34C4" w:rsidRPr="00397834">
        <w:rPr>
          <w:sz w:val="28"/>
          <w:szCs w:val="28"/>
        </w:rPr>
        <w:t>.</w:t>
      </w:r>
    </w:p>
    <w:p w:rsidR="00B91DDA" w:rsidRPr="00397834" w:rsidRDefault="00B91DDA" w:rsidP="000D0524">
      <w:pPr>
        <w:pStyle w:val="BodyText"/>
        <w:ind w:left="2835" w:hanging="2835"/>
        <w:rPr>
          <w:sz w:val="28"/>
          <w:szCs w:val="28"/>
        </w:rPr>
      </w:pPr>
      <w:r w:rsidRPr="00397834">
        <w:rPr>
          <w:sz w:val="28"/>
          <w:szCs w:val="28"/>
        </w:rPr>
        <w:t>Optional Protocol</w:t>
      </w:r>
      <w:r w:rsidR="002942D2" w:rsidRPr="00397834">
        <w:rPr>
          <w:sz w:val="28"/>
          <w:szCs w:val="28"/>
        </w:rPr>
        <w:tab/>
      </w:r>
      <w:r w:rsidR="000D0524" w:rsidRPr="00397834">
        <w:rPr>
          <w:sz w:val="28"/>
          <w:szCs w:val="28"/>
        </w:rPr>
        <w:t>An optional protocol is a treaty in its own right and is linked to a parent or main human rights treaty. It can either add to or complement its parent treaty.</w:t>
      </w:r>
    </w:p>
    <w:p w:rsidR="002C733A" w:rsidRPr="00397834" w:rsidRDefault="002C733A" w:rsidP="00D66747">
      <w:pPr>
        <w:pStyle w:val="BodyText"/>
        <w:ind w:left="2835" w:hanging="2835"/>
        <w:rPr>
          <w:sz w:val="28"/>
          <w:szCs w:val="28"/>
        </w:rPr>
      </w:pPr>
      <w:r w:rsidRPr="00397834">
        <w:rPr>
          <w:sz w:val="28"/>
          <w:szCs w:val="28"/>
        </w:rPr>
        <w:t>Parent treaty</w:t>
      </w:r>
      <w:r w:rsidR="00E83CDE" w:rsidRPr="00397834">
        <w:rPr>
          <w:sz w:val="28"/>
          <w:szCs w:val="28"/>
        </w:rPr>
        <w:tab/>
        <w:t xml:space="preserve">A parent treaty is one of the 10 main human rights treaties. For example, the CRPD is the parent treaty to the </w:t>
      </w:r>
      <w:r w:rsidR="00824704" w:rsidRPr="00397834">
        <w:rPr>
          <w:sz w:val="28"/>
          <w:szCs w:val="28"/>
        </w:rPr>
        <w:t>CRPD-OP</w:t>
      </w:r>
      <w:r w:rsidR="00E83CDE" w:rsidRPr="00397834">
        <w:rPr>
          <w:sz w:val="28"/>
          <w:szCs w:val="28"/>
        </w:rPr>
        <w:t xml:space="preserve">. </w:t>
      </w:r>
    </w:p>
    <w:p w:rsidR="004A51EF" w:rsidRPr="00397834" w:rsidRDefault="000D0524" w:rsidP="00D66747">
      <w:pPr>
        <w:pStyle w:val="BodyText"/>
        <w:ind w:left="2835" w:hanging="2835"/>
        <w:rPr>
          <w:sz w:val="28"/>
          <w:szCs w:val="28"/>
        </w:rPr>
      </w:pPr>
      <w:r w:rsidRPr="00397834">
        <w:rPr>
          <w:sz w:val="28"/>
          <w:szCs w:val="28"/>
        </w:rPr>
        <w:t>Ratify</w:t>
      </w:r>
      <w:r w:rsidRPr="00397834">
        <w:rPr>
          <w:sz w:val="28"/>
          <w:szCs w:val="28"/>
        </w:rPr>
        <w:tab/>
        <w:t>To formally approve</w:t>
      </w:r>
      <w:r w:rsidR="00F70D75" w:rsidRPr="00397834">
        <w:rPr>
          <w:sz w:val="28"/>
          <w:szCs w:val="28"/>
        </w:rPr>
        <w:t>.</w:t>
      </w:r>
      <w:r w:rsidR="004A2012" w:rsidRPr="00397834">
        <w:rPr>
          <w:sz w:val="28"/>
          <w:szCs w:val="28"/>
        </w:rPr>
        <w:t xml:space="preserve"> </w:t>
      </w:r>
      <w:r w:rsidR="009611CF" w:rsidRPr="00397834">
        <w:rPr>
          <w:sz w:val="28"/>
          <w:szCs w:val="28"/>
        </w:rPr>
        <w:tab/>
      </w:r>
    </w:p>
    <w:p w:rsidR="004A2012" w:rsidRPr="00397834" w:rsidRDefault="004A2012" w:rsidP="004A2012">
      <w:pPr>
        <w:pStyle w:val="BodyText"/>
        <w:ind w:left="2835" w:hanging="2835"/>
        <w:rPr>
          <w:sz w:val="28"/>
          <w:szCs w:val="28"/>
        </w:rPr>
      </w:pPr>
      <w:r w:rsidRPr="00397834">
        <w:rPr>
          <w:sz w:val="28"/>
          <w:szCs w:val="28"/>
        </w:rPr>
        <w:t>Treaty</w:t>
      </w:r>
      <w:r w:rsidRPr="00397834">
        <w:rPr>
          <w:sz w:val="28"/>
          <w:szCs w:val="28"/>
        </w:rPr>
        <w:tab/>
        <w:t>A treaty is a written agreement or promise between two or more parties</w:t>
      </w:r>
      <w:r w:rsidR="00F70D75" w:rsidRPr="00397834">
        <w:rPr>
          <w:sz w:val="28"/>
          <w:szCs w:val="28"/>
        </w:rPr>
        <w:t xml:space="preserve"> </w:t>
      </w:r>
      <w:r w:rsidRPr="00397834">
        <w:rPr>
          <w:sz w:val="28"/>
          <w:szCs w:val="28"/>
        </w:rPr>
        <w:t xml:space="preserve">who agree to follow what the treaty sets out once it has been formally approved by them. </w:t>
      </w:r>
    </w:p>
    <w:p w:rsidR="00DC524B" w:rsidRPr="00397834" w:rsidRDefault="00DC524B" w:rsidP="00D66747">
      <w:pPr>
        <w:pStyle w:val="BodyText"/>
        <w:ind w:left="2835" w:hanging="2835"/>
        <w:rPr>
          <w:sz w:val="28"/>
          <w:szCs w:val="28"/>
        </w:rPr>
      </w:pPr>
      <w:r w:rsidRPr="00397834">
        <w:rPr>
          <w:sz w:val="28"/>
          <w:szCs w:val="28"/>
        </w:rPr>
        <w:t>UN Convention</w:t>
      </w:r>
      <w:r w:rsidR="0044684C" w:rsidRPr="00397834">
        <w:rPr>
          <w:sz w:val="28"/>
          <w:szCs w:val="28"/>
        </w:rPr>
        <w:tab/>
      </w:r>
      <w:r w:rsidR="004A2012" w:rsidRPr="00397834">
        <w:rPr>
          <w:sz w:val="28"/>
          <w:szCs w:val="28"/>
        </w:rPr>
        <w:t>In this Guide it means a</w:t>
      </w:r>
      <w:r w:rsidR="003914C7" w:rsidRPr="00397834">
        <w:rPr>
          <w:sz w:val="28"/>
          <w:szCs w:val="28"/>
        </w:rPr>
        <w:t xml:space="preserve"> human rights treaty. </w:t>
      </w:r>
    </w:p>
    <w:p w:rsidR="00CA4B75" w:rsidRPr="00397834" w:rsidRDefault="00CA4B75" w:rsidP="00D66747">
      <w:pPr>
        <w:pStyle w:val="BodyText"/>
        <w:ind w:left="2835" w:hanging="2835"/>
        <w:rPr>
          <w:sz w:val="28"/>
          <w:szCs w:val="28"/>
        </w:rPr>
      </w:pPr>
      <w:r w:rsidRPr="00397834">
        <w:rPr>
          <w:sz w:val="28"/>
          <w:szCs w:val="28"/>
        </w:rPr>
        <w:t>Upheld</w:t>
      </w:r>
      <w:r w:rsidRPr="00397834">
        <w:rPr>
          <w:sz w:val="28"/>
          <w:szCs w:val="28"/>
        </w:rPr>
        <w:tab/>
      </w:r>
      <w:r w:rsidR="005E21D4" w:rsidRPr="00397834">
        <w:rPr>
          <w:sz w:val="28"/>
          <w:szCs w:val="28"/>
        </w:rPr>
        <w:t xml:space="preserve">To support the complaint because it is seen to be true. </w:t>
      </w:r>
    </w:p>
    <w:p w:rsidR="00CB208C" w:rsidRPr="00397834" w:rsidRDefault="007F166A" w:rsidP="00D66747">
      <w:pPr>
        <w:pStyle w:val="BodyText"/>
        <w:ind w:left="2835" w:hanging="2835"/>
        <w:rPr>
          <w:sz w:val="28"/>
          <w:szCs w:val="28"/>
        </w:rPr>
      </w:pPr>
      <w:r w:rsidRPr="00397834">
        <w:rPr>
          <w:sz w:val="28"/>
          <w:szCs w:val="28"/>
        </w:rPr>
        <w:t>Violat</w:t>
      </w:r>
      <w:r w:rsidR="004417DC" w:rsidRPr="00397834">
        <w:rPr>
          <w:sz w:val="28"/>
          <w:szCs w:val="28"/>
        </w:rPr>
        <w:t>ion</w:t>
      </w:r>
      <w:r w:rsidR="004417DC" w:rsidRPr="00397834">
        <w:rPr>
          <w:sz w:val="28"/>
          <w:szCs w:val="28"/>
        </w:rPr>
        <w:tab/>
      </w:r>
      <w:r w:rsidR="004B3C58" w:rsidRPr="00397834">
        <w:rPr>
          <w:sz w:val="28"/>
          <w:szCs w:val="28"/>
        </w:rPr>
        <w:t>An</w:t>
      </w:r>
      <w:r w:rsidR="00E83CDE" w:rsidRPr="00397834">
        <w:rPr>
          <w:sz w:val="28"/>
          <w:szCs w:val="28"/>
        </w:rPr>
        <w:t xml:space="preserve"> abuse or breaking of something. </w:t>
      </w:r>
      <w:r w:rsidR="004B3C58" w:rsidRPr="00397834">
        <w:rPr>
          <w:sz w:val="28"/>
          <w:szCs w:val="28"/>
        </w:rPr>
        <w:t>In this document it means a</w:t>
      </w:r>
      <w:r w:rsidR="009611CF" w:rsidRPr="00397834">
        <w:rPr>
          <w:sz w:val="28"/>
          <w:szCs w:val="28"/>
        </w:rPr>
        <w:t>busing human rights by n</w:t>
      </w:r>
      <w:r w:rsidR="0044684C" w:rsidRPr="00397834">
        <w:rPr>
          <w:sz w:val="28"/>
          <w:szCs w:val="28"/>
        </w:rPr>
        <w:t xml:space="preserve">ot following or ignoring what has been set out in the CRPD. If a </w:t>
      </w:r>
      <w:r w:rsidR="00DA1FD3" w:rsidRPr="00397834">
        <w:rPr>
          <w:sz w:val="28"/>
          <w:szCs w:val="28"/>
        </w:rPr>
        <w:t xml:space="preserve">country </w:t>
      </w:r>
      <w:r w:rsidR="000F14EF" w:rsidRPr="00397834">
        <w:rPr>
          <w:sz w:val="28"/>
          <w:szCs w:val="28"/>
        </w:rPr>
        <w:t xml:space="preserve">ratifies a </w:t>
      </w:r>
      <w:r w:rsidR="009611CF" w:rsidRPr="00397834">
        <w:rPr>
          <w:sz w:val="28"/>
          <w:szCs w:val="28"/>
        </w:rPr>
        <w:t>human rights convention</w:t>
      </w:r>
      <w:r w:rsidR="0044684C" w:rsidRPr="00397834">
        <w:rPr>
          <w:sz w:val="28"/>
          <w:szCs w:val="28"/>
        </w:rPr>
        <w:t xml:space="preserve"> it is making a promise to follow what is set out in the convention. </w:t>
      </w:r>
    </w:p>
    <w:p w:rsidR="002F5F0D" w:rsidRDefault="001F3A11" w:rsidP="0049075F">
      <w:pPr>
        <w:pStyle w:val="BodyText"/>
        <w:ind w:left="2835" w:hanging="2835"/>
        <w:rPr>
          <w:sz w:val="28"/>
          <w:szCs w:val="28"/>
        </w:rPr>
      </w:pPr>
      <w:hyperlink w:anchor="TOCMain" w:history="1">
        <w:r w:rsidR="002F5F0D" w:rsidRPr="002F5F0D">
          <w:rPr>
            <w:rStyle w:val="Hyperlink"/>
            <w:sz w:val="28"/>
            <w:szCs w:val="28"/>
          </w:rPr>
          <w:t>Back to Contents</w:t>
        </w:r>
      </w:hyperlink>
      <w:r w:rsidR="002F5F0D">
        <w:rPr>
          <w:sz w:val="28"/>
          <w:szCs w:val="28"/>
        </w:rPr>
        <w:t>.</w:t>
      </w:r>
    </w:p>
    <w:p w:rsidR="00B91DDA" w:rsidRPr="00397834" w:rsidRDefault="002F5F0D" w:rsidP="0049075F">
      <w:pPr>
        <w:pStyle w:val="BodyText"/>
        <w:ind w:left="2835" w:hanging="2835"/>
        <w:rPr>
          <w:sz w:val="28"/>
          <w:szCs w:val="28"/>
        </w:rPr>
      </w:pPr>
      <w:r>
        <w:rPr>
          <w:sz w:val="28"/>
          <w:szCs w:val="28"/>
        </w:rPr>
        <w:t>[Document ends.]</w:t>
      </w:r>
    </w:p>
    <w:p w:rsidR="00576C80" w:rsidRPr="00883167" w:rsidRDefault="00576C80" w:rsidP="00883167">
      <w:pPr>
        <w:pStyle w:val="BodyText"/>
      </w:pPr>
    </w:p>
    <w:sectPr w:rsidR="00576C80" w:rsidRPr="00883167" w:rsidSect="00AB5002">
      <w:headerReference w:type="even" r:id="rId69"/>
      <w:headerReference w:type="default" r:id="rId70"/>
      <w:footerReference w:type="even" r:id="rId71"/>
      <w:footerReference w:type="default" r:id="rId72"/>
      <w:headerReference w:type="first" r:id="rId73"/>
      <w:footerReference w:type="first" r:id="rId7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82" w:rsidRPr="00D45126" w:rsidRDefault="00015D82" w:rsidP="00554FCD">
      <w:pPr>
        <w:spacing w:after="0" w:line="240" w:lineRule="auto"/>
        <w:rPr>
          <w:color w:val="4D4D4D"/>
        </w:rPr>
      </w:pPr>
      <w:r w:rsidRPr="00D45126">
        <w:rPr>
          <w:color w:val="4D4D4D"/>
        </w:rPr>
        <w:separator/>
      </w:r>
    </w:p>
  </w:endnote>
  <w:endnote w:type="continuationSeparator" w:id="0">
    <w:p w:rsidR="00015D82" w:rsidRPr="00D45126" w:rsidRDefault="00015D82" w:rsidP="00554FCD">
      <w:pPr>
        <w:spacing w:after="0" w:line="240" w:lineRule="auto"/>
        <w:rPr>
          <w:color w:val="4D4D4D"/>
        </w:rPr>
      </w:pPr>
      <w:r w:rsidRPr="00D45126">
        <w:rPr>
          <w:color w:val="4D4D4D"/>
        </w:rPr>
        <w:continuationSeparator/>
      </w:r>
    </w:p>
  </w:endnote>
  <w:endnote w:type="continuationNotice" w:id="1">
    <w:p w:rsidR="00015D82" w:rsidRDefault="00015D82">
      <w:pPr>
        <w:spacing w:after="0" w:line="240" w:lineRule="auto"/>
      </w:pPr>
    </w:p>
  </w:endnote>
  <w:endnote w:id="2">
    <w:p w:rsidR="00041F8D" w:rsidRPr="002F5F0D" w:rsidRDefault="00041F8D">
      <w:pPr>
        <w:pStyle w:val="EndnoteText"/>
        <w:rPr>
          <w:sz w:val="28"/>
          <w:szCs w:val="28"/>
        </w:rPr>
      </w:pPr>
      <w:r w:rsidRPr="002F5F0D">
        <w:rPr>
          <w:rStyle w:val="EndnoteReference"/>
          <w:sz w:val="28"/>
          <w:szCs w:val="28"/>
        </w:rPr>
        <w:endnoteRef/>
      </w:r>
      <w:r w:rsidRPr="002F5F0D">
        <w:rPr>
          <w:sz w:val="28"/>
          <w:szCs w:val="28"/>
        </w:rPr>
        <w:t xml:space="preserve"> </w:t>
      </w:r>
      <w:r w:rsidRPr="002F5F0D">
        <w:rPr>
          <w:sz w:val="28"/>
          <w:szCs w:val="28"/>
        </w:rPr>
        <w:tab/>
        <w:t xml:space="preserve">Accessed 20/03/2018 United Nations Human Rights Office of the High Commissioner. View the ratification status by country or by treaty </w:t>
      </w:r>
      <w:hyperlink r:id="rId1" w:history="1">
        <w:r w:rsidRPr="002F5F0D">
          <w:rPr>
            <w:rStyle w:val="Hyperlink"/>
            <w:sz w:val="28"/>
            <w:szCs w:val="28"/>
          </w:rPr>
          <w:t>http://tbinternet.ohchr.org/_layouts/TreatyBodyExternal/Treaty.aspx?CountryID=124&amp;Lang=EN</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11" w:rsidRDefault="001F3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8D" w:rsidRPr="0059155D" w:rsidRDefault="00041F8D" w:rsidP="000F14EF">
    <w:pPr>
      <w:pStyle w:val="Footerline"/>
    </w:pPr>
  </w:p>
  <w:p w:rsidR="00041F8D" w:rsidRDefault="001F3A11" w:rsidP="000F14EF">
    <w:pPr>
      <w:pStyle w:val="Footer"/>
    </w:pPr>
    <w:r>
      <w:fldChar w:fldCharType="begin"/>
    </w:r>
    <w:r>
      <w:instrText xml:space="preserve"> DOCVARIABLE  dvShortText </w:instrText>
    </w:r>
    <w:r>
      <w:fldChar w:fldCharType="separate"/>
    </w:r>
    <w:r w:rsidR="00041F8D">
      <w:t xml:space="preserve"> </w:t>
    </w:r>
    <w:r>
      <w:fldChar w:fldCharType="end"/>
    </w:r>
    <w:r w:rsidR="00041F8D">
      <w:t xml:space="preserve"> Page </w:t>
    </w:r>
    <w:r w:rsidR="00041F8D" w:rsidRPr="00A32286">
      <w:rPr>
        <w:rStyle w:val="PageNumber"/>
      </w:rPr>
      <w:fldChar w:fldCharType="begin"/>
    </w:r>
    <w:r w:rsidR="00041F8D" w:rsidRPr="00A32286">
      <w:rPr>
        <w:rStyle w:val="PageNumber"/>
      </w:rPr>
      <w:instrText xml:space="preserve"> PAGE   \* MERGEFORMAT </w:instrText>
    </w:r>
    <w:r w:rsidR="00041F8D" w:rsidRPr="00A32286">
      <w:rPr>
        <w:rStyle w:val="PageNumber"/>
      </w:rPr>
      <w:fldChar w:fldCharType="separate"/>
    </w:r>
    <w:r>
      <w:rPr>
        <w:rStyle w:val="PageNumber"/>
        <w:noProof/>
      </w:rPr>
      <w:t>2</w:t>
    </w:r>
    <w:r w:rsidR="00041F8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765415"/>
      <w:docPartObj>
        <w:docPartGallery w:val="Page Numbers (Bottom of Page)"/>
        <w:docPartUnique/>
      </w:docPartObj>
    </w:sdtPr>
    <w:sdtEndPr>
      <w:rPr>
        <w:noProof/>
      </w:rPr>
    </w:sdtEndPr>
    <w:sdtContent>
      <w:p w:rsidR="00041F8D" w:rsidRDefault="00041F8D">
        <w:pPr>
          <w:pStyle w:val="Footer"/>
        </w:pPr>
        <w:r>
          <w:fldChar w:fldCharType="begin"/>
        </w:r>
        <w:r>
          <w:instrText xml:space="preserve"> PAGE   \* MERGEFORMAT </w:instrText>
        </w:r>
        <w:r>
          <w:fldChar w:fldCharType="separate"/>
        </w:r>
        <w:r w:rsidR="001F3A11">
          <w:rPr>
            <w:noProof/>
          </w:rPr>
          <w:t>1</w:t>
        </w:r>
        <w:r>
          <w:rPr>
            <w:noProof/>
          </w:rPr>
          <w:fldChar w:fldCharType="end"/>
        </w:r>
      </w:p>
    </w:sdtContent>
  </w:sdt>
  <w:p w:rsidR="00041F8D" w:rsidRDefault="0004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82" w:rsidRPr="00D45126" w:rsidRDefault="00015D82" w:rsidP="002B446B">
      <w:pPr>
        <w:spacing w:after="0" w:line="240" w:lineRule="auto"/>
        <w:rPr>
          <w:color w:val="4D4D4D"/>
        </w:rPr>
      </w:pPr>
      <w:r w:rsidRPr="00D45126">
        <w:rPr>
          <w:color w:val="4D4D4D"/>
        </w:rPr>
        <w:separator/>
      </w:r>
    </w:p>
  </w:footnote>
  <w:footnote w:type="continuationSeparator" w:id="0">
    <w:p w:rsidR="00015D82" w:rsidRPr="00C14083" w:rsidRDefault="00015D82" w:rsidP="00554FCD">
      <w:pPr>
        <w:spacing w:after="0" w:line="240" w:lineRule="auto"/>
        <w:rPr>
          <w:color w:val="4D4D4D"/>
        </w:rPr>
      </w:pPr>
      <w:r w:rsidRPr="00C14083">
        <w:rPr>
          <w:color w:val="4D4D4D"/>
        </w:rPr>
        <w:continuationSeparator/>
      </w:r>
    </w:p>
  </w:footnote>
  <w:footnote w:type="continuationNotice" w:id="1">
    <w:p w:rsidR="00015D82" w:rsidRDefault="00015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11" w:rsidRDefault="001F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8D" w:rsidRDefault="00041F8D" w:rsidP="000F14EF">
    <w:pPr>
      <w:pStyle w:val="Header"/>
      <w:tabs>
        <w:tab w:val="clear" w:pos="9299"/>
        <w:tab w:val="right" w:pos="9321"/>
      </w:tabs>
      <w:rPr>
        <w:rStyle w:val="PageNumber"/>
      </w:rPr>
    </w:pPr>
    <w:r>
      <w:t xml:space="preserve">Office of the Ombudsman | </w:t>
    </w:r>
    <w:r w:rsidRPr="00DD54DF">
      <w:t>Tari o te Kaitiaki Mana Tangata</w:t>
    </w:r>
  </w:p>
  <w:p w:rsidR="00041F8D" w:rsidRPr="00661EC9" w:rsidRDefault="00041F8D" w:rsidP="000F14EF">
    <w:pPr>
      <w:pStyle w:val="Headerline"/>
      <w:rPr>
        <w:szCs w:val="2"/>
      </w:rPr>
    </w:pPr>
  </w:p>
  <w:p w:rsidR="00041F8D" w:rsidRPr="00B33F0E" w:rsidRDefault="00041F8D" w:rsidP="000F14EF">
    <w:pPr>
      <w:pStyle w:val="Header"/>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A11" w:rsidRDefault="001F3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AA5854"/>
    <w:multiLevelType w:val="hybridMultilevel"/>
    <w:tmpl w:val="9C5E39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211503"/>
    <w:multiLevelType w:val="hybridMultilevel"/>
    <w:tmpl w:val="ACCEDE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3" w15:restartNumberingAfterBreak="0">
    <w:nsid w:val="4D4806AE"/>
    <w:multiLevelType w:val="hybridMultilevel"/>
    <w:tmpl w:val="CE8EB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5"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8"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9"/>
  </w:num>
  <w:num w:numId="3">
    <w:abstractNumId w:val="14"/>
  </w:num>
  <w:num w:numId="4">
    <w:abstractNumId w:val="15"/>
  </w:num>
  <w:num w:numId="5">
    <w:abstractNumId w:val="0"/>
  </w:num>
  <w:num w:numId="6">
    <w:abstractNumId w:val="10"/>
  </w:num>
  <w:num w:numId="7">
    <w:abstractNumId w:val="6"/>
  </w:num>
  <w:num w:numId="8">
    <w:abstractNumId w:val="16"/>
  </w:num>
  <w:num w:numId="9">
    <w:abstractNumId w:val="12"/>
  </w:num>
  <w:num w:numId="10">
    <w:abstractNumId w:val="8"/>
  </w:num>
  <w:num w:numId="11">
    <w:abstractNumId w:val="4"/>
  </w:num>
  <w:num w:numId="12">
    <w:abstractNumId w:val="17"/>
  </w:num>
  <w:num w:numId="13">
    <w:abstractNumId w:val="18"/>
  </w:num>
  <w:num w:numId="14">
    <w:abstractNumId w:val="11"/>
  </w:num>
  <w:num w:numId="15">
    <w:abstractNumId w:val="2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num>
  <w:num w:numId="19">
    <w:abstractNumId w:val="3"/>
  </w:num>
  <w:num w:numId="20">
    <w:abstractNumId w:val="2"/>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hdrShapeDefaults>
    <o:shapedefaults v:ext="edit" spidmax="8193"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False"/>
    <w:docVar w:name="dvBlankHeader1" w:val="True"/>
    <w:docVar w:name="dvBlankHeader2" w:val="False"/>
    <w:docVar w:name="dvLogoHeader1" w:val="False"/>
    <w:docVar w:name="dvShortFooter1" w:val="False"/>
    <w:docVar w:name="dvShortFooter2" w:val="True"/>
    <w:docVar w:name="dvShortText" w:val=" "/>
    <w:docVar w:name="dvShortTextFrm" w:val=" "/>
    <w:docVar w:name="dvTextHeader1" w:val="False"/>
    <w:docVar w:name="dvTextHeader2" w:val="True"/>
    <w:docVar w:name="FooterL1" w:val="InsertFooterBlankL"/>
    <w:docVar w:name="FooterL2" w:val="InsertSecondFooterShortTitleL"/>
    <w:docVar w:name="FooterP1" w:val="InsertFooterBlankP"/>
    <w:docVar w:name="FooterP2" w:val="InsertSecondFooterShortTitleP"/>
    <w:docVar w:name="HeaderL1" w:val="InsertHeaderBlankL"/>
    <w:docVar w:name="HeaderL2" w:val="InsertSecondHeaderTextL"/>
    <w:docVar w:name="HeaderP1" w:val="InsertHeaderBlankP"/>
    <w:docVar w:name="HeaderP2" w:val="InsertSecondHeaderTextP"/>
    <w:docVar w:name="IsfirstTb" w:val="False"/>
    <w:docVar w:name="IsInTable" w:val="False"/>
    <w:docVar w:name="OOTOTemplate" w:val="OOTO General\OOTO_Blank.dotm"/>
    <w:docVar w:name="ShowFooter" w:val="True"/>
    <w:docVar w:name="ShowLogo" w:val="False"/>
  </w:docVars>
  <w:rsids>
    <w:rsidRoot w:val="00CA6FCF"/>
    <w:rsid w:val="00001F57"/>
    <w:rsid w:val="00007902"/>
    <w:rsid w:val="00007DC1"/>
    <w:rsid w:val="000124CC"/>
    <w:rsid w:val="00012895"/>
    <w:rsid w:val="00013791"/>
    <w:rsid w:val="00013D24"/>
    <w:rsid w:val="000143D2"/>
    <w:rsid w:val="00015AF3"/>
    <w:rsid w:val="00015D82"/>
    <w:rsid w:val="00015E5F"/>
    <w:rsid w:val="0001645F"/>
    <w:rsid w:val="00017802"/>
    <w:rsid w:val="00021382"/>
    <w:rsid w:val="000221C9"/>
    <w:rsid w:val="0002625E"/>
    <w:rsid w:val="00026A3B"/>
    <w:rsid w:val="00026DAC"/>
    <w:rsid w:val="00032A75"/>
    <w:rsid w:val="000356C9"/>
    <w:rsid w:val="0003572F"/>
    <w:rsid w:val="00036419"/>
    <w:rsid w:val="00041615"/>
    <w:rsid w:val="00041F7A"/>
    <w:rsid w:val="00041F8D"/>
    <w:rsid w:val="00043764"/>
    <w:rsid w:val="00045D48"/>
    <w:rsid w:val="00047248"/>
    <w:rsid w:val="00047E06"/>
    <w:rsid w:val="00050123"/>
    <w:rsid w:val="000507D4"/>
    <w:rsid w:val="000513F7"/>
    <w:rsid w:val="00052610"/>
    <w:rsid w:val="00053114"/>
    <w:rsid w:val="00053ED7"/>
    <w:rsid w:val="0005538F"/>
    <w:rsid w:val="00057C4D"/>
    <w:rsid w:val="00057CF2"/>
    <w:rsid w:val="0006009F"/>
    <w:rsid w:val="00061E63"/>
    <w:rsid w:val="000620B2"/>
    <w:rsid w:val="00062FE3"/>
    <w:rsid w:val="00065694"/>
    <w:rsid w:val="00067006"/>
    <w:rsid w:val="00072239"/>
    <w:rsid w:val="00074914"/>
    <w:rsid w:val="00075081"/>
    <w:rsid w:val="00076C0B"/>
    <w:rsid w:val="00080A86"/>
    <w:rsid w:val="00080EEE"/>
    <w:rsid w:val="00083F90"/>
    <w:rsid w:val="00084C86"/>
    <w:rsid w:val="00084EC9"/>
    <w:rsid w:val="0008644C"/>
    <w:rsid w:val="00086661"/>
    <w:rsid w:val="00087367"/>
    <w:rsid w:val="00090481"/>
    <w:rsid w:val="000929F9"/>
    <w:rsid w:val="00093E9B"/>
    <w:rsid w:val="00096872"/>
    <w:rsid w:val="000A0107"/>
    <w:rsid w:val="000A07B3"/>
    <w:rsid w:val="000A2698"/>
    <w:rsid w:val="000A2C31"/>
    <w:rsid w:val="000A4770"/>
    <w:rsid w:val="000A56A9"/>
    <w:rsid w:val="000A6E09"/>
    <w:rsid w:val="000A7386"/>
    <w:rsid w:val="000B2A2F"/>
    <w:rsid w:val="000B3001"/>
    <w:rsid w:val="000B3722"/>
    <w:rsid w:val="000B43C3"/>
    <w:rsid w:val="000B5DBC"/>
    <w:rsid w:val="000C042D"/>
    <w:rsid w:val="000C0DE1"/>
    <w:rsid w:val="000C181D"/>
    <w:rsid w:val="000C20DA"/>
    <w:rsid w:val="000C2672"/>
    <w:rsid w:val="000C39EE"/>
    <w:rsid w:val="000C487C"/>
    <w:rsid w:val="000C5972"/>
    <w:rsid w:val="000C794D"/>
    <w:rsid w:val="000D0524"/>
    <w:rsid w:val="000D1A40"/>
    <w:rsid w:val="000D2BB6"/>
    <w:rsid w:val="000D3183"/>
    <w:rsid w:val="000D33D6"/>
    <w:rsid w:val="000D3571"/>
    <w:rsid w:val="000D4757"/>
    <w:rsid w:val="000D5EE1"/>
    <w:rsid w:val="000D6FA6"/>
    <w:rsid w:val="000E24E1"/>
    <w:rsid w:val="000E2C2F"/>
    <w:rsid w:val="000E2DE5"/>
    <w:rsid w:val="000E7897"/>
    <w:rsid w:val="000F14EF"/>
    <w:rsid w:val="000F2EC0"/>
    <w:rsid w:val="000F2F29"/>
    <w:rsid w:val="000F32C4"/>
    <w:rsid w:val="000F45AE"/>
    <w:rsid w:val="000F69B5"/>
    <w:rsid w:val="000F7C9F"/>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048D"/>
    <w:rsid w:val="001329FC"/>
    <w:rsid w:val="001335B6"/>
    <w:rsid w:val="00137F0A"/>
    <w:rsid w:val="00140996"/>
    <w:rsid w:val="00140DAC"/>
    <w:rsid w:val="001452C2"/>
    <w:rsid w:val="00145579"/>
    <w:rsid w:val="00146B5A"/>
    <w:rsid w:val="001515DD"/>
    <w:rsid w:val="00151F5B"/>
    <w:rsid w:val="00152816"/>
    <w:rsid w:val="00153B03"/>
    <w:rsid w:val="00153DCF"/>
    <w:rsid w:val="00153E4D"/>
    <w:rsid w:val="00154F4E"/>
    <w:rsid w:val="00155848"/>
    <w:rsid w:val="00156CF2"/>
    <w:rsid w:val="00161A41"/>
    <w:rsid w:val="00161CC2"/>
    <w:rsid w:val="0016382B"/>
    <w:rsid w:val="00163A23"/>
    <w:rsid w:val="0016599E"/>
    <w:rsid w:val="00165C89"/>
    <w:rsid w:val="001661F6"/>
    <w:rsid w:val="00166EC8"/>
    <w:rsid w:val="001709F2"/>
    <w:rsid w:val="00173406"/>
    <w:rsid w:val="00173E9F"/>
    <w:rsid w:val="00174F23"/>
    <w:rsid w:val="001751CA"/>
    <w:rsid w:val="00175E56"/>
    <w:rsid w:val="001775A9"/>
    <w:rsid w:val="00180B80"/>
    <w:rsid w:val="00181B5B"/>
    <w:rsid w:val="00181D98"/>
    <w:rsid w:val="001822E3"/>
    <w:rsid w:val="00186A52"/>
    <w:rsid w:val="001872A2"/>
    <w:rsid w:val="001874C5"/>
    <w:rsid w:val="001878CB"/>
    <w:rsid w:val="001909B5"/>
    <w:rsid w:val="00190A34"/>
    <w:rsid w:val="00194280"/>
    <w:rsid w:val="00194A49"/>
    <w:rsid w:val="00194AF8"/>
    <w:rsid w:val="00196510"/>
    <w:rsid w:val="00196559"/>
    <w:rsid w:val="001971F7"/>
    <w:rsid w:val="001A4C19"/>
    <w:rsid w:val="001B20DF"/>
    <w:rsid w:val="001B4A21"/>
    <w:rsid w:val="001B56F9"/>
    <w:rsid w:val="001B66AB"/>
    <w:rsid w:val="001C12AF"/>
    <w:rsid w:val="001C1D18"/>
    <w:rsid w:val="001C1D6F"/>
    <w:rsid w:val="001C53F7"/>
    <w:rsid w:val="001D06FD"/>
    <w:rsid w:val="001D2F79"/>
    <w:rsid w:val="001D34B2"/>
    <w:rsid w:val="001D5230"/>
    <w:rsid w:val="001D5334"/>
    <w:rsid w:val="001D64B9"/>
    <w:rsid w:val="001D749A"/>
    <w:rsid w:val="001D7BDB"/>
    <w:rsid w:val="001D7CC2"/>
    <w:rsid w:val="001E067E"/>
    <w:rsid w:val="001E10CD"/>
    <w:rsid w:val="001E1321"/>
    <w:rsid w:val="001E16D0"/>
    <w:rsid w:val="001E1774"/>
    <w:rsid w:val="001E2181"/>
    <w:rsid w:val="001E26E5"/>
    <w:rsid w:val="001E26F1"/>
    <w:rsid w:val="001E4287"/>
    <w:rsid w:val="001E696E"/>
    <w:rsid w:val="001E75EF"/>
    <w:rsid w:val="001F036E"/>
    <w:rsid w:val="001F14C5"/>
    <w:rsid w:val="001F1558"/>
    <w:rsid w:val="001F19B5"/>
    <w:rsid w:val="001F20AE"/>
    <w:rsid w:val="001F295C"/>
    <w:rsid w:val="001F3384"/>
    <w:rsid w:val="001F3A11"/>
    <w:rsid w:val="002013FD"/>
    <w:rsid w:val="00206F17"/>
    <w:rsid w:val="0021064F"/>
    <w:rsid w:val="00212DBD"/>
    <w:rsid w:val="00213AE7"/>
    <w:rsid w:val="00214AA5"/>
    <w:rsid w:val="00215479"/>
    <w:rsid w:val="0021639F"/>
    <w:rsid w:val="00217F95"/>
    <w:rsid w:val="00222498"/>
    <w:rsid w:val="00222EA0"/>
    <w:rsid w:val="00226825"/>
    <w:rsid w:val="00227953"/>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5FA0"/>
    <w:rsid w:val="00256C2E"/>
    <w:rsid w:val="00256DEB"/>
    <w:rsid w:val="00257146"/>
    <w:rsid w:val="00257208"/>
    <w:rsid w:val="00260BF4"/>
    <w:rsid w:val="002612E2"/>
    <w:rsid w:val="002613E2"/>
    <w:rsid w:val="00262165"/>
    <w:rsid w:val="00263EE2"/>
    <w:rsid w:val="0026736A"/>
    <w:rsid w:val="0027171F"/>
    <w:rsid w:val="0027214C"/>
    <w:rsid w:val="00272925"/>
    <w:rsid w:val="00275DA7"/>
    <w:rsid w:val="00276344"/>
    <w:rsid w:val="00276B72"/>
    <w:rsid w:val="00277354"/>
    <w:rsid w:val="00283493"/>
    <w:rsid w:val="0028442E"/>
    <w:rsid w:val="00284967"/>
    <w:rsid w:val="00290A69"/>
    <w:rsid w:val="002912F7"/>
    <w:rsid w:val="0029209E"/>
    <w:rsid w:val="002942D2"/>
    <w:rsid w:val="00295101"/>
    <w:rsid w:val="002955A2"/>
    <w:rsid w:val="00295A70"/>
    <w:rsid w:val="002A1A4A"/>
    <w:rsid w:val="002A1D84"/>
    <w:rsid w:val="002A30A1"/>
    <w:rsid w:val="002A34F1"/>
    <w:rsid w:val="002A451B"/>
    <w:rsid w:val="002A61DA"/>
    <w:rsid w:val="002A753C"/>
    <w:rsid w:val="002B19E4"/>
    <w:rsid w:val="002B4324"/>
    <w:rsid w:val="002B446B"/>
    <w:rsid w:val="002B5274"/>
    <w:rsid w:val="002B6241"/>
    <w:rsid w:val="002B6CA9"/>
    <w:rsid w:val="002B6E1F"/>
    <w:rsid w:val="002C041C"/>
    <w:rsid w:val="002C0A27"/>
    <w:rsid w:val="002C182F"/>
    <w:rsid w:val="002C3BE6"/>
    <w:rsid w:val="002C4624"/>
    <w:rsid w:val="002C48EC"/>
    <w:rsid w:val="002C6579"/>
    <w:rsid w:val="002C6AFE"/>
    <w:rsid w:val="002C733A"/>
    <w:rsid w:val="002D09E7"/>
    <w:rsid w:val="002D1154"/>
    <w:rsid w:val="002D5D0F"/>
    <w:rsid w:val="002D6E92"/>
    <w:rsid w:val="002D7318"/>
    <w:rsid w:val="002D7BD6"/>
    <w:rsid w:val="002E287B"/>
    <w:rsid w:val="002E37EB"/>
    <w:rsid w:val="002E643B"/>
    <w:rsid w:val="002E6678"/>
    <w:rsid w:val="002F38AE"/>
    <w:rsid w:val="002F5F0D"/>
    <w:rsid w:val="002F7715"/>
    <w:rsid w:val="002F7A08"/>
    <w:rsid w:val="0030014F"/>
    <w:rsid w:val="003002CA"/>
    <w:rsid w:val="00300913"/>
    <w:rsid w:val="00305701"/>
    <w:rsid w:val="003064F1"/>
    <w:rsid w:val="003070E6"/>
    <w:rsid w:val="003074E8"/>
    <w:rsid w:val="003108C7"/>
    <w:rsid w:val="00311186"/>
    <w:rsid w:val="003122A8"/>
    <w:rsid w:val="0031265B"/>
    <w:rsid w:val="003149CE"/>
    <w:rsid w:val="00315606"/>
    <w:rsid w:val="00315EA6"/>
    <w:rsid w:val="00316C22"/>
    <w:rsid w:val="003179F3"/>
    <w:rsid w:val="003205E8"/>
    <w:rsid w:val="00323123"/>
    <w:rsid w:val="003241F4"/>
    <w:rsid w:val="00324547"/>
    <w:rsid w:val="00324D5D"/>
    <w:rsid w:val="00327CBE"/>
    <w:rsid w:val="00327F6F"/>
    <w:rsid w:val="00330262"/>
    <w:rsid w:val="00331C40"/>
    <w:rsid w:val="00333EBD"/>
    <w:rsid w:val="00334220"/>
    <w:rsid w:val="00334F2E"/>
    <w:rsid w:val="0033609A"/>
    <w:rsid w:val="003374ED"/>
    <w:rsid w:val="003419AA"/>
    <w:rsid w:val="00342FE3"/>
    <w:rsid w:val="00343D50"/>
    <w:rsid w:val="00344197"/>
    <w:rsid w:val="00344D08"/>
    <w:rsid w:val="003516B6"/>
    <w:rsid w:val="003531C6"/>
    <w:rsid w:val="003539AD"/>
    <w:rsid w:val="00354081"/>
    <w:rsid w:val="0035508D"/>
    <w:rsid w:val="0035629F"/>
    <w:rsid w:val="003567EB"/>
    <w:rsid w:val="003572BB"/>
    <w:rsid w:val="0036078D"/>
    <w:rsid w:val="00360C6C"/>
    <w:rsid w:val="00361953"/>
    <w:rsid w:val="00362A39"/>
    <w:rsid w:val="00363559"/>
    <w:rsid w:val="00363724"/>
    <w:rsid w:val="00365AA9"/>
    <w:rsid w:val="00367726"/>
    <w:rsid w:val="003705A8"/>
    <w:rsid w:val="00370EBD"/>
    <w:rsid w:val="00372DFB"/>
    <w:rsid w:val="00372EBF"/>
    <w:rsid w:val="00373DCE"/>
    <w:rsid w:val="00373E9C"/>
    <w:rsid w:val="003815F7"/>
    <w:rsid w:val="00381D86"/>
    <w:rsid w:val="00383460"/>
    <w:rsid w:val="00385BCC"/>
    <w:rsid w:val="003868DC"/>
    <w:rsid w:val="003875FF"/>
    <w:rsid w:val="003914C7"/>
    <w:rsid w:val="00391E33"/>
    <w:rsid w:val="00395E9D"/>
    <w:rsid w:val="00396770"/>
    <w:rsid w:val="00397834"/>
    <w:rsid w:val="003A00FA"/>
    <w:rsid w:val="003A10EE"/>
    <w:rsid w:val="003A1465"/>
    <w:rsid w:val="003A26FF"/>
    <w:rsid w:val="003A2E0E"/>
    <w:rsid w:val="003A3ABC"/>
    <w:rsid w:val="003A3C7B"/>
    <w:rsid w:val="003A6C9C"/>
    <w:rsid w:val="003A7C89"/>
    <w:rsid w:val="003A7E03"/>
    <w:rsid w:val="003B04BE"/>
    <w:rsid w:val="003B3BE9"/>
    <w:rsid w:val="003C6B10"/>
    <w:rsid w:val="003C6C64"/>
    <w:rsid w:val="003D084B"/>
    <w:rsid w:val="003D139D"/>
    <w:rsid w:val="003D16F7"/>
    <w:rsid w:val="003D1B3B"/>
    <w:rsid w:val="003D20F4"/>
    <w:rsid w:val="003D5E54"/>
    <w:rsid w:val="003D6476"/>
    <w:rsid w:val="003D73B9"/>
    <w:rsid w:val="003D7E86"/>
    <w:rsid w:val="003E0D87"/>
    <w:rsid w:val="003E4400"/>
    <w:rsid w:val="003E51DA"/>
    <w:rsid w:val="003E6107"/>
    <w:rsid w:val="003E73D7"/>
    <w:rsid w:val="003E7BBC"/>
    <w:rsid w:val="003F0032"/>
    <w:rsid w:val="003F029A"/>
    <w:rsid w:val="003F039F"/>
    <w:rsid w:val="003F32E7"/>
    <w:rsid w:val="003F3611"/>
    <w:rsid w:val="003F396C"/>
    <w:rsid w:val="003F5B78"/>
    <w:rsid w:val="003F5F52"/>
    <w:rsid w:val="003F68AA"/>
    <w:rsid w:val="003F6E0C"/>
    <w:rsid w:val="00401BF2"/>
    <w:rsid w:val="00401EFF"/>
    <w:rsid w:val="00404C91"/>
    <w:rsid w:val="00405076"/>
    <w:rsid w:val="00405E1E"/>
    <w:rsid w:val="00406000"/>
    <w:rsid w:val="0040612E"/>
    <w:rsid w:val="004061BA"/>
    <w:rsid w:val="00410181"/>
    <w:rsid w:val="00411A78"/>
    <w:rsid w:val="00411AA4"/>
    <w:rsid w:val="00420240"/>
    <w:rsid w:val="004302DE"/>
    <w:rsid w:val="00430CFD"/>
    <w:rsid w:val="00430D28"/>
    <w:rsid w:val="00431860"/>
    <w:rsid w:val="00431F33"/>
    <w:rsid w:val="004322CF"/>
    <w:rsid w:val="00433038"/>
    <w:rsid w:val="0043473C"/>
    <w:rsid w:val="00434AEB"/>
    <w:rsid w:val="0043781B"/>
    <w:rsid w:val="0043797F"/>
    <w:rsid w:val="004417DC"/>
    <w:rsid w:val="004418F1"/>
    <w:rsid w:val="00442610"/>
    <w:rsid w:val="00443097"/>
    <w:rsid w:val="00443750"/>
    <w:rsid w:val="0044684C"/>
    <w:rsid w:val="0045229D"/>
    <w:rsid w:val="004536EF"/>
    <w:rsid w:val="0045515F"/>
    <w:rsid w:val="004552AC"/>
    <w:rsid w:val="004557EE"/>
    <w:rsid w:val="00456CC5"/>
    <w:rsid w:val="00457690"/>
    <w:rsid w:val="004579B5"/>
    <w:rsid w:val="00462EC9"/>
    <w:rsid w:val="0046411D"/>
    <w:rsid w:val="00467D21"/>
    <w:rsid w:val="00477A0B"/>
    <w:rsid w:val="00477E81"/>
    <w:rsid w:val="004835B0"/>
    <w:rsid w:val="00484278"/>
    <w:rsid w:val="0049075F"/>
    <w:rsid w:val="00493032"/>
    <w:rsid w:val="004931EE"/>
    <w:rsid w:val="004940D6"/>
    <w:rsid w:val="00495BA2"/>
    <w:rsid w:val="00496D22"/>
    <w:rsid w:val="00497CB0"/>
    <w:rsid w:val="004A0CCC"/>
    <w:rsid w:val="004A11DB"/>
    <w:rsid w:val="004A2012"/>
    <w:rsid w:val="004A2675"/>
    <w:rsid w:val="004A40BD"/>
    <w:rsid w:val="004A51EF"/>
    <w:rsid w:val="004A66E1"/>
    <w:rsid w:val="004A717A"/>
    <w:rsid w:val="004B1C82"/>
    <w:rsid w:val="004B2B51"/>
    <w:rsid w:val="004B3108"/>
    <w:rsid w:val="004B3C58"/>
    <w:rsid w:val="004B6762"/>
    <w:rsid w:val="004B676D"/>
    <w:rsid w:val="004C1974"/>
    <w:rsid w:val="004C1AF4"/>
    <w:rsid w:val="004C470D"/>
    <w:rsid w:val="004C4A5C"/>
    <w:rsid w:val="004C4E1B"/>
    <w:rsid w:val="004C5090"/>
    <w:rsid w:val="004C5164"/>
    <w:rsid w:val="004C581D"/>
    <w:rsid w:val="004C5C66"/>
    <w:rsid w:val="004C6581"/>
    <w:rsid w:val="004C748E"/>
    <w:rsid w:val="004C7BB1"/>
    <w:rsid w:val="004D006C"/>
    <w:rsid w:val="004D0650"/>
    <w:rsid w:val="004D567B"/>
    <w:rsid w:val="004E342C"/>
    <w:rsid w:val="004E37BD"/>
    <w:rsid w:val="004E77FF"/>
    <w:rsid w:val="004E7E24"/>
    <w:rsid w:val="004F0B79"/>
    <w:rsid w:val="004F47E4"/>
    <w:rsid w:val="004F4E70"/>
    <w:rsid w:val="004F549A"/>
    <w:rsid w:val="004F570E"/>
    <w:rsid w:val="004F7977"/>
    <w:rsid w:val="00500ADB"/>
    <w:rsid w:val="005039A9"/>
    <w:rsid w:val="00503E51"/>
    <w:rsid w:val="005048BB"/>
    <w:rsid w:val="00506B8B"/>
    <w:rsid w:val="00507782"/>
    <w:rsid w:val="00507D2B"/>
    <w:rsid w:val="00507E4B"/>
    <w:rsid w:val="005102D8"/>
    <w:rsid w:val="00510DDE"/>
    <w:rsid w:val="00511163"/>
    <w:rsid w:val="005126FC"/>
    <w:rsid w:val="00512A39"/>
    <w:rsid w:val="00513AFE"/>
    <w:rsid w:val="005141A1"/>
    <w:rsid w:val="00515234"/>
    <w:rsid w:val="00515585"/>
    <w:rsid w:val="00521F78"/>
    <w:rsid w:val="00522F4C"/>
    <w:rsid w:val="00524733"/>
    <w:rsid w:val="0052518C"/>
    <w:rsid w:val="00525793"/>
    <w:rsid w:val="005261A0"/>
    <w:rsid w:val="0052677F"/>
    <w:rsid w:val="00527367"/>
    <w:rsid w:val="005316F0"/>
    <w:rsid w:val="00531B68"/>
    <w:rsid w:val="00531E98"/>
    <w:rsid w:val="005330B3"/>
    <w:rsid w:val="005338FD"/>
    <w:rsid w:val="00540007"/>
    <w:rsid w:val="005409E7"/>
    <w:rsid w:val="00542CB2"/>
    <w:rsid w:val="0054417A"/>
    <w:rsid w:val="00547A11"/>
    <w:rsid w:val="00547E08"/>
    <w:rsid w:val="00550220"/>
    <w:rsid w:val="00550AE9"/>
    <w:rsid w:val="00554FCD"/>
    <w:rsid w:val="005560D5"/>
    <w:rsid w:val="00556963"/>
    <w:rsid w:val="00556BFE"/>
    <w:rsid w:val="00556D0A"/>
    <w:rsid w:val="0056096D"/>
    <w:rsid w:val="005610BD"/>
    <w:rsid w:val="00562290"/>
    <w:rsid w:val="00563369"/>
    <w:rsid w:val="0056475E"/>
    <w:rsid w:val="00565F0D"/>
    <w:rsid w:val="005661BE"/>
    <w:rsid w:val="005662D8"/>
    <w:rsid w:val="0056776B"/>
    <w:rsid w:val="00570836"/>
    <w:rsid w:val="00572F56"/>
    <w:rsid w:val="0057481D"/>
    <w:rsid w:val="005758E8"/>
    <w:rsid w:val="0057603B"/>
    <w:rsid w:val="0057620B"/>
    <w:rsid w:val="00576C80"/>
    <w:rsid w:val="005820EE"/>
    <w:rsid w:val="005860DF"/>
    <w:rsid w:val="0058612C"/>
    <w:rsid w:val="0059004E"/>
    <w:rsid w:val="0059082F"/>
    <w:rsid w:val="00595B26"/>
    <w:rsid w:val="005A05DD"/>
    <w:rsid w:val="005A0F46"/>
    <w:rsid w:val="005A2E1B"/>
    <w:rsid w:val="005A4D0A"/>
    <w:rsid w:val="005A66A4"/>
    <w:rsid w:val="005B0E93"/>
    <w:rsid w:val="005B1169"/>
    <w:rsid w:val="005B21F7"/>
    <w:rsid w:val="005B5487"/>
    <w:rsid w:val="005B62CC"/>
    <w:rsid w:val="005C1EDF"/>
    <w:rsid w:val="005C4620"/>
    <w:rsid w:val="005C4E13"/>
    <w:rsid w:val="005C61E8"/>
    <w:rsid w:val="005C6277"/>
    <w:rsid w:val="005D1463"/>
    <w:rsid w:val="005D2713"/>
    <w:rsid w:val="005D4AB9"/>
    <w:rsid w:val="005D4EB1"/>
    <w:rsid w:val="005D50F3"/>
    <w:rsid w:val="005D525E"/>
    <w:rsid w:val="005D6B80"/>
    <w:rsid w:val="005D7E68"/>
    <w:rsid w:val="005E0A06"/>
    <w:rsid w:val="005E1529"/>
    <w:rsid w:val="005E21D4"/>
    <w:rsid w:val="005E2932"/>
    <w:rsid w:val="005E3BDD"/>
    <w:rsid w:val="005E6C2C"/>
    <w:rsid w:val="005E7EB7"/>
    <w:rsid w:val="005E7FBF"/>
    <w:rsid w:val="005F37F1"/>
    <w:rsid w:val="005F43B4"/>
    <w:rsid w:val="005F70F0"/>
    <w:rsid w:val="00600296"/>
    <w:rsid w:val="00601747"/>
    <w:rsid w:val="006063D4"/>
    <w:rsid w:val="006077BF"/>
    <w:rsid w:val="0060796B"/>
    <w:rsid w:val="00610FD3"/>
    <w:rsid w:val="006136E0"/>
    <w:rsid w:val="00615E1C"/>
    <w:rsid w:val="00616CEE"/>
    <w:rsid w:val="00617266"/>
    <w:rsid w:val="00617C79"/>
    <w:rsid w:val="006214DC"/>
    <w:rsid w:val="00621B7D"/>
    <w:rsid w:val="00622C85"/>
    <w:rsid w:val="0062484D"/>
    <w:rsid w:val="0062499A"/>
    <w:rsid w:val="00624E7B"/>
    <w:rsid w:val="0062506B"/>
    <w:rsid w:val="00626FD5"/>
    <w:rsid w:val="00630E54"/>
    <w:rsid w:val="0064119F"/>
    <w:rsid w:val="00641D1B"/>
    <w:rsid w:val="00642093"/>
    <w:rsid w:val="00642945"/>
    <w:rsid w:val="0064486E"/>
    <w:rsid w:val="00645EA7"/>
    <w:rsid w:val="00647F88"/>
    <w:rsid w:val="0065058B"/>
    <w:rsid w:val="00652E5D"/>
    <w:rsid w:val="00660060"/>
    <w:rsid w:val="0066423F"/>
    <w:rsid w:val="00667773"/>
    <w:rsid w:val="00667D8F"/>
    <w:rsid w:val="00667ECA"/>
    <w:rsid w:val="0067015F"/>
    <w:rsid w:val="00670DDA"/>
    <w:rsid w:val="00670FD2"/>
    <w:rsid w:val="00671445"/>
    <w:rsid w:val="00673182"/>
    <w:rsid w:val="00674399"/>
    <w:rsid w:val="0067475D"/>
    <w:rsid w:val="00674B09"/>
    <w:rsid w:val="00674B30"/>
    <w:rsid w:val="00684052"/>
    <w:rsid w:val="006842F0"/>
    <w:rsid w:val="00685223"/>
    <w:rsid w:val="00686AF1"/>
    <w:rsid w:val="006873B9"/>
    <w:rsid w:val="00690E96"/>
    <w:rsid w:val="00691335"/>
    <w:rsid w:val="0069255F"/>
    <w:rsid w:val="006946C7"/>
    <w:rsid w:val="00694875"/>
    <w:rsid w:val="00694B28"/>
    <w:rsid w:val="006957BE"/>
    <w:rsid w:val="006965AF"/>
    <w:rsid w:val="006A0D55"/>
    <w:rsid w:val="006A12AA"/>
    <w:rsid w:val="006A1F3A"/>
    <w:rsid w:val="006A3812"/>
    <w:rsid w:val="006A3EDC"/>
    <w:rsid w:val="006A3FBB"/>
    <w:rsid w:val="006A5CB2"/>
    <w:rsid w:val="006A7A00"/>
    <w:rsid w:val="006B2725"/>
    <w:rsid w:val="006B34C4"/>
    <w:rsid w:val="006B78D7"/>
    <w:rsid w:val="006C0CF0"/>
    <w:rsid w:val="006C17F9"/>
    <w:rsid w:val="006C21FA"/>
    <w:rsid w:val="006C42E4"/>
    <w:rsid w:val="006C4590"/>
    <w:rsid w:val="006C476F"/>
    <w:rsid w:val="006C5D96"/>
    <w:rsid w:val="006C5E05"/>
    <w:rsid w:val="006C62C5"/>
    <w:rsid w:val="006C6D39"/>
    <w:rsid w:val="006D1417"/>
    <w:rsid w:val="006D17A0"/>
    <w:rsid w:val="006D2120"/>
    <w:rsid w:val="006D7E00"/>
    <w:rsid w:val="006E0D38"/>
    <w:rsid w:val="006E0E53"/>
    <w:rsid w:val="006E2CEE"/>
    <w:rsid w:val="006E462B"/>
    <w:rsid w:val="006E5BAA"/>
    <w:rsid w:val="006E5E11"/>
    <w:rsid w:val="006E5FEA"/>
    <w:rsid w:val="006E641F"/>
    <w:rsid w:val="006F1976"/>
    <w:rsid w:val="006F4C29"/>
    <w:rsid w:val="006F57D8"/>
    <w:rsid w:val="007011B6"/>
    <w:rsid w:val="00701B96"/>
    <w:rsid w:val="00702314"/>
    <w:rsid w:val="00703C65"/>
    <w:rsid w:val="00703CF9"/>
    <w:rsid w:val="00704768"/>
    <w:rsid w:val="00707B00"/>
    <w:rsid w:val="00711DCE"/>
    <w:rsid w:val="00712C05"/>
    <w:rsid w:val="00713C9F"/>
    <w:rsid w:val="00714520"/>
    <w:rsid w:val="00714CC5"/>
    <w:rsid w:val="007177C5"/>
    <w:rsid w:val="00717A58"/>
    <w:rsid w:val="0072117F"/>
    <w:rsid w:val="007218A6"/>
    <w:rsid w:val="007246DC"/>
    <w:rsid w:val="00725169"/>
    <w:rsid w:val="00725881"/>
    <w:rsid w:val="007310BC"/>
    <w:rsid w:val="0073197D"/>
    <w:rsid w:val="0073225A"/>
    <w:rsid w:val="007327F1"/>
    <w:rsid w:val="00732C37"/>
    <w:rsid w:val="00733DAC"/>
    <w:rsid w:val="007345CC"/>
    <w:rsid w:val="00734951"/>
    <w:rsid w:val="00734E22"/>
    <w:rsid w:val="00734E9C"/>
    <w:rsid w:val="00735802"/>
    <w:rsid w:val="00735816"/>
    <w:rsid w:val="00735D3F"/>
    <w:rsid w:val="00736967"/>
    <w:rsid w:val="0073772C"/>
    <w:rsid w:val="0074146D"/>
    <w:rsid w:val="00741D48"/>
    <w:rsid w:val="007432D2"/>
    <w:rsid w:val="00745ACC"/>
    <w:rsid w:val="007477C2"/>
    <w:rsid w:val="0075029D"/>
    <w:rsid w:val="007526B4"/>
    <w:rsid w:val="007539DA"/>
    <w:rsid w:val="00753DEA"/>
    <w:rsid w:val="0075462F"/>
    <w:rsid w:val="00755713"/>
    <w:rsid w:val="00756CFF"/>
    <w:rsid w:val="00757038"/>
    <w:rsid w:val="00757E4C"/>
    <w:rsid w:val="00762DC5"/>
    <w:rsid w:val="00763D2B"/>
    <w:rsid w:val="00764431"/>
    <w:rsid w:val="00765CD7"/>
    <w:rsid w:val="00771AD1"/>
    <w:rsid w:val="00771ED3"/>
    <w:rsid w:val="00773694"/>
    <w:rsid w:val="00774707"/>
    <w:rsid w:val="00774C74"/>
    <w:rsid w:val="0077594E"/>
    <w:rsid w:val="00776F49"/>
    <w:rsid w:val="0078036A"/>
    <w:rsid w:val="00783EC8"/>
    <w:rsid w:val="00787323"/>
    <w:rsid w:val="00790DD4"/>
    <w:rsid w:val="007929EE"/>
    <w:rsid w:val="0079408C"/>
    <w:rsid w:val="00795530"/>
    <w:rsid w:val="00795939"/>
    <w:rsid w:val="00795ED2"/>
    <w:rsid w:val="00797DC2"/>
    <w:rsid w:val="007A063A"/>
    <w:rsid w:val="007A3D04"/>
    <w:rsid w:val="007A53D1"/>
    <w:rsid w:val="007A6586"/>
    <w:rsid w:val="007A74A0"/>
    <w:rsid w:val="007B4F3B"/>
    <w:rsid w:val="007B501F"/>
    <w:rsid w:val="007B6014"/>
    <w:rsid w:val="007B6E6E"/>
    <w:rsid w:val="007B7DD5"/>
    <w:rsid w:val="007C2D79"/>
    <w:rsid w:val="007C3842"/>
    <w:rsid w:val="007C3BDA"/>
    <w:rsid w:val="007D037D"/>
    <w:rsid w:val="007D1967"/>
    <w:rsid w:val="007D3BD1"/>
    <w:rsid w:val="007D5BE6"/>
    <w:rsid w:val="007E27BA"/>
    <w:rsid w:val="007E2A09"/>
    <w:rsid w:val="007E478F"/>
    <w:rsid w:val="007E5C8C"/>
    <w:rsid w:val="007F166A"/>
    <w:rsid w:val="007F16B9"/>
    <w:rsid w:val="007F7AFF"/>
    <w:rsid w:val="0080051F"/>
    <w:rsid w:val="008007D1"/>
    <w:rsid w:val="00800911"/>
    <w:rsid w:val="008028DE"/>
    <w:rsid w:val="0080356A"/>
    <w:rsid w:val="00805C0A"/>
    <w:rsid w:val="008060A0"/>
    <w:rsid w:val="00806527"/>
    <w:rsid w:val="00813B10"/>
    <w:rsid w:val="00816298"/>
    <w:rsid w:val="008213DD"/>
    <w:rsid w:val="00824704"/>
    <w:rsid w:val="0082520B"/>
    <w:rsid w:val="00830680"/>
    <w:rsid w:val="0083179E"/>
    <w:rsid w:val="008334D0"/>
    <w:rsid w:val="008365EB"/>
    <w:rsid w:val="00837382"/>
    <w:rsid w:val="00837EA6"/>
    <w:rsid w:val="0084016D"/>
    <w:rsid w:val="008401CE"/>
    <w:rsid w:val="008429D3"/>
    <w:rsid w:val="008461B9"/>
    <w:rsid w:val="00846D79"/>
    <w:rsid w:val="00846DA7"/>
    <w:rsid w:val="008511D7"/>
    <w:rsid w:val="00852DD1"/>
    <w:rsid w:val="0085448D"/>
    <w:rsid w:val="0085724C"/>
    <w:rsid w:val="0085765E"/>
    <w:rsid w:val="00860B01"/>
    <w:rsid w:val="00860BF7"/>
    <w:rsid w:val="00860F96"/>
    <w:rsid w:val="008613D1"/>
    <w:rsid w:val="008635B6"/>
    <w:rsid w:val="008643E8"/>
    <w:rsid w:val="0086465D"/>
    <w:rsid w:val="00864D35"/>
    <w:rsid w:val="00866448"/>
    <w:rsid w:val="00873379"/>
    <w:rsid w:val="00873EC0"/>
    <w:rsid w:val="00874057"/>
    <w:rsid w:val="00874AEC"/>
    <w:rsid w:val="00877E41"/>
    <w:rsid w:val="00883167"/>
    <w:rsid w:val="00884716"/>
    <w:rsid w:val="008865CF"/>
    <w:rsid w:val="00890187"/>
    <w:rsid w:val="00895BC7"/>
    <w:rsid w:val="0089627A"/>
    <w:rsid w:val="008973EF"/>
    <w:rsid w:val="008A0581"/>
    <w:rsid w:val="008A05B7"/>
    <w:rsid w:val="008A0E40"/>
    <w:rsid w:val="008A1563"/>
    <w:rsid w:val="008A37BD"/>
    <w:rsid w:val="008A5FAE"/>
    <w:rsid w:val="008A70B5"/>
    <w:rsid w:val="008A7FD7"/>
    <w:rsid w:val="008B0D20"/>
    <w:rsid w:val="008B1687"/>
    <w:rsid w:val="008B58E5"/>
    <w:rsid w:val="008B76D2"/>
    <w:rsid w:val="008C3437"/>
    <w:rsid w:val="008C39DB"/>
    <w:rsid w:val="008C3E70"/>
    <w:rsid w:val="008C3EA5"/>
    <w:rsid w:val="008C4CD4"/>
    <w:rsid w:val="008C5174"/>
    <w:rsid w:val="008D0E01"/>
    <w:rsid w:val="008D16D8"/>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0620A"/>
    <w:rsid w:val="00911E26"/>
    <w:rsid w:val="009135B5"/>
    <w:rsid w:val="0091651D"/>
    <w:rsid w:val="00916D42"/>
    <w:rsid w:val="009171F3"/>
    <w:rsid w:val="0092216E"/>
    <w:rsid w:val="00923087"/>
    <w:rsid w:val="00923ED7"/>
    <w:rsid w:val="00924549"/>
    <w:rsid w:val="00927088"/>
    <w:rsid w:val="0093025C"/>
    <w:rsid w:val="00930524"/>
    <w:rsid w:val="009319DC"/>
    <w:rsid w:val="00935540"/>
    <w:rsid w:val="00935DD0"/>
    <w:rsid w:val="009362C5"/>
    <w:rsid w:val="00944B48"/>
    <w:rsid w:val="00945D8E"/>
    <w:rsid w:val="00946AA7"/>
    <w:rsid w:val="0094738D"/>
    <w:rsid w:val="00947702"/>
    <w:rsid w:val="00952A1F"/>
    <w:rsid w:val="0095480A"/>
    <w:rsid w:val="009552D8"/>
    <w:rsid w:val="009575F3"/>
    <w:rsid w:val="009606FD"/>
    <w:rsid w:val="009611CF"/>
    <w:rsid w:val="00962CF1"/>
    <w:rsid w:val="009635CD"/>
    <w:rsid w:val="009650D5"/>
    <w:rsid w:val="00965239"/>
    <w:rsid w:val="00965824"/>
    <w:rsid w:val="00966052"/>
    <w:rsid w:val="00966DDF"/>
    <w:rsid w:val="009718F0"/>
    <w:rsid w:val="00971EF0"/>
    <w:rsid w:val="00972FAF"/>
    <w:rsid w:val="009735A1"/>
    <w:rsid w:val="0097570E"/>
    <w:rsid w:val="009779D9"/>
    <w:rsid w:val="0098034A"/>
    <w:rsid w:val="0098217E"/>
    <w:rsid w:val="00985871"/>
    <w:rsid w:val="00987E16"/>
    <w:rsid w:val="0099066A"/>
    <w:rsid w:val="00990783"/>
    <w:rsid w:val="009970B2"/>
    <w:rsid w:val="009A142C"/>
    <w:rsid w:val="009A3E0C"/>
    <w:rsid w:val="009A4676"/>
    <w:rsid w:val="009A7EA6"/>
    <w:rsid w:val="009B0A78"/>
    <w:rsid w:val="009B3181"/>
    <w:rsid w:val="009B4B79"/>
    <w:rsid w:val="009B618E"/>
    <w:rsid w:val="009C1083"/>
    <w:rsid w:val="009C1890"/>
    <w:rsid w:val="009C375B"/>
    <w:rsid w:val="009C4723"/>
    <w:rsid w:val="009C77EF"/>
    <w:rsid w:val="009D1782"/>
    <w:rsid w:val="009D35A1"/>
    <w:rsid w:val="009D3FE3"/>
    <w:rsid w:val="009D5D16"/>
    <w:rsid w:val="009D75AE"/>
    <w:rsid w:val="009E02A1"/>
    <w:rsid w:val="009E34BA"/>
    <w:rsid w:val="009E473E"/>
    <w:rsid w:val="009E658C"/>
    <w:rsid w:val="009E6C50"/>
    <w:rsid w:val="009E7176"/>
    <w:rsid w:val="009F107A"/>
    <w:rsid w:val="009F2B9E"/>
    <w:rsid w:val="009F4380"/>
    <w:rsid w:val="009F4793"/>
    <w:rsid w:val="009F5DD5"/>
    <w:rsid w:val="009F68AD"/>
    <w:rsid w:val="00A077AE"/>
    <w:rsid w:val="00A109BE"/>
    <w:rsid w:val="00A113FC"/>
    <w:rsid w:val="00A13DA1"/>
    <w:rsid w:val="00A147A8"/>
    <w:rsid w:val="00A14DEB"/>
    <w:rsid w:val="00A15365"/>
    <w:rsid w:val="00A168B9"/>
    <w:rsid w:val="00A22C6D"/>
    <w:rsid w:val="00A23242"/>
    <w:rsid w:val="00A2487E"/>
    <w:rsid w:val="00A301E6"/>
    <w:rsid w:val="00A3057B"/>
    <w:rsid w:val="00A30994"/>
    <w:rsid w:val="00A311AC"/>
    <w:rsid w:val="00A31902"/>
    <w:rsid w:val="00A32286"/>
    <w:rsid w:val="00A34057"/>
    <w:rsid w:val="00A34629"/>
    <w:rsid w:val="00A34706"/>
    <w:rsid w:val="00A34EC7"/>
    <w:rsid w:val="00A35EB5"/>
    <w:rsid w:val="00A360E9"/>
    <w:rsid w:val="00A36718"/>
    <w:rsid w:val="00A40000"/>
    <w:rsid w:val="00A4087E"/>
    <w:rsid w:val="00A418B9"/>
    <w:rsid w:val="00A41F38"/>
    <w:rsid w:val="00A42942"/>
    <w:rsid w:val="00A42CC2"/>
    <w:rsid w:val="00A43765"/>
    <w:rsid w:val="00A442D7"/>
    <w:rsid w:val="00A46929"/>
    <w:rsid w:val="00A47267"/>
    <w:rsid w:val="00A472D6"/>
    <w:rsid w:val="00A47F79"/>
    <w:rsid w:val="00A5066D"/>
    <w:rsid w:val="00A52058"/>
    <w:rsid w:val="00A52525"/>
    <w:rsid w:val="00A52608"/>
    <w:rsid w:val="00A543E5"/>
    <w:rsid w:val="00A565CE"/>
    <w:rsid w:val="00A62097"/>
    <w:rsid w:val="00A62F62"/>
    <w:rsid w:val="00A6506D"/>
    <w:rsid w:val="00A6537E"/>
    <w:rsid w:val="00A65FBF"/>
    <w:rsid w:val="00A7049A"/>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4935"/>
    <w:rsid w:val="00A86519"/>
    <w:rsid w:val="00A86A44"/>
    <w:rsid w:val="00A873EA"/>
    <w:rsid w:val="00A90037"/>
    <w:rsid w:val="00A92225"/>
    <w:rsid w:val="00A924AA"/>
    <w:rsid w:val="00A956B4"/>
    <w:rsid w:val="00A95A67"/>
    <w:rsid w:val="00A97AD2"/>
    <w:rsid w:val="00AA0756"/>
    <w:rsid w:val="00AA5C64"/>
    <w:rsid w:val="00AA6557"/>
    <w:rsid w:val="00AA7176"/>
    <w:rsid w:val="00AA741A"/>
    <w:rsid w:val="00AB1614"/>
    <w:rsid w:val="00AB5002"/>
    <w:rsid w:val="00AB527D"/>
    <w:rsid w:val="00AB5C30"/>
    <w:rsid w:val="00AB5E64"/>
    <w:rsid w:val="00AB6322"/>
    <w:rsid w:val="00AB6894"/>
    <w:rsid w:val="00AC067E"/>
    <w:rsid w:val="00AC0A31"/>
    <w:rsid w:val="00AC0B19"/>
    <w:rsid w:val="00AC2E3E"/>
    <w:rsid w:val="00AC6504"/>
    <w:rsid w:val="00AC7B2A"/>
    <w:rsid w:val="00AD007B"/>
    <w:rsid w:val="00AD0D73"/>
    <w:rsid w:val="00AD230F"/>
    <w:rsid w:val="00AD27AE"/>
    <w:rsid w:val="00AD2CF5"/>
    <w:rsid w:val="00AD4CFF"/>
    <w:rsid w:val="00AD5189"/>
    <w:rsid w:val="00AD53F6"/>
    <w:rsid w:val="00AD62E7"/>
    <w:rsid w:val="00AD6A30"/>
    <w:rsid w:val="00AD7BEA"/>
    <w:rsid w:val="00AE06A1"/>
    <w:rsid w:val="00AE1C94"/>
    <w:rsid w:val="00AE2556"/>
    <w:rsid w:val="00AE3C36"/>
    <w:rsid w:val="00AE40BA"/>
    <w:rsid w:val="00AE4F25"/>
    <w:rsid w:val="00AF28AF"/>
    <w:rsid w:val="00AF38D3"/>
    <w:rsid w:val="00AF5255"/>
    <w:rsid w:val="00B009BC"/>
    <w:rsid w:val="00B05C35"/>
    <w:rsid w:val="00B06476"/>
    <w:rsid w:val="00B07041"/>
    <w:rsid w:val="00B07A7D"/>
    <w:rsid w:val="00B11D76"/>
    <w:rsid w:val="00B11E03"/>
    <w:rsid w:val="00B12F2E"/>
    <w:rsid w:val="00B13135"/>
    <w:rsid w:val="00B13472"/>
    <w:rsid w:val="00B163F1"/>
    <w:rsid w:val="00B170E0"/>
    <w:rsid w:val="00B170E6"/>
    <w:rsid w:val="00B22906"/>
    <w:rsid w:val="00B24D1D"/>
    <w:rsid w:val="00B27200"/>
    <w:rsid w:val="00B3033C"/>
    <w:rsid w:val="00B305F6"/>
    <w:rsid w:val="00B306DC"/>
    <w:rsid w:val="00B33EFC"/>
    <w:rsid w:val="00B33F0E"/>
    <w:rsid w:val="00B344DF"/>
    <w:rsid w:val="00B35C03"/>
    <w:rsid w:val="00B40516"/>
    <w:rsid w:val="00B40B34"/>
    <w:rsid w:val="00B40E8C"/>
    <w:rsid w:val="00B412CE"/>
    <w:rsid w:val="00B46EC4"/>
    <w:rsid w:val="00B5290E"/>
    <w:rsid w:val="00B5420F"/>
    <w:rsid w:val="00B57902"/>
    <w:rsid w:val="00B616BA"/>
    <w:rsid w:val="00B6237F"/>
    <w:rsid w:val="00B630E6"/>
    <w:rsid w:val="00B641D2"/>
    <w:rsid w:val="00B6663C"/>
    <w:rsid w:val="00B66681"/>
    <w:rsid w:val="00B66DA1"/>
    <w:rsid w:val="00B7053B"/>
    <w:rsid w:val="00B732D1"/>
    <w:rsid w:val="00B7575A"/>
    <w:rsid w:val="00B768D6"/>
    <w:rsid w:val="00B813C9"/>
    <w:rsid w:val="00B83EB4"/>
    <w:rsid w:val="00B849B0"/>
    <w:rsid w:val="00B86870"/>
    <w:rsid w:val="00B86EBF"/>
    <w:rsid w:val="00B870EF"/>
    <w:rsid w:val="00B90093"/>
    <w:rsid w:val="00B907AD"/>
    <w:rsid w:val="00B90845"/>
    <w:rsid w:val="00B91DDA"/>
    <w:rsid w:val="00B922F7"/>
    <w:rsid w:val="00B9235E"/>
    <w:rsid w:val="00B925DE"/>
    <w:rsid w:val="00B9315D"/>
    <w:rsid w:val="00B943B4"/>
    <w:rsid w:val="00B95AF6"/>
    <w:rsid w:val="00B9742F"/>
    <w:rsid w:val="00B97814"/>
    <w:rsid w:val="00B978DC"/>
    <w:rsid w:val="00B97A37"/>
    <w:rsid w:val="00B97A62"/>
    <w:rsid w:val="00B97B2F"/>
    <w:rsid w:val="00BA0122"/>
    <w:rsid w:val="00BA2BE3"/>
    <w:rsid w:val="00BA38D0"/>
    <w:rsid w:val="00BA755A"/>
    <w:rsid w:val="00BB1A2F"/>
    <w:rsid w:val="00BB4078"/>
    <w:rsid w:val="00BB4594"/>
    <w:rsid w:val="00BB5C0B"/>
    <w:rsid w:val="00BB5C56"/>
    <w:rsid w:val="00BB5F56"/>
    <w:rsid w:val="00BB6F8B"/>
    <w:rsid w:val="00BB7C00"/>
    <w:rsid w:val="00BC1291"/>
    <w:rsid w:val="00BC190A"/>
    <w:rsid w:val="00BC2AEA"/>
    <w:rsid w:val="00BC5664"/>
    <w:rsid w:val="00BD175F"/>
    <w:rsid w:val="00BD23D9"/>
    <w:rsid w:val="00BE10DE"/>
    <w:rsid w:val="00BE18A3"/>
    <w:rsid w:val="00BE2CFF"/>
    <w:rsid w:val="00BE42F3"/>
    <w:rsid w:val="00BE51BA"/>
    <w:rsid w:val="00BE655E"/>
    <w:rsid w:val="00BE67D3"/>
    <w:rsid w:val="00BE7E64"/>
    <w:rsid w:val="00BF11EB"/>
    <w:rsid w:val="00BF310E"/>
    <w:rsid w:val="00BF4458"/>
    <w:rsid w:val="00BF6FB5"/>
    <w:rsid w:val="00BF768F"/>
    <w:rsid w:val="00C0107D"/>
    <w:rsid w:val="00C11AC3"/>
    <w:rsid w:val="00C14083"/>
    <w:rsid w:val="00C15B7C"/>
    <w:rsid w:val="00C17717"/>
    <w:rsid w:val="00C21D14"/>
    <w:rsid w:val="00C2309C"/>
    <w:rsid w:val="00C231D6"/>
    <w:rsid w:val="00C261B9"/>
    <w:rsid w:val="00C26393"/>
    <w:rsid w:val="00C277A9"/>
    <w:rsid w:val="00C3033D"/>
    <w:rsid w:val="00C307B9"/>
    <w:rsid w:val="00C3171F"/>
    <w:rsid w:val="00C33861"/>
    <w:rsid w:val="00C35659"/>
    <w:rsid w:val="00C35C57"/>
    <w:rsid w:val="00C360F2"/>
    <w:rsid w:val="00C37B8B"/>
    <w:rsid w:val="00C4103C"/>
    <w:rsid w:val="00C424F7"/>
    <w:rsid w:val="00C42B38"/>
    <w:rsid w:val="00C4689F"/>
    <w:rsid w:val="00C50877"/>
    <w:rsid w:val="00C511F0"/>
    <w:rsid w:val="00C5191F"/>
    <w:rsid w:val="00C51948"/>
    <w:rsid w:val="00C55501"/>
    <w:rsid w:val="00C56640"/>
    <w:rsid w:val="00C61DAB"/>
    <w:rsid w:val="00C63ACA"/>
    <w:rsid w:val="00C6512C"/>
    <w:rsid w:val="00C71656"/>
    <w:rsid w:val="00C71F73"/>
    <w:rsid w:val="00C72589"/>
    <w:rsid w:val="00C72B74"/>
    <w:rsid w:val="00C72DEC"/>
    <w:rsid w:val="00C731B6"/>
    <w:rsid w:val="00C73D2B"/>
    <w:rsid w:val="00C73F20"/>
    <w:rsid w:val="00C7577C"/>
    <w:rsid w:val="00C764F8"/>
    <w:rsid w:val="00C836CD"/>
    <w:rsid w:val="00C86BDD"/>
    <w:rsid w:val="00C878BF"/>
    <w:rsid w:val="00C905B2"/>
    <w:rsid w:val="00C94FF6"/>
    <w:rsid w:val="00C954FF"/>
    <w:rsid w:val="00C9605B"/>
    <w:rsid w:val="00CA1A45"/>
    <w:rsid w:val="00CA4B75"/>
    <w:rsid w:val="00CA50AA"/>
    <w:rsid w:val="00CA6FCF"/>
    <w:rsid w:val="00CA71F6"/>
    <w:rsid w:val="00CB208C"/>
    <w:rsid w:val="00CB20FE"/>
    <w:rsid w:val="00CB41F1"/>
    <w:rsid w:val="00CC2369"/>
    <w:rsid w:val="00CC2578"/>
    <w:rsid w:val="00CC2819"/>
    <w:rsid w:val="00CC3D6E"/>
    <w:rsid w:val="00CC712E"/>
    <w:rsid w:val="00CC7783"/>
    <w:rsid w:val="00CD0A84"/>
    <w:rsid w:val="00CD2344"/>
    <w:rsid w:val="00CD2E8C"/>
    <w:rsid w:val="00CD3DB3"/>
    <w:rsid w:val="00CD412C"/>
    <w:rsid w:val="00CD45FF"/>
    <w:rsid w:val="00CD5BC4"/>
    <w:rsid w:val="00CD6339"/>
    <w:rsid w:val="00CD7106"/>
    <w:rsid w:val="00CD7F6E"/>
    <w:rsid w:val="00CE0A99"/>
    <w:rsid w:val="00CE16E9"/>
    <w:rsid w:val="00CE3CC4"/>
    <w:rsid w:val="00CE41CD"/>
    <w:rsid w:val="00CE4A63"/>
    <w:rsid w:val="00CE5B73"/>
    <w:rsid w:val="00CE5BDF"/>
    <w:rsid w:val="00CE696C"/>
    <w:rsid w:val="00CE7005"/>
    <w:rsid w:val="00CE72A8"/>
    <w:rsid w:val="00CF35C9"/>
    <w:rsid w:val="00CF596F"/>
    <w:rsid w:val="00CF7AD9"/>
    <w:rsid w:val="00D003AD"/>
    <w:rsid w:val="00D02441"/>
    <w:rsid w:val="00D02730"/>
    <w:rsid w:val="00D029F4"/>
    <w:rsid w:val="00D03317"/>
    <w:rsid w:val="00D037DA"/>
    <w:rsid w:val="00D04385"/>
    <w:rsid w:val="00D044F7"/>
    <w:rsid w:val="00D04616"/>
    <w:rsid w:val="00D05C0E"/>
    <w:rsid w:val="00D06585"/>
    <w:rsid w:val="00D068F1"/>
    <w:rsid w:val="00D069FC"/>
    <w:rsid w:val="00D12430"/>
    <w:rsid w:val="00D137EC"/>
    <w:rsid w:val="00D141B4"/>
    <w:rsid w:val="00D142F8"/>
    <w:rsid w:val="00D14BC3"/>
    <w:rsid w:val="00D21E0C"/>
    <w:rsid w:val="00D244DC"/>
    <w:rsid w:val="00D268E7"/>
    <w:rsid w:val="00D30E23"/>
    <w:rsid w:val="00D316A6"/>
    <w:rsid w:val="00D31D2A"/>
    <w:rsid w:val="00D334E6"/>
    <w:rsid w:val="00D33F65"/>
    <w:rsid w:val="00D417C4"/>
    <w:rsid w:val="00D43EB6"/>
    <w:rsid w:val="00D44CB1"/>
    <w:rsid w:val="00D45126"/>
    <w:rsid w:val="00D46739"/>
    <w:rsid w:val="00D4692D"/>
    <w:rsid w:val="00D531CA"/>
    <w:rsid w:val="00D53408"/>
    <w:rsid w:val="00D54CE9"/>
    <w:rsid w:val="00D55EDE"/>
    <w:rsid w:val="00D62BB4"/>
    <w:rsid w:val="00D64018"/>
    <w:rsid w:val="00D6538C"/>
    <w:rsid w:val="00D655C0"/>
    <w:rsid w:val="00D65F90"/>
    <w:rsid w:val="00D663CA"/>
    <w:rsid w:val="00D66747"/>
    <w:rsid w:val="00D706E6"/>
    <w:rsid w:val="00D71478"/>
    <w:rsid w:val="00D71A9E"/>
    <w:rsid w:val="00D74032"/>
    <w:rsid w:val="00D74366"/>
    <w:rsid w:val="00D74C20"/>
    <w:rsid w:val="00D76E11"/>
    <w:rsid w:val="00D80C23"/>
    <w:rsid w:val="00D80CC0"/>
    <w:rsid w:val="00D815A1"/>
    <w:rsid w:val="00D81D28"/>
    <w:rsid w:val="00D82A56"/>
    <w:rsid w:val="00D82D6A"/>
    <w:rsid w:val="00D83435"/>
    <w:rsid w:val="00D86A9A"/>
    <w:rsid w:val="00D877DB"/>
    <w:rsid w:val="00D90BF3"/>
    <w:rsid w:val="00D91039"/>
    <w:rsid w:val="00D91F07"/>
    <w:rsid w:val="00D95071"/>
    <w:rsid w:val="00D96D16"/>
    <w:rsid w:val="00D97D29"/>
    <w:rsid w:val="00DA0042"/>
    <w:rsid w:val="00DA0595"/>
    <w:rsid w:val="00DA0AD0"/>
    <w:rsid w:val="00DA0EF0"/>
    <w:rsid w:val="00DA1B9D"/>
    <w:rsid w:val="00DA1FD3"/>
    <w:rsid w:val="00DA3D2C"/>
    <w:rsid w:val="00DA48E1"/>
    <w:rsid w:val="00DA57A5"/>
    <w:rsid w:val="00DA65E8"/>
    <w:rsid w:val="00DA6D5D"/>
    <w:rsid w:val="00DB191E"/>
    <w:rsid w:val="00DB64A0"/>
    <w:rsid w:val="00DB7F7E"/>
    <w:rsid w:val="00DC0509"/>
    <w:rsid w:val="00DC12D5"/>
    <w:rsid w:val="00DC5101"/>
    <w:rsid w:val="00DC524B"/>
    <w:rsid w:val="00DC633C"/>
    <w:rsid w:val="00DC7E75"/>
    <w:rsid w:val="00DD011A"/>
    <w:rsid w:val="00DD09DB"/>
    <w:rsid w:val="00DD0B3F"/>
    <w:rsid w:val="00DD1848"/>
    <w:rsid w:val="00DD25BC"/>
    <w:rsid w:val="00DD2B70"/>
    <w:rsid w:val="00DD35D4"/>
    <w:rsid w:val="00DD3B93"/>
    <w:rsid w:val="00DD3D11"/>
    <w:rsid w:val="00DD52C6"/>
    <w:rsid w:val="00DD653A"/>
    <w:rsid w:val="00DE0190"/>
    <w:rsid w:val="00DE02E4"/>
    <w:rsid w:val="00DE0BC6"/>
    <w:rsid w:val="00DE1F5C"/>
    <w:rsid w:val="00DE28BA"/>
    <w:rsid w:val="00DF18BF"/>
    <w:rsid w:val="00DF430D"/>
    <w:rsid w:val="00DF4C22"/>
    <w:rsid w:val="00E03A2C"/>
    <w:rsid w:val="00E03AF6"/>
    <w:rsid w:val="00E05945"/>
    <w:rsid w:val="00E06417"/>
    <w:rsid w:val="00E10A62"/>
    <w:rsid w:val="00E11A93"/>
    <w:rsid w:val="00E175EB"/>
    <w:rsid w:val="00E22D4A"/>
    <w:rsid w:val="00E2375C"/>
    <w:rsid w:val="00E249FF"/>
    <w:rsid w:val="00E24BAA"/>
    <w:rsid w:val="00E27B6E"/>
    <w:rsid w:val="00E30785"/>
    <w:rsid w:val="00E30F41"/>
    <w:rsid w:val="00E315D5"/>
    <w:rsid w:val="00E3172E"/>
    <w:rsid w:val="00E3250B"/>
    <w:rsid w:val="00E34108"/>
    <w:rsid w:val="00E40594"/>
    <w:rsid w:val="00E40C98"/>
    <w:rsid w:val="00E46E81"/>
    <w:rsid w:val="00E47220"/>
    <w:rsid w:val="00E472CF"/>
    <w:rsid w:val="00E52A0C"/>
    <w:rsid w:val="00E52F5A"/>
    <w:rsid w:val="00E6042D"/>
    <w:rsid w:val="00E60972"/>
    <w:rsid w:val="00E66EFF"/>
    <w:rsid w:val="00E67238"/>
    <w:rsid w:val="00E7080D"/>
    <w:rsid w:val="00E72267"/>
    <w:rsid w:val="00E734D3"/>
    <w:rsid w:val="00E76FD3"/>
    <w:rsid w:val="00E77C38"/>
    <w:rsid w:val="00E8254B"/>
    <w:rsid w:val="00E825C1"/>
    <w:rsid w:val="00E836A9"/>
    <w:rsid w:val="00E83CDE"/>
    <w:rsid w:val="00E850BC"/>
    <w:rsid w:val="00E864FC"/>
    <w:rsid w:val="00E91E05"/>
    <w:rsid w:val="00E93372"/>
    <w:rsid w:val="00E94315"/>
    <w:rsid w:val="00E9593C"/>
    <w:rsid w:val="00E973D7"/>
    <w:rsid w:val="00E97FD1"/>
    <w:rsid w:val="00EA1916"/>
    <w:rsid w:val="00EA255A"/>
    <w:rsid w:val="00EA3585"/>
    <w:rsid w:val="00EA3CDD"/>
    <w:rsid w:val="00EA4673"/>
    <w:rsid w:val="00EA5AA7"/>
    <w:rsid w:val="00EA6695"/>
    <w:rsid w:val="00EA67E8"/>
    <w:rsid w:val="00EA6926"/>
    <w:rsid w:val="00EA7E08"/>
    <w:rsid w:val="00EB2DE3"/>
    <w:rsid w:val="00EB2EA9"/>
    <w:rsid w:val="00EB307B"/>
    <w:rsid w:val="00EB4459"/>
    <w:rsid w:val="00EB5CB9"/>
    <w:rsid w:val="00EC0A10"/>
    <w:rsid w:val="00EC25C7"/>
    <w:rsid w:val="00EC2BAC"/>
    <w:rsid w:val="00EC5B23"/>
    <w:rsid w:val="00EC70DD"/>
    <w:rsid w:val="00EC7267"/>
    <w:rsid w:val="00ED07C7"/>
    <w:rsid w:val="00ED355C"/>
    <w:rsid w:val="00ED5517"/>
    <w:rsid w:val="00ED5D16"/>
    <w:rsid w:val="00ED5DB3"/>
    <w:rsid w:val="00ED5F34"/>
    <w:rsid w:val="00ED7760"/>
    <w:rsid w:val="00EE1C8A"/>
    <w:rsid w:val="00EE31D1"/>
    <w:rsid w:val="00EE52D9"/>
    <w:rsid w:val="00EF0375"/>
    <w:rsid w:val="00EF0AF2"/>
    <w:rsid w:val="00EF13A7"/>
    <w:rsid w:val="00EF14BC"/>
    <w:rsid w:val="00EF1AE7"/>
    <w:rsid w:val="00EF1DF3"/>
    <w:rsid w:val="00EF3A61"/>
    <w:rsid w:val="00EF40E1"/>
    <w:rsid w:val="00EF41EA"/>
    <w:rsid w:val="00EF4786"/>
    <w:rsid w:val="00EF4E61"/>
    <w:rsid w:val="00F049A5"/>
    <w:rsid w:val="00F04B20"/>
    <w:rsid w:val="00F070AE"/>
    <w:rsid w:val="00F073EB"/>
    <w:rsid w:val="00F10587"/>
    <w:rsid w:val="00F1067B"/>
    <w:rsid w:val="00F11557"/>
    <w:rsid w:val="00F115AD"/>
    <w:rsid w:val="00F1245F"/>
    <w:rsid w:val="00F14418"/>
    <w:rsid w:val="00F148B2"/>
    <w:rsid w:val="00F148D2"/>
    <w:rsid w:val="00F14FBC"/>
    <w:rsid w:val="00F16C09"/>
    <w:rsid w:val="00F20B18"/>
    <w:rsid w:val="00F22BB7"/>
    <w:rsid w:val="00F232B5"/>
    <w:rsid w:val="00F247BC"/>
    <w:rsid w:val="00F301A4"/>
    <w:rsid w:val="00F30D05"/>
    <w:rsid w:val="00F31786"/>
    <w:rsid w:val="00F32C2B"/>
    <w:rsid w:val="00F342C7"/>
    <w:rsid w:val="00F356F1"/>
    <w:rsid w:val="00F36216"/>
    <w:rsid w:val="00F36446"/>
    <w:rsid w:val="00F402FF"/>
    <w:rsid w:val="00F421F8"/>
    <w:rsid w:val="00F44184"/>
    <w:rsid w:val="00F462A7"/>
    <w:rsid w:val="00F4637E"/>
    <w:rsid w:val="00F46E6B"/>
    <w:rsid w:val="00F46F6E"/>
    <w:rsid w:val="00F46FF8"/>
    <w:rsid w:val="00F504BC"/>
    <w:rsid w:val="00F506EA"/>
    <w:rsid w:val="00F515CE"/>
    <w:rsid w:val="00F51BB2"/>
    <w:rsid w:val="00F53656"/>
    <w:rsid w:val="00F55965"/>
    <w:rsid w:val="00F5733F"/>
    <w:rsid w:val="00F57DBF"/>
    <w:rsid w:val="00F607DC"/>
    <w:rsid w:val="00F6201A"/>
    <w:rsid w:val="00F6211A"/>
    <w:rsid w:val="00F627D3"/>
    <w:rsid w:val="00F65426"/>
    <w:rsid w:val="00F66414"/>
    <w:rsid w:val="00F70B1E"/>
    <w:rsid w:val="00F70D75"/>
    <w:rsid w:val="00F72200"/>
    <w:rsid w:val="00F73195"/>
    <w:rsid w:val="00F73A72"/>
    <w:rsid w:val="00F74C43"/>
    <w:rsid w:val="00F75E07"/>
    <w:rsid w:val="00F77137"/>
    <w:rsid w:val="00F804B1"/>
    <w:rsid w:val="00F81935"/>
    <w:rsid w:val="00F81C9E"/>
    <w:rsid w:val="00F82E0D"/>
    <w:rsid w:val="00F832CF"/>
    <w:rsid w:val="00F84CD1"/>
    <w:rsid w:val="00F851D6"/>
    <w:rsid w:val="00F85AA3"/>
    <w:rsid w:val="00F85B9B"/>
    <w:rsid w:val="00F90E72"/>
    <w:rsid w:val="00F9179E"/>
    <w:rsid w:val="00F92732"/>
    <w:rsid w:val="00F94409"/>
    <w:rsid w:val="00F95AF7"/>
    <w:rsid w:val="00F95E8E"/>
    <w:rsid w:val="00F97120"/>
    <w:rsid w:val="00F97E49"/>
    <w:rsid w:val="00FA1F8F"/>
    <w:rsid w:val="00FA206A"/>
    <w:rsid w:val="00FA3979"/>
    <w:rsid w:val="00FA4CA7"/>
    <w:rsid w:val="00FA59D2"/>
    <w:rsid w:val="00FA61A0"/>
    <w:rsid w:val="00FA62E3"/>
    <w:rsid w:val="00FA6447"/>
    <w:rsid w:val="00FB1CF5"/>
    <w:rsid w:val="00FB561A"/>
    <w:rsid w:val="00FB56D0"/>
    <w:rsid w:val="00FC27D3"/>
    <w:rsid w:val="00FC2D63"/>
    <w:rsid w:val="00FC5500"/>
    <w:rsid w:val="00FC5F43"/>
    <w:rsid w:val="00FC61DB"/>
    <w:rsid w:val="00FC61F8"/>
    <w:rsid w:val="00FC7E58"/>
    <w:rsid w:val="00FD0E94"/>
    <w:rsid w:val="00FD12EB"/>
    <w:rsid w:val="00FD1FBB"/>
    <w:rsid w:val="00FD3EE3"/>
    <w:rsid w:val="00FD662A"/>
    <w:rsid w:val="00FE2800"/>
    <w:rsid w:val="00FE2FAA"/>
    <w:rsid w:val="00FE30B3"/>
    <w:rsid w:val="00FE5C64"/>
    <w:rsid w:val="00FF0C92"/>
    <w:rsid w:val="00FF0E36"/>
    <w:rsid w:val="00FF227D"/>
    <w:rsid w:val="00FF24D6"/>
    <w:rsid w:val="00FF306C"/>
    <w:rsid w:val="00FF5694"/>
    <w:rsid w:val="00FF584F"/>
    <w:rsid w:val="00FF6D2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CF"/>
    <w:pPr>
      <w:spacing w:after="160" w:line="259" w:lineRule="auto"/>
    </w:pPr>
  </w:style>
  <w:style w:type="paragraph" w:styleId="Heading1">
    <w:name w:val="heading 1"/>
    <w:basedOn w:val="Normalcolour"/>
    <w:next w:val="BodyText"/>
    <w:link w:val="Heading1Char"/>
    <w:uiPriority w:val="1"/>
    <w:qFormat/>
    <w:rsid w:val="002F5F0D"/>
    <w:pPr>
      <w:keepNext/>
      <w:keepLines/>
      <w:numPr>
        <w:numId w:val="9"/>
      </w:numPr>
      <w:spacing w:before="480" w:after="140" w:line="240" w:lineRule="auto"/>
      <w:ind w:right="284"/>
      <w:outlineLvl w:val="0"/>
    </w:pPr>
    <w:rPr>
      <w:rFonts w:eastAsiaTheme="majorEastAsia" w:cstheme="majorBidi"/>
      <w:bCs/>
      <w:sz w:val="44"/>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F5F0D"/>
    <w:rPr>
      <w:rFonts w:eastAsiaTheme="majorEastAsia" w:cstheme="majorBidi"/>
      <w:bCs/>
      <w:color w:val="2BB673"/>
      <w:sz w:val="44"/>
      <w:szCs w:val="28"/>
    </w:rPr>
  </w:style>
  <w:style w:type="character" w:customStyle="1" w:styleId="Heading2Char">
    <w:name w:val="Heading 2 Char"/>
    <w:basedOn w:val="DefaultParagraphFont"/>
    <w:link w:val="Heading2"/>
    <w:uiPriority w:val="1"/>
    <w:rsid w:val="006A1F3A"/>
    <w:rPr>
      <w:rFonts w:eastAsiaTheme="majorEastAsia" w:cstheme="majorBidi"/>
      <w:b/>
      <w:bCs/>
      <w:sz w:val="30"/>
      <w:szCs w:val="26"/>
    </w:rPr>
  </w:style>
  <w:style w:type="character" w:customStyle="1" w:styleId="Heading3Char">
    <w:name w:val="Heading 3 Char"/>
    <w:basedOn w:val="DefaultParagraphFont"/>
    <w:link w:val="Heading3"/>
    <w:uiPriority w:val="1"/>
    <w:rsid w:val="006A1F3A"/>
    <w:rPr>
      <w:rFonts w:eastAsiaTheme="majorEastAsia"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eastAsiaTheme="majorEastAsia" w:cstheme="majorBidi"/>
      <w:b/>
      <w:bCs/>
      <w:iCs/>
      <w:sz w:val="26"/>
    </w:rPr>
  </w:style>
  <w:style w:type="character" w:customStyle="1" w:styleId="Heading5Char">
    <w:name w:val="Heading 5 Char"/>
    <w:basedOn w:val="DefaultParagraphFont"/>
    <w:link w:val="Heading5"/>
    <w:uiPriority w:val="1"/>
    <w:rsid w:val="008D38A4"/>
    <w:rPr>
      <w:rFonts w:eastAsiaTheme="majorEastAsia" w:cstheme="majorBidi"/>
      <w:b/>
      <w:caps/>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rsid w:val="00670DDA"/>
    <w:pPr>
      <w:spacing w:after="0" w:line="240" w:lineRule="auto"/>
      <w:jc w:val="right"/>
    </w:pPr>
    <w:rPr>
      <w:color w:val="696969"/>
      <w:sz w:val="20"/>
    </w:rPr>
  </w:style>
  <w:style w:type="character" w:customStyle="1" w:styleId="FooterChar">
    <w:name w:val="Footer Char"/>
    <w:basedOn w:val="DefaultParagraphFont"/>
    <w:link w:val="Footer"/>
    <w:uiPriority w:val="99"/>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style>
  <w:style w:type="paragraph" w:customStyle="1" w:styleId="Tablebodytextnospaceafter">
    <w:name w:val="Table body text (no space after)"/>
    <w:basedOn w:val="BodyText"/>
    <w:uiPriority w:val="2"/>
    <w:rsid w:val="00F73A72"/>
    <w:pPr>
      <w:spacing w:after="0"/>
    </w:p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style>
  <w:style w:type="paragraph" w:customStyle="1" w:styleId="TableIndent2">
    <w:name w:val="Table Indent 2"/>
    <w:basedOn w:val="Normal"/>
    <w:uiPriority w:val="2"/>
    <w:rsid w:val="003A10EE"/>
    <w:pPr>
      <w:spacing w:before="120" w:after="120"/>
      <w:ind w:left="714"/>
    </w:pPr>
  </w:style>
  <w:style w:type="paragraph" w:customStyle="1" w:styleId="TableIndent3">
    <w:name w:val="Table Indent 3"/>
    <w:basedOn w:val="Normal"/>
    <w:uiPriority w:val="2"/>
    <w:rsid w:val="003A10EE"/>
    <w:pPr>
      <w:spacing w:before="120" w:after="120"/>
      <w:ind w:left="1072"/>
    </w:p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style>
  <w:style w:type="paragraph" w:customStyle="1" w:styleId="Tablesinglespacedparagraph">
    <w:name w:val="Table single spaced paragraph"/>
    <w:basedOn w:val="BodyText"/>
    <w:uiPriority w:val="2"/>
    <w:rsid w:val="00BB6F8B"/>
    <w:pPr>
      <w:spacing w:before="40" w:after="40"/>
    </w:p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074914"/>
    <w:rPr>
      <w:sz w:val="16"/>
      <w:szCs w:val="16"/>
    </w:rPr>
  </w:style>
  <w:style w:type="paragraph" w:customStyle="1" w:styleId="SingleTxtG">
    <w:name w:val="_ Single Txt_G"/>
    <w:basedOn w:val="Normal"/>
    <w:rsid w:val="00CA4B75"/>
    <w:pPr>
      <w:suppressAutoHyphens/>
      <w:spacing w:after="120" w:line="240" w:lineRule="atLeast"/>
      <w:ind w:left="1134" w:right="1134"/>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6048">
      <w:bodyDiv w:val="1"/>
      <w:marLeft w:val="0"/>
      <w:marRight w:val="0"/>
      <w:marTop w:val="0"/>
      <w:marBottom w:val="0"/>
      <w:divBdr>
        <w:top w:val="none" w:sz="0" w:space="0" w:color="auto"/>
        <w:left w:val="none" w:sz="0" w:space="0" w:color="auto"/>
        <w:bottom w:val="none" w:sz="0" w:space="0" w:color="auto"/>
        <w:right w:val="none" w:sz="0" w:space="0" w:color="auto"/>
      </w:divBdr>
    </w:div>
    <w:div w:id="552424977">
      <w:bodyDiv w:val="1"/>
      <w:marLeft w:val="0"/>
      <w:marRight w:val="0"/>
      <w:marTop w:val="0"/>
      <w:marBottom w:val="0"/>
      <w:divBdr>
        <w:top w:val="none" w:sz="0" w:space="0" w:color="auto"/>
        <w:left w:val="none" w:sz="0" w:space="0" w:color="auto"/>
        <w:bottom w:val="none" w:sz="0" w:space="0" w:color="auto"/>
        <w:right w:val="none" w:sz="0" w:space="0" w:color="auto"/>
      </w:divBdr>
    </w:div>
    <w:div w:id="910309495">
      <w:bodyDiv w:val="1"/>
      <w:marLeft w:val="0"/>
      <w:marRight w:val="0"/>
      <w:marTop w:val="0"/>
      <w:marBottom w:val="0"/>
      <w:divBdr>
        <w:top w:val="none" w:sz="0" w:space="0" w:color="auto"/>
        <w:left w:val="none" w:sz="0" w:space="0" w:color="auto"/>
        <w:bottom w:val="none" w:sz="0" w:space="0" w:color="auto"/>
        <w:right w:val="none" w:sz="0" w:space="0" w:color="auto"/>
      </w:divBdr>
      <w:divsChild>
        <w:div w:id="46809503">
          <w:marLeft w:val="0"/>
          <w:marRight w:val="0"/>
          <w:marTop w:val="0"/>
          <w:marBottom w:val="0"/>
          <w:divBdr>
            <w:top w:val="none" w:sz="0" w:space="0" w:color="auto"/>
            <w:left w:val="none" w:sz="0" w:space="0" w:color="auto"/>
            <w:bottom w:val="none" w:sz="0" w:space="0" w:color="auto"/>
            <w:right w:val="none" w:sz="0" w:space="0" w:color="auto"/>
          </w:divBdr>
          <w:divsChild>
            <w:div w:id="85421385">
              <w:marLeft w:val="0"/>
              <w:marRight w:val="0"/>
              <w:marTop w:val="0"/>
              <w:marBottom w:val="0"/>
              <w:divBdr>
                <w:top w:val="none" w:sz="0" w:space="0" w:color="auto"/>
                <w:left w:val="none" w:sz="0" w:space="0" w:color="auto"/>
                <w:bottom w:val="none" w:sz="0" w:space="0" w:color="auto"/>
                <w:right w:val="none" w:sz="0" w:space="0" w:color="auto"/>
              </w:divBdr>
              <w:divsChild>
                <w:div w:id="1409225249">
                  <w:marLeft w:val="0"/>
                  <w:marRight w:val="0"/>
                  <w:marTop w:val="0"/>
                  <w:marBottom w:val="0"/>
                  <w:divBdr>
                    <w:top w:val="none" w:sz="0" w:space="0" w:color="auto"/>
                    <w:left w:val="none" w:sz="0" w:space="0" w:color="auto"/>
                    <w:bottom w:val="none" w:sz="0" w:space="0" w:color="auto"/>
                    <w:right w:val="none" w:sz="0" w:space="0" w:color="auto"/>
                  </w:divBdr>
                  <w:divsChild>
                    <w:div w:id="1948005468">
                      <w:marLeft w:val="0"/>
                      <w:marRight w:val="0"/>
                      <w:marTop w:val="0"/>
                      <w:marBottom w:val="0"/>
                      <w:divBdr>
                        <w:top w:val="none" w:sz="0" w:space="0" w:color="auto"/>
                        <w:left w:val="none" w:sz="0" w:space="0" w:color="auto"/>
                        <w:bottom w:val="none" w:sz="0" w:space="0" w:color="auto"/>
                        <w:right w:val="none" w:sz="0" w:space="0" w:color="auto"/>
                      </w:divBdr>
                      <w:divsChild>
                        <w:div w:id="369108991">
                          <w:marLeft w:val="0"/>
                          <w:marRight w:val="0"/>
                          <w:marTop w:val="0"/>
                          <w:marBottom w:val="0"/>
                          <w:divBdr>
                            <w:top w:val="none" w:sz="0" w:space="0" w:color="auto"/>
                            <w:left w:val="none" w:sz="0" w:space="0" w:color="auto"/>
                            <w:bottom w:val="none" w:sz="0" w:space="0" w:color="auto"/>
                            <w:right w:val="none" w:sz="0" w:space="0" w:color="auto"/>
                          </w:divBdr>
                          <w:divsChild>
                            <w:div w:id="29652334">
                              <w:marLeft w:val="0"/>
                              <w:marRight w:val="0"/>
                              <w:marTop w:val="0"/>
                              <w:marBottom w:val="0"/>
                              <w:divBdr>
                                <w:top w:val="none" w:sz="0" w:space="0" w:color="auto"/>
                                <w:left w:val="none" w:sz="0" w:space="0" w:color="auto"/>
                                <w:bottom w:val="none" w:sz="0" w:space="0" w:color="auto"/>
                                <w:right w:val="none" w:sz="0" w:space="0" w:color="auto"/>
                              </w:divBdr>
                              <w:divsChild>
                                <w:div w:id="183596564">
                                  <w:marLeft w:val="0"/>
                                  <w:marRight w:val="0"/>
                                  <w:marTop w:val="0"/>
                                  <w:marBottom w:val="0"/>
                                  <w:divBdr>
                                    <w:top w:val="none" w:sz="0" w:space="0" w:color="auto"/>
                                    <w:left w:val="none" w:sz="0" w:space="0" w:color="auto"/>
                                    <w:bottom w:val="none" w:sz="0" w:space="0" w:color="auto"/>
                                    <w:right w:val="none" w:sz="0" w:space="0" w:color="auto"/>
                                  </w:divBdr>
                                  <w:divsChild>
                                    <w:div w:id="1972861340">
                                      <w:marLeft w:val="0"/>
                                      <w:marRight w:val="0"/>
                                      <w:marTop w:val="0"/>
                                      <w:marBottom w:val="0"/>
                                      <w:divBdr>
                                        <w:top w:val="none" w:sz="0" w:space="0" w:color="auto"/>
                                        <w:left w:val="none" w:sz="0" w:space="0" w:color="auto"/>
                                        <w:bottom w:val="none" w:sz="0" w:space="0" w:color="auto"/>
                                        <w:right w:val="none" w:sz="0" w:space="0" w:color="auto"/>
                                      </w:divBdr>
                                      <w:divsChild>
                                        <w:div w:id="998583893">
                                          <w:marLeft w:val="0"/>
                                          <w:marRight w:val="0"/>
                                          <w:marTop w:val="0"/>
                                          <w:marBottom w:val="0"/>
                                          <w:divBdr>
                                            <w:top w:val="none" w:sz="0" w:space="0" w:color="auto"/>
                                            <w:left w:val="none" w:sz="0" w:space="0" w:color="auto"/>
                                            <w:bottom w:val="none" w:sz="0" w:space="0" w:color="auto"/>
                                            <w:right w:val="none" w:sz="0" w:space="0" w:color="auto"/>
                                          </w:divBdr>
                                          <w:divsChild>
                                            <w:div w:id="756899788">
                                              <w:marLeft w:val="0"/>
                                              <w:marRight w:val="0"/>
                                              <w:marTop w:val="0"/>
                                              <w:marBottom w:val="0"/>
                                              <w:divBdr>
                                                <w:top w:val="none" w:sz="0" w:space="0" w:color="auto"/>
                                                <w:left w:val="none" w:sz="0" w:space="0" w:color="auto"/>
                                                <w:bottom w:val="none" w:sz="0" w:space="0" w:color="auto"/>
                                                <w:right w:val="none" w:sz="0" w:space="0" w:color="auto"/>
                                              </w:divBdr>
                                              <w:divsChild>
                                                <w:div w:id="60372139">
                                                  <w:marLeft w:val="0"/>
                                                  <w:marRight w:val="0"/>
                                                  <w:marTop w:val="0"/>
                                                  <w:marBottom w:val="0"/>
                                                  <w:divBdr>
                                                    <w:top w:val="none" w:sz="0" w:space="0" w:color="auto"/>
                                                    <w:left w:val="none" w:sz="0" w:space="0" w:color="auto"/>
                                                    <w:bottom w:val="none" w:sz="0" w:space="0" w:color="auto"/>
                                                    <w:right w:val="none" w:sz="0" w:space="0" w:color="auto"/>
                                                  </w:divBdr>
                                                  <w:divsChild>
                                                    <w:div w:id="991982924">
                                                      <w:marLeft w:val="0"/>
                                                      <w:marRight w:val="0"/>
                                                      <w:marTop w:val="0"/>
                                                      <w:marBottom w:val="0"/>
                                                      <w:divBdr>
                                                        <w:top w:val="none" w:sz="0" w:space="0" w:color="auto"/>
                                                        <w:left w:val="none" w:sz="0" w:space="0" w:color="auto"/>
                                                        <w:bottom w:val="none" w:sz="0" w:space="0" w:color="auto"/>
                                                        <w:right w:val="none" w:sz="0" w:space="0" w:color="auto"/>
                                                      </w:divBdr>
                                                      <w:divsChild>
                                                        <w:div w:id="295960994">
                                                          <w:marLeft w:val="0"/>
                                                          <w:marRight w:val="0"/>
                                                          <w:marTop w:val="0"/>
                                                          <w:marBottom w:val="0"/>
                                                          <w:divBdr>
                                                            <w:top w:val="none" w:sz="0" w:space="0" w:color="auto"/>
                                                            <w:left w:val="none" w:sz="0" w:space="0" w:color="auto"/>
                                                            <w:bottom w:val="none" w:sz="0" w:space="0" w:color="auto"/>
                                                            <w:right w:val="none" w:sz="0" w:space="0" w:color="auto"/>
                                                          </w:divBdr>
                                                          <w:divsChild>
                                                            <w:div w:id="294868612">
                                                              <w:marLeft w:val="0"/>
                                                              <w:marRight w:val="0"/>
                                                              <w:marTop w:val="0"/>
                                                              <w:marBottom w:val="0"/>
                                                              <w:divBdr>
                                                                <w:top w:val="none" w:sz="0" w:space="0" w:color="auto"/>
                                                                <w:left w:val="none" w:sz="0" w:space="0" w:color="auto"/>
                                                                <w:bottom w:val="none" w:sz="0" w:space="0" w:color="auto"/>
                                                                <w:right w:val="none" w:sz="0" w:space="0" w:color="auto"/>
                                                              </w:divBdr>
                                                            </w:div>
                                                            <w:div w:id="1937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949458">
                          <w:marLeft w:val="0"/>
                          <w:marRight w:val="0"/>
                          <w:marTop w:val="0"/>
                          <w:marBottom w:val="0"/>
                          <w:divBdr>
                            <w:top w:val="none" w:sz="0" w:space="0" w:color="auto"/>
                            <w:left w:val="none" w:sz="0" w:space="0" w:color="auto"/>
                            <w:bottom w:val="none" w:sz="0" w:space="0" w:color="auto"/>
                            <w:right w:val="none" w:sz="0" w:space="0" w:color="auto"/>
                          </w:divBdr>
                          <w:divsChild>
                            <w:div w:id="1206258918">
                              <w:marLeft w:val="0"/>
                              <w:marRight w:val="0"/>
                              <w:marTop w:val="0"/>
                              <w:marBottom w:val="0"/>
                              <w:divBdr>
                                <w:top w:val="none" w:sz="0" w:space="0" w:color="auto"/>
                                <w:left w:val="none" w:sz="0" w:space="0" w:color="auto"/>
                                <w:bottom w:val="none" w:sz="0" w:space="0" w:color="auto"/>
                                <w:right w:val="none" w:sz="0" w:space="0" w:color="auto"/>
                              </w:divBdr>
                              <w:divsChild>
                                <w:div w:id="1074545971">
                                  <w:marLeft w:val="0"/>
                                  <w:marRight w:val="0"/>
                                  <w:marTop w:val="0"/>
                                  <w:marBottom w:val="0"/>
                                  <w:divBdr>
                                    <w:top w:val="none" w:sz="0" w:space="0" w:color="auto"/>
                                    <w:left w:val="none" w:sz="0" w:space="0" w:color="auto"/>
                                    <w:bottom w:val="none" w:sz="0" w:space="0" w:color="auto"/>
                                    <w:right w:val="none" w:sz="0" w:space="0" w:color="auto"/>
                                  </w:divBdr>
                                  <w:divsChild>
                                    <w:div w:id="754254192">
                                      <w:marLeft w:val="0"/>
                                      <w:marRight w:val="0"/>
                                      <w:marTop w:val="0"/>
                                      <w:marBottom w:val="0"/>
                                      <w:divBdr>
                                        <w:top w:val="none" w:sz="0" w:space="0" w:color="auto"/>
                                        <w:left w:val="none" w:sz="0" w:space="0" w:color="auto"/>
                                        <w:bottom w:val="none" w:sz="0" w:space="0" w:color="auto"/>
                                        <w:right w:val="none" w:sz="0" w:space="0" w:color="auto"/>
                                      </w:divBdr>
                                      <w:divsChild>
                                        <w:div w:id="2095394020">
                                          <w:marLeft w:val="0"/>
                                          <w:marRight w:val="0"/>
                                          <w:marTop w:val="0"/>
                                          <w:marBottom w:val="0"/>
                                          <w:divBdr>
                                            <w:top w:val="none" w:sz="0" w:space="0" w:color="auto"/>
                                            <w:left w:val="none" w:sz="0" w:space="0" w:color="auto"/>
                                            <w:bottom w:val="none" w:sz="0" w:space="0" w:color="auto"/>
                                            <w:right w:val="none" w:sz="0" w:space="0" w:color="auto"/>
                                          </w:divBdr>
                                          <w:divsChild>
                                            <w:div w:id="118106491">
                                              <w:marLeft w:val="0"/>
                                              <w:marRight w:val="0"/>
                                              <w:marTop w:val="0"/>
                                              <w:marBottom w:val="0"/>
                                              <w:divBdr>
                                                <w:top w:val="none" w:sz="0" w:space="0" w:color="auto"/>
                                                <w:left w:val="none" w:sz="0" w:space="0" w:color="auto"/>
                                                <w:bottom w:val="none" w:sz="0" w:space="0" w:color="auto"/>
                                                <w:right w:val="none" w:sz="0" w:space="0" w:color="auto"/>
                                              </w:divBdr>
                                              <w:divsChild>
                                                <w:div w:id="241372025">
                                                  <w:marLeft w:val="0"/>
                                                  <w:marRight w:val="0"/>
                                                  <w:marTop w:val="0"/>
                                                  <w:marBottom w:val="0"/>
                                                  <w:divBdr>
                                                    <w:top w:val="none" w:sz="0" w:space="0" w:color="auto"/>
                                                    <w:left w:val="none" w:sz="0" w:space="0" w:color="auto"/>
                                                    <w:bottom w:val="none" w:sz="0" w:space="0" w:color="auto"/>
                                                    <w:right w:val="none" w:sz="0" w:space="0" w:color="auto"/>
                                                  </w:divBdr>
                                                  <w:divsChild>
                                                    <w:div w:id="1944799221">
                                                      <w:marLeft w:val="0"/>
                                                      <w:marRight w:val="0"/>
                                                      <w:marTop w:val="0"/>
                                                      <w:marBottom w:val="0"/>
                                                      <w:divBdr>
                                                        <w:top w:val="none" w:sz="0" w:space="0" w:color="auto"/>
                                                        <w:left w:val="none" w:sz="0" w:space="0" w:color="auto"/>
                                                        <w:bottom w:val="none" w:sz="0" w:space="0" w:color="auto"/>
                                                        <w:right w:val="none" w:sz="0" w:space="0" w:color="auto"/>
                                                      </w:divBdr>
                                                      <w:divsChild>
                                                        <w:div w:id="1981305841">
                                                          <w:marLeft w:val="0"/>
                                                          <w:marRight w:val="0"/>
                                                          <w:marTop w:val="0"/>
                                                          <w:marBottom w:val="0"/>
                                                          <w:divBdr>
                                                            <w:top w:val="none" w:sz="0" w:space="0" w:color="auto"/>
                                                            <w:left w:val="none" w:sz="0" w:space="0" w:color="auto"/>
                                                            <w:bottom w:val="none" w:sz="0" w:space="0" w:color="auto"/>
                                                            <w:right w:val="none" w:sz="0" w:space="0" w:color="auto"/>
                                                          </w:divBdr>
                                                          <w:divsChild>
                                                            <w:div w:id="20562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11564">
                                                  <w:marLeft w:val="0"/>
                                                  <w:marRight w:val="0"/>
                                                  <w:marTop w:val="0"/>
                                                  <w:marBottom w:val="0"/>
                                                  <w:divBdr>
                                                    <w:top w:val="none" w:sz="0" w:space="0" w:color="auto"/>
                                                    <w:left w:val="none" w:sz="0" w:space="0" w:color="auto"/>
                                                    <w:bottom w:val="none" w:sz="0" w:space="0" w:color="auto"/>
                                                    <w:right w:val="none" w:sz="0" w:space="0" w:color="auto"/>
                                                  </w:divBdr>
                                                  <w:divsChild>
                                                    <w:div w:id="627666442">
                                                      <w:marLeft w:val="0"/>
                                                      <w:marRight w:val="0"/>
                                                      <w:marTop w:val="0"/>
                                                      <w:marBottom w:val="0"/>
                                                      <w:divBdr>
                                                        <w:top w:val="none" w:sz="0" w:space="0" w:color="auto"/>
                                                        <w:left w:val="none" w:sz="0" w:space="0" w:color="auto"/>
                                                        <w:bottom w:val="none" w:sz="0" w:space="0" w:color="auto"/>
                                                        <w:right w:val="none" w:sz="0" w:space="0" w:color="auto"/>
                                                      </w:divBdr>
                                                      <w:divsChild>
                                                        <w:div w:id="1551527634">
                                                          <w:marLeft w:val="0"/>
                                                          <w:marRight w:val="0"/>
                                                          <w:marTop w:val="0"/>
                                                          <w:marBottom w:val="0"/>
                                                          <w:divBdr>
                                                            <w:top w:val="none" w:sz="0" w:space="0" w:color="auto"/>
                                                            <w:left w:val="none" w:sz="0" w:space="0" w:color="auto"/>
                                                            <w:bottom w:val="none" w:sz="0" w:space="0" w:color="auto"/>
                                                            <w:right w:val="none" w:sz="0" w:space="0" w:color="auto"/>
                                                          </w:divBdr>
                                                          <w:divsChild>
                                                            <w:div w:id="10226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4777">
                                                  <w:marLeft w:val="0"/>
                                                  <w:marRight w:val="0"/>
                                                  <w:marTop w:val="0"/>
                                                  <w:marBottom w:val="0"/>
                                                  <w:divBdr>
                                                    <w:top w:val="none" w:sz="0" w:space="0" w:color="auto"/>
                                                    <w:left w:val="none" w:sz="0" w:space="0" w:color="auto"/>
                                                    <w:bottom w:val="none" w:sz="0" w:space="0" w:color="auto"/>
                                                    <w:right w:val="none" w:sz="0" w:space="0" w:color="auto"/>
                                                  </w:divBdr>
                                                  <w:divsChild>
                                                    <w:div w:id="16129568">
                                                      <w:marLeft w:val="0"/>
                                                      <w:marRight w:val="0"/>
                                                      <w:marTop w:val="0"/>
                                                      <w:marBottom w:val="0"/>
                                                      <w:divBdr>
                                                        <w:top w:val="none" w:sz="0" w:space="0" w:color="auto"/>
                                                        <w:left w:val="none" w:sz="0" w:space="0" w:color="auto"/>
                                                        <w:bottom w:val="none" w:sz="0" w:space="0" w:color="auto"/>
                                                        <w:right w:val="none" w:sz="0" w:space="0" w:color="auto"/>
                                                      </w:divBdr>
                                                      <w:divsChild>
                                                        <w:div w:id="1898472448">
                                                          <w:marLeft w:val="0"/>
                                                          <w:marRight w:val="0"/>
                                                          <w:marTop w:val="0"/>
                                                          <w:marBottom w:val="0"/>
                                                          <w:divBdr>
                                                            <w:top w:val="none" w:sz="0" w:space="0" w:color="auto"/>
                                                            <w:left w:val="none" w:sz="0" w:space="0" w:color="auto"/>
                                                            <w:bottom w:val="none" w:sz="0" w:space="0" w:color="auto"/>
                                                            <w:right w:val="none" w:sz="0" w:space="0" w:color="auto"/>
                                                          </w:divBdr>
                                                          <w:divsChild>
                                                            <w:div w:id="6064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8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5617">
                                  <w:marLeft w:val="0"/>
                                  <w:marRight w:val="0"/>
                                  <w:marTop w:val="0"/>
                                  <w:marBottom w:val="0"/>
                                  <w:divBdr>
                                    <w:top w:val="none" w:sz="0" w:space="0" w:color="auto"/>
                                    <w:left w:val="none" w:sz="0" w:space="0" w:color="auto"/>
                                    <w:bottom w:val="none" w:sz="0" w:space="0" w:color="auto"/>
                                    <w:right w:val="none" w:sz="0" w:space="0" w:color="auto"/>
                                  </w:divBdr>
                                  <w:divsChild>
                                    <w:div w:id="1107887574">
                                      <w:marLeft w:val="0"/>
                                      <w:marRight w:val="0"/>
                                      <w:marTop w:val="0"/>
                                      <w:marBottom w:val="0"/>
                                      <w:divBdr>
                                        <w:top w:val="none" w:sz="0" w:space="0" w:color="auto"/>
                                        <w:left w:val="none" w:sz="0" w:space="0" w:color="auto"/>
                                        <w:bottom w:val="none" w:sz="0" w:space="0" w:color="auto"/>
                                        <w:right w:val="none" w:sz="0" w:space="0" w:color="auto"/>
                                      </w:divBdr>
                                      <w:divsChild>
                                        <w:div w:id="543564477">
                                          <w:marLeft w:val="0"/>
                                          <w:marRight w:val="0"/>
                                          <w:marTop w:val="0"/>
                                          <w:marBottom w:val="0"/>
                                          <w:divBdr>
                                            <w:top w:val="none" w:sz="0" w:space="0" w:color="auto"/>
                                            <w:left w:val="none" w:sz="0" w:space="0" w:color="auto"/>
                                            <w:bottom w:val="none" w:sz="0" w:space="0" w:color="auto"/>
                                            <w:right w:val="none" w:sz="0" w:space="0" w:color="auto"/>
                                          </w:divBdr>
                                          <w:divsChild>
                                            <w:div w:id="750009923">
                                              <w:marLeft w:val="0"/>
                                              <w:marRight w:val="0"/>
                                              <w:marTop w:val="0"/>
                                              <w:marBottom w:val="0"/>
                                              <w:divBdr>
                                                <w:top w:val="none" w:sz="0" w:space="0" w:color="auto"/>
                                                <w:left w:val="none" w:sz="0" w:space="0" w:color="auto"/>
                                                <w:bottom w:val="none" w:sz="0" w:space="0" w:color="auto"/>
                                                <w:right w:val="none" w:sz="0" w:space="0" w:color="auto"/>
                                              </w:divBdr>
                                              <w:divsChild>
                                                <w:div w:id="351303179">
                                                  <w:marLeft w:val="0"/>
                                                  <w:marRight w:val="0"/>
                                                  <w:marTop w:val="0"/>
                                                  <w:marBottom w:val="0"/>
                                                  <w:divBdr>
                                                    <w:top w:val="none" w:sz="0" w:space="0" w:color="auto"/>
                                                    <w:left w:val="none" w:sz="0" w:space="0" w:color="auto"/>
                                                    <w:bottom w:val="none" w:sz="0" w:space="0" w:color="auto"/>
                                                    <w:right w:val="none" w:sz="0" w:space="0" w:color="auto"/>
                                                  </w:divBdr>
                                                  <w:divsChild>
                                                    <w:div w:id="329451985">
                                                      <w:marLeft w:val="0"/>
                                                      <w:marRight w:val="0"/>
                                                      <w:marTop w:val="0"/>
                                                      <w:marBottom w:val="0"/>
                                                      <w:divBdr>
                                                        <w:top w:val="none" w:sz="0" w:space="0" w:color="auto"/>
                                                        <w:left w:val="none" w:sz="0" w:space="0" w:color="auto"/>
                                                        <w:bottom w:val="none" w:sz="0" w:space="0" w:color="auto"/>
                                                        <w:right w:val="none" w:sz="0" w:space="0" w:color="auto"/>
                                                      </w:divBdr>
                                                      <w:divsChild>
                                                        <w:div w:id="138767962">
                                                          <w:marLeft w:val="0"/>
                                                          <w:marRight w:val="0"/>
                                                          <w:marTop w:val="0"/>
                                                          <w:marBottom w:val="0"/>
                                                          <w:divBdr>
                                                            <w:top w:val="none" w:sz="0" w:space="0" w:color="auto"/>
                                                            <w:left w:val="none" w:sz="0" w:space="0" w:color="auto"/>
                                                            <w:bottom w:val="none" w:sz="0" w:space="0" w:color="auto"/>
                                                            <w:right w:val="none" w:sz="0" w:space="0" w:color="auto"/>
                                                          </w:divBdr>
                                                          <w:divsChild>
                                                            <w:div w:id="3227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1710">
                                                  <w:marLeft w:val="0"/>
                                                  <w:marRight w:val="0"/>
                                                  <w:marTop w:val="0"/>
                                                  <w:marBottom w:val="0"/>
                                                  <w:divBdr>
                                                    <w:top w:val="none" w:sz="0" w:space="0" w:color="auto"/>
                                                    <w:left w:val="none" w:sz="0" w:space="0" w:color="auto"/>
                                                    <w:bottom w:val="none" w:sz="0" w:space="0" w:color="auto"/>
                                                    <w:right w:val="none" w:sz="0" w:space="0" w:color="auto"/>
                                                  </w:divBdr>
                                                  <w:divsChild>
                                                    <w:div w:id="359356617">
                                                      <w:marLeft w:val="0"/>
                                                      <w:marRight w:val="0"/>
                                                      <w:marTop w:val="0"/>
                                                      <w:marBottom w:val="0"/>
                                                      <w:divBdr>
                                                        <w:top w:val="none" w:sz="0" w:space="0" w:color="auto"/>
                                                        <w:left w:val="none" w:sz="0" w:space="0" w:color="auto"/>
                                                        <w:bottom w:val="none" w:sz="0" w:space="0" w:color="auto"/>
                                                        <w:right w:val="none" w:sz="0" w:space="0" w:color="auto"/>
                                                      </w:divBdr>
                                                      <w:divsChild>
                                                        <w:div w:id="1012988">
                                                          <w:marLeft w:val="0"/>
                                                          <w:marRight w:val="0"/>
                                                          <w:marTop w:val="0"/>
                                                          <w:marBottom w:val="0"/>
                                                          <w:divBdr>
                                                            <w:top w:val="none" w:sz="0" w:space="0" w:color="auto"/>
                                                            <w:left w:val="none" w:sz="0" w:space="0" w:color="auto"/>
                                                            <w:bottom w:val="none" w:sz="0" w:space="0" w:color="auto"/>
                                                            <w:right w:val="none" w:sz="0" w:space="0" w:color="auto"/>
                                                          </w:divBdr>
                                                          <w:divsChild>
                                                            <w:div w:id="17979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795296">
              <w:marLeft w:val="0"/>
              <w:marRight w:val="0"/>
              <w:marTop w:val="0"/>
              <w:marBottom w:val="0"/>
              <w:divBdr>
                <w:top w:val="none" w:sz="0" w:space="0" w:color="auto"/>
                <w:left w:val="none" w:sz="0" w:space="0" w:color="auto"/>
                <w:bottom w:val="none" w:sz="0" w:space="0" w:color="auto"/>
                <w:right w:val="none" w:sz="0" w:space="0" w:color="auto"/>
              </w:divBdr>
              <w:divsChild>
                <w:div w:id="1602758820">
                  <w:marLeft w:val="0"/>
                  <w:marRight w:val="0"/>
                  <w:marTop w:val="0"/>
                  <w:marBottom w:val="0"/>
                  <w:divBdr>
                    <w:top w:val="none" w:sz="0" w:space="0" w:color="auto"/>
                    <w:left w:val="none" w:sz="0" w:space="0" w:color="auto"/>
                    <w:bottom w:val="none" w:sz="0" w:space="0" w:color="auto"/>
                    <w:right w:val="none" w:sz="0" w:space="0" w:color="auto"/>
                  </w:divBdr>
                  <w:divsChild>
                    <w:div w:id="942762330">
                      <w:marLeft w:val="0"/>
                      <w:marRight w:val="0"/>
                      <w:marTop w:val="450"/>
                      <w:marBottom w:val="0"/>
                      <w:divBdr>
                        <w:top w:val="none" w:sz="0" w:space="0" w:color="auto"/>
                        <w:left w:val="none" w:sz="0" w:space="0" w:color="auto"/>
                        <w:bottom w:val="none" w:sz="0" w:space="0" w:color="auto"/>
                        <w:right w:val="none" w:sz="0" w:space="0" w:color="auto"/>
                      </w:divBdr>
                      <w:divsChild>
                        <w:div w:id="15038275">
                          <w:marLeft w:val="0"/>
                          <w:marRight w:val="0"/>
                          <w:marTop w:val="0"/>
                          <w:marBottom w:val="0"/>
                          <w:divBdr>
                            <w:top w:val="none" w:sz="0" w:space="0" w:color="auto"/>
                            <w:left w:val="none" w:sz="0" w:space="0" w:color="auto"/>
                            <w:bottom w:val="none" w:sz="0" w:space="0" w:color="auto"/>
                            <w:right w:val="none" w:sz="0" w:space="0" w:color="auto"/>
                          </w:divBdr>
                          <w:divsChild>
                            <w:div w:id="824664391">
                              <w:marLeft w:val="0"/>
                              <w:marRight w:val="0"/>
                              <w:marTop w:val="0"/>
                              <w:marBottom w:val="0"/>
                              <w:divBdr>
                                <w:top w:val="none" w:sz="0" w:space="0" w:color="auto"/>
                                <w:left w:val="none" w:sz="0" w:space="0" w:color="auto"/>
                                <w:bottom w:val="none" w:sz="0" w:space="0" w:color="auto"/>
                                <w:right w:val="none" w:sz="0" w:space="0" w:color="auto"/>
                              </w:divBdr>
                              <w:divsChild>
                                <w:div w:id="16166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1260">
                          <w:marLeft w:val="0"/>
                          <w:marRight w:val="0"/>
                          <w:marTop w:val="0"/>
                          <w:marBottom w:val="0"/>
                          <w:divBdr>
                            <w:top w:val="none" w:sz="0" w:space="0" w:color="auto"/>
                            <w:left w:val="none" w:sz="0" w:space="0" w:color="auto"/>
                            <w:bottom w:val="none" w:sz="0" w:space="0" w:color="auto"/>
                            <w:right w:val="none" w:sz="0" w:space="0" w:color="auto"/>
                          </w:divBdr>
                          <w:divsChild>
                            <w:div w:id="79065674">
                              <w:marLeft w:val="0"/>
                              <w:marRight w:val="0"/>
                              <w:marTop w:val="0"/>
                              <w:marBottom w:val="0"/>
                              <w:divBdr>
                                <w:top w:val="none" w:sz="0" w:space="0" w:color="auto"/>
                                <w:left w:val="none" w:sz="0" w:space="0" w:color="auto"/>
                                <w:bottom w:val="none" w:sz="0" w:space="0" w:color="auto"/>
                                <w:right w:val="none" w:sz="0" w:space="0" w:color="auto"/>
                              </w:divBdr>
                              <w:divsChild>
                                <w:div w:id="16365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8503">
                      <w:marLeft w:val="0"/>
                      <w:marRight w:val="0"/>
                      <w:marTop w:val="975"/>
                      <w:marBottom w:val="0"/>
                      <w:divBdr>
                        <w:top w:val="none" w:sz="0" w:space="0" w:color="auto"/>
                        <w:left w:val="none" w:sz="0" w:space="0" w:color="auto"/>
                        <w:bottom w:val="none" w:sz="0" w:space="0" w:color="auto"/>
                        <w:right w:val="none" w:sz="0" w:space="0" w:color="auto"/>
                      </w:divBdr>
                      <w:divsChild>
                        <w:div w:id="19093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5339">
              <w:marLeft w:val="0"/>
              <w:marRight w:val="0"/>
              <w:marTop w:val="0"/>
              <w:marBottom w:val="0"/>
              <w:divBdr>
                <w:top w:val="none" w:sz="0" w:space="0" w:color="auto"/>
                <w:left w:val="none" w:sz="0" w:space="0" w:color="auto"/>
                <w:bottom w:val="none" w:sz="0" w:space="0" w:color="auto"/>
                <w:right w:val="none" w:sz="0" w:space="0" w:color="auto"/>
              </w:divBdr>
            </w:div>
          </w:divsChild>
        </w:div>
        <w:div w:id="1795519641">
          <w:marLeft w:val="0"/>
          <w:marRight w:val="0"/>
          <w:marTop w:val="0"/>
          <w:marBottom w:val="0"/>
          <w:divBdr>
            <w:top w:val="none" w:sz="0" w:space="0" w:color="auto"/>
            <w:left w:val="none" w:sz="0" w:space="0" w:color="auto"/>
            <w:bottom w:val="none" w:sz="0" w:space="0" w:color="auto"/>
            <w:right w:val="none" w:sz="0" w:space="0" w:color="auto"/>
          </w:divBdr>
          <w:divsChild>
            <w:div w:id="998120312">
              <w:marLeft w:val="0"/>
              <w:marRight w:val="0"/>
              <w:marTop w:val="0"/>
              <w:marBottom w:val="0"/>
              <w:divBdr>
                <w:top w:val="none" w:sz="0" w:space="0" w:color="auto"/>
                <w:left w:val="none" w:sz="0" w:space="0" w:color="auto"/>
                <w:bottom w:val="none" w:sz="0" w:space="0" w:color="auto"/>
                <w:right w:val="none" w:sz="0" w:space="0" w:color="auto"/>
              </w:divBdr>
            </w:div>
            <w:div w:id="1793985491">
              <w:marLeft w:val="0"/>
              <w:marRight w:val="0"/>
              <w:marTop w:val="0"/>
              <w:marBottom w:val="0"/>
              <w:divBdr>
                <w:top w:val="none" w:sz="0" w:space="0" w:color="auto"/>
                <w:left w:val="none" w:sz="0" w:space="0" w:color="auto"/>
                <w:bottom w:val="none" w:sz="0" w:space="0" w:color="auto"/>
                <w:right w:val="none" w:sz="0" w:space="0" w:color="auto"/>
              </w:divBdr>
              <w:divsChild>
                <w:div w:id="770053580">
                  <w:marLeft w:val="0"/>
                  <w:marRight w:val="0"/>
                  <w:marTop w:val="0"/>
                  <w:marBottom w:val="0"/>
                  <w:divBdr>
                    <w:top w:val="none" w:sz="0" w:space="0" w:color="auto"/>
                    <w:left w:val="none" w:sz="0" w:space="0" w:color="auto"/>
                    <w:bottom w:val="none" w:sz="0" w:space="0" w:color="auto"/>
                    <w:right w:val="none" w:sz="0" w:space="0" w:color="auto"/>
                  </w:divBdr>
                  <w:divsChild>
                    <w:div w:id="1535389290">
                      <w:marLeft w:val="0"/>
                      <w:marRight w:val="0"/>
                      <w:marTop w:val="0"/>
                      <w:marBottom w:val="0"/>
                      <w:divBdr>
                        <w:top w:val="none" w:sz="0" w:space="0" w:color="auto"/>
                        <w:left w:val="none" w:sz="0" w:space="0" w:color="auto"/>
                        <w:bottom w:val="none" w:sz="0" w:space="0" w:color="auto"/>
                        <w:right w:val="none" w:sz="0" w:space="0" w:color="auto"/>
                      </w:divBdr>
                      <w:divsChild>
                        <w:div w:id="883450045">
                          <w:marLeft w:val="0"/>
                          <w:marRight w:val="0"/>
                          <w:marTop w:val="975"/>
                          <w:marBottom w:val="0"/>
                          <w:divBdr>
                            <w:top w:val="none" w:sz="0" w:space="0" w:color="auto"/>
                            <w:left w:val="none" w:sz="0" w:space="0" w:color="auto"/>
                            <w:bottom w:val="none" w:sz="0" w:space="0" w:color="auto"/>
                            <w:right w:val="none" w:sz="0" w:space="0" w:color="auto"/>
                          </w:divBdr>
                          <w:divsChild>
                            <w:div w:id="1696492313">
                              <w:marLeft w:val="0"/>
                              <w:marRight w:val="0"/>
                              <w:marTop w:val="0"/>
                              <w:marBottom w:val="0"/>
                              <w:divBdr>
                                <w:top w:val="none" w:sz="0" w:space="0" w:color="auto"/>
                                <w:left w:val="none" w:sz="0" w:space="0" w:color="auto"/>
                                <w:bottom w:val="none" w:sz="0" w:space="0" w:color="auto"/>
                                <w:right w:val="none" w:sz="0" w:space="0" w:color="auto"/>
                              </w:divBdr>
                            </w:div>
                          </w:divsChild>
                        </w:div>
                        <w:div w:id="1490365894">
                          <w:marLeft w:val="0"/>
                          <w:marRight w:val="0"/>
                          <w:marTop w:val="450"/>
                          <w:marBottom w:val="0"/>
                          <w:divBdr>
                            <w:top w:val="none" w:sz="0" w:space="0" w:color="auto"/>
                            <w:left w:val="none" w:sz="0" w:space="0" w:color="auto"/>
                            <w:bottom w:val="none" w:sz="0" w:space="0" w:color="auto"/>
                            <w:right w:val="none" w:sz="0" w:space="0" w:color="auto"/>
                          </w:divBdr>
                          <w:divsChild>
                            <w:div w:id="95371941">
                              <w:marLeft w:val="0"/>
                              <w:marRight w:val="0"/>
                              <w:marTop w:val="0"/>
                              <w:marBottom w:val="0"/>
                              <w:divBdr>
                                <w:top w:val="none" w:sz="0" w:space="0" w:color="auto"/>
                                <w:left w:val="none" w:sz="0" w:space="0" w:color="auto"/>
                                <w:bottom w:val="none" w:sz="0" w:space="0" w:color="auto"/>
                                <w:right w:val="none" w:sz="0" w:space="0" w:color="auto"/>
                              </w:divBdr>
                              <w:divsChild>
                                <w:div w:id="330301580">
                                  <w:marLeft w:val="0"/>
                                  <w:marRight w:val="0"/>
                                  <w:marTop w:val="0"/>
                                  <w:marBottom w:val="0"/>
                                  <w:divBdr>
                                    <w:top w:val="none" w:sz="0" w:space="0" w:color="auto"/>
                                    <w:left w:val="none" w:sz="0" w:space="0" w:color="auto"/>
                                    <w:bottom w:val="none" w:sz="0" w:space="0" w:color="auto"/>
                                    <w:right w:val="none" w:sz="0" w:space="0" w:color="auto"/>
                                  </w:divBdr>
                                  <w:divsChild>
                                    <w:div w:id="4997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2881">
                              <w:marLeft w:val="0"/>
                              <w:marRight w:val="0"/>
                              <w:marTop w:val="0"/>
                              <w:marBottom w:val="0"/>
                              <w:divBdr>
                                <w:top w:val="none" w:sz="0" w:space="0" w:color="auto"/>
                                <w:left w:val="none" w:sz="0" w:space="0" w:color="auto"/>
                                <w:bottom w:val="none" w:sz="0" w:space="0" w:color="auto"/>
                                <w:right w:val="none" w:sz="0" w:space="0" w:color="auto"/>
                              </w:divBdr>
                              <w:divsChild>
                                <w:div w:id="610237645">
                                  <w:marLeft w:val="0"/>
                                  <w:marRight w:val="0"/>
                                  <w:marTop w:val="0"/>
                                  <w:marBottom w:val="0"/>
                                  <w:divBdr>
                                    <w:top w:val="none" w:sz="0" w:space="0" w:color="auto"/>
                                    <w:left w:val="none" w:sz="0" w:space="0" w:color="auto"/>
                                    <w:bottom w:val="none" w:sz="0" w:space="0" w:color="auto"/>
                                    <w:right w:val="none" w:sz="0" w:space="0" w:color="auto"/>
                                  </w:divBdr>
                                  <w:divsChild>
                                    <w:div w:id="13843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832153">
                  <w:marLeft w:val="0"/>
                  <w:marRight w:val="0"/>
                  <w:marTop w:val="0"/>
                  <w:marBottom w:val="0"/>
                  <w:divBdr>
                    <w:top w:val="none" w:sz="0" w:space="0" w:color="auto"/>
                    <w:left w:val="none" w:sz="0" w:space="0" w:color="auto"/>
                    <w:bottom w:val="none" w:sz="0" w:space="0" w:color="auto"/>
                    <w:right w:val="none" w:sz="0" w:space="0" w:color="auto"/>
                  </w:divBdr>
                </w:div>
                <w:div w:id="1486509089">
                  <w:marLeft w:val="0"/>
                  <w:marRight w:val="0"/>
                  <w:marTop w:val="0"/>
                  <w:marBottom w:val="0"/>
                  <w:divBdr>
                    <w:top w:val="none" w:sz="0" w:space="0" w:color="auto"/>
                    <w:left w:val="none" w:sz="0" w:space="0" w:color="auto"/>
                    <w:bottom w:val="none" w:sz="0" w:space="0" w:color="auto"/>
                    <w:right w:val="none" w:sz="0" w:space="0" w:color="auto"/>
                  </w:divBdr>
                  <w:divsChild>
                    <w:div w:id="619187680">
                      <w:marLeft w:val="0"/>
                      <w:marRight w:val="0"/>
                      <w:marTop w:val="0"/>
                      <w:marBottom w:val="0"/>
                      <w:divBdr>
                        <w:top w:val="none" w:sz="0" w:space="0" w:color="auto"/>
                        <w:left w:val="none" w:sz="0" w:space="0" w:color="auto"/>
                        <w:bottom w:val="none" w:sz="0" w:space="0" w:color="auto"/>
                        <w:right w:val="none" w:sz="0" w:space="0" w:color="auto"/>
                      </w:divBdr>
                      <w:divsChild>
                        <w:div w:id="1943343827">
                          <w:marLeft w:val="0"/>
                          <w:marRight w:val="0"/>
                          <w:marTop w:val="0"/>
                          <w:marBottom w:val="0"/>
                          <w:divBdr>
                            <w:top w:val="none" w:sz="0" w:space="0" w:color="auto"/>
                            <w:left w:val="none" w:sz="0" w:space="0" w:color="auto"/>
                            <w:bottom w:val="none" w:sz="0" w:space="0" w:color="auto"/>
                            <w:right w:val="none" w:sz="0" w:space="0" w:color="auto"/>
                          </w:divBdr>
                          <w:divsChild>
                            <w:div w:id="73087153">
                              <w:marLeft w:val="0"/>
                              <w:marRight w:val="0"/>
                              <w:marTop w:val="0"/>
                              <w:marBottom w:val="0"/>
                              <w:divBdr>
                                <w:top w:val="none" w:sz="0" w:space="0" w:color="auto"/>
                                <w:left w:val="none" w:sz="0" w:space="0" w:color="auto"/>
                                <w:bottom w:val="none" w:sz="0" w:space="0" w:color="auto"/>
                                <w:right w:val="none" w:sz="0" w:space="0" w:color="auto"/>
                              </w:divBdr>
                              <w:divsChild>
                                <w:div w:id="1071273289">
                                  <w:marLeft w:val="0"/>
                                  <w:marRight w:val="0"/>
                                  <w:marTop w:val="0"/>
                                  <w:marBottom w:val="0"/>
                                  <w:divBdr>
                                    <w:top w:val="none" w:sz="0" w:space="0" w:color="auto"/>
                                    <w:left w:val="none" w:sz="0" w:space="0" w:color="auto"/>
                                    <w:bottom w:val="none" w:sz="0" w:space="0" w:color="auto"/>
                                    <w:right w:val="none" w:sz="0" w:space="0" w:color="auto"/>
                                  </w:divBdr>
                                  <w:divsChild>
                                    <w:div w:id="608317151">
                                      <w:marLeft w:val="0"/>
                                      <w:marRight w:val="0"/>
                                      <w:marTop w:val="0"/>
                                      <w:marBottom w:val="0"/>
                                      <w:divBdr>
                                        <w:top w:val="none" w:sz="0" w:space="0" w:color="auto"/>
                                        <w:left w:val="none" w:sz="0" w:space="0" w:color="auto"/>
                                        <w:bottom w:val="none" w:sz="0" w:space="0" w:color="auto"/>
                                        <w:right w:val="none" w:sz="0" w:space="0" w:color="auto"/>
                                      </w:divBdr>
                                      <w:divsChild>
                                        <w:div w:id="2109427505">
                                          <w:marLeft w:val="0"/>
                                          <w:marRight w:val="0"/>
                                          <w:marTop w:val="0"/>
                                          <w:marBottom w:val="0"/>
                                          <w:divBdr>
                                            <w:top w:val="none" w:sz="0" w:space="0" w:color="auto"/>
                                            <w:left w:val="none" w:sz="0" w:space="0" w:color="auto"/>
                                            <w:bottom w:val="none" w:sz="0" w:space="0" w:color="auto"/>
                                            <w:right w:val="none" w:sz="0" w:space="0" w:color="auto"/>
                                          </w:divBdr>
                                          <w:divsChild>
                                            <w:div w:id="376469175">
                                              <w:marLeft w:val="0"/>
                                              <w:marRight w:val="0"/>
                                              <w:marTop w:val="0"/>
                                              <w:marBottom w:val="0"/>
                                              <w:divBdr>
                                                <w:top w:val="none" w:sz="0" w:space="0" w:color="auto"/>
                                                <w:left w:val="none" w:sz="0" w:space="0" w:color="auto"/>
                                                <w:bottom w:val="none" w:sz="0" w:space="0" w:color="auto"/>
                                                <w:right w:val="none" w:sz="0" w:space="0" w:color="auto"/>
                                              </w:divBdr>
                                              <w:divsChild>
                                                <w:div w:id="353388469">
                                                  <w:marLeft w:val="0"/>
                                                  <w:marRight w:val="0"/>
                                                  <w:marTop w:val="0"/>
                                                  <w:marBottom w:val="0"/>
                                                  <w:divBdr>
                                                    <w:top w:val="none" w:sz="0" w:space="0" w:color="auto"/>
                                                    <w:left w:val="none" w:sz="0" w:space="0" w:color="auto"/>
                                                    <w:bottom w:val="none" w:sz="0" w:space="0" w:color="auto"/>
                                                    <w:right w:val="none" w:sz="0" w:space="0" w:color="auto"/>
                                                  </w:divBdr>
                                                </w:div>
                                                <w:div w:id="1744596678">
                                                  <w:marLeft w:val="0"/>
                                                  <w:marRight w:val="0"/>
                                                  <w:marTop w:val="0"/>
                                                  <w:marBottom w:val="0"/>
                                                  <w:divBdr>
                                                    <w:top w:val="none" w:sz="0" w:space="0" w:color="auto"/>
                                                    <w:left w:val="none" w:sz="0" w:space="0" w:color="auto"/>
                                                    <w:bottom w:val="none" w:sz="0" w:space="0" w:color="auto"/>
                                                    <w:right w:val="none" w:sz="0" w:space="0" w:color="auto"/>
                                                  </w:divBdr>
                                                  <w:divsChild>
                                                    <w:div w:id="642001258">
                                                      <w:marLeft w:val="0"/>
                                                      <w:marRight w:val="0"/>
                                                      <w:marTop w:val="0"/>
                                                      <w:marBottom w:val="0"/>
                                                      <w:divBdr>
                                                        <w:top w:val="none" w:sz="0" w:space="0" w:color="auto"/>
                                                        <w:left w:val="none" w:sz="0" w:space="0" w:color="auto"/>
                                                        <w:bottom w:val="none" w:sz="0" w:space="0" w:color="auto"/>
                                                        <w:right w:val="none" w:sz="0" w:space="0" w:color="auto"/>
                                                      </w:divBdr>
                                                      <w:divsChild>
                                                        <w:div w:id="1790129043">
                                                          <w:marLeft w:val="0"/>
                                                          <w:marRight w:val="0"/>
                                                          <w:marTop w:val="0"/>
                                                          <w:marBottom w:val="0"/>
                                                          <w:divBdr>
                                                            <w:top w:val="none" w:sz="0" w:space="0" w:color="auto"/>
                                                            <w:left w:val="none" w:sz="0" w:space="0" w:color="auto"/>
                                                            <w:bottom w:val="none" w:sz="0" w:space="0" w:color="auto"/>
                                                            <w:right w:val="none" w:sz="0" w:space="0" w:color="auto"/>
                                                          </w:divBdr>
                                                          <w:divsChild>
                                                            <w:div w:id="1765614137">
                                                              <w:marLeft w:val="0"/>
                                                              <w:marRight w:val="0"/>
                                                              <w:marTop w:val="0"/>
                                                              <w:marBottom w:val="0"/>
                                                              <w:divBdr>
                                                                <w:top w:val="none" w:sz="0" w:space="0" w:color="auto"/>
                                                                <w:left w:val="none" w:sz="0" w:space="0" w:color="auto"/>
                                                                <w:bottom w:val="none" w:sz="0" w:space="0" w:color="auto"/>
                                                                <w:right w:val="none" w:sz="0" w:space="0" w:color="auto"/>
                                                              </w:divBdr>
                                                              <w:divsChild>
                                                                <w:div w:id="362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3025">
                                                      <w:marLeft w:val="0"/>
                                                      <w:marRight w:val="0"/>
                                                      <w:marTop w:val="0"/>
                                                      <w:marBottom w:val="0"/>
                                                      <w:divBdr>
                                                        <w:top w:val="none" w:sz="0" w:space="0" w:color="auto"/>
                                                        <w:left w:val="none" w:sz="0" w:space="0" w:color="auto"/>
                                                        <w:bottom w:val="none" w:sz="0" w:space="0" w:color="auto"/>
                                                        <w:right w:val="none" w:sz="0" w:space="0" w:color="auto"/>
                                                      </w:divBdr>
                                                      <w:divsChild>
                                                        <w:div w:id="394279238">
                                                          <w:marLeft w:val="0"/>
                                                          <w:marRight w:val="0"/>
                                                          <w:marTop w:val="0"/>
                                                          <w:marBottom w:val="0"/>
                                                          <w:divBdr>
                                                            <w:top w:val="none" w:sz="0" w:space="0" w:color="auto"/>
                                                            <w:left w:val="none" w:sz="0" w:space="0" w:color="auto"/>
                                                            <w:bottom w:val="none" w:sz="0" w:space="0" w:color="auto"/>
                                                            <w:right w:val="none" w:sz="0" w:space="0" w:color="auto"/>
                                                          </w:divBdr>
                                                          <w:divsChild>
                                                            <w:div w:id="1727945935">
                                                              <w:marLeft w:val="0"/>
                                                              <w:marRight w:val="0"/>
                                                              <w:marTop w:val="0"/>
                                                              <w:marBottom w:val="0"/>
                                                              <w:divBdr>
                                                                <w:top w:val="none" w:sz="0" w:space="0" w:color="auto"/>
                                                                <w:left w:val="none" w:sz="0" w:space="0" w:color="auto"/>
                                                                <w:bottom w:val="none" w:sz="0" w:space="0" w:color="auto"/>
                                                                <w:right w:val="none" w:sz="0" w:space="0" w:color="auto"/>
                                                              </w:divBdr>
                                                              <w:divsChild>
                                                                <w:div w:id="13771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540092">
                                      <w:marLeft w:val="0"/>
                                      <w:marRight w:val="0"/>
                                      <w:marTop w:val="0"/>
                                      <w:marBottom w:val="0"/>
                                      <w:divBdr>
                                        <w:top w:val="none" w:sz="0" w:space="0" w:color="auto"/>
                                        <w:left w:val="none" w:sz="0" w:space="0" w:color="auto"/>
                                        <w:bottom w:val="none" w:sz="0" w:space="0" w:color="auto"/>
                                        <w:right w:val="none" w:sz="0" w:space="0" w:color="auto"/>
                                      </w:divBdr>
                                      <w:divsChild>
                                        <w:div w:id="755907161">
                                          <w:marLeft w:val="0"/>
                                          <w:marRight w:val="0"/>
                                          <w:marTop w:val="0"/>
                                          <w:marBottom w:val="0"/>
                                          <w:divBdr>
                                            <w:top w:val="none" w:sz="0" w:space="0" w:color="auto"/>
                                            <w:left w:val="none" w:sz="0" w:space="0" w:color="auto"/>
                                            <w:bottom w:val="none" w:sz="0" w:space="0" w:color="auto"/>
                                            <w:right w:val="none" w:sz="0" w:space="0" w:color="auto"/>
                                          </w:divBdr>
                                          <w:divsChild>
                                            <w:div w:id="277227170">
                                              <w:marLeft w:val="0"/>
                                              <w:marRight w:val="0"/>
                                              <w:marTop w:val="0"/>
                                              <w:marBottom w:val="0"/>
                                              <w:divBdr>
                                                <w:top w:val="none" w:sz="0" w:space="0" w:color="auto"/>
                                                <w:left w:val="none" w:sz="0" w:space="0" w:color="auto"/>
                                                <w:bottom w:val="none" w:sz="0" w:space="0" w:color="auto"/>
                                                <w:right w:val="none" w:sz="0" w:space="0" w:color="auto"/>
                                              </w:divBdr>
                                              <w:divsChild>
                                                <w:div w:id="1478259875">
                                                  <w:marLeft w:val="0"/>
                                                  <w:marRight w:val="0"/>
                                                  <w:marTop w:val="0"/>
                                                  <w:marBottom w:val="0"/>
                                                  <w:divBdr>
                                                    <w:top w:val="none" w:sz="0" w:space="0" w:color="auto"/>
                                                    <w:left w:val="none" w:sz="0" w:space="0" w:color="auto"/>
                                                    <w:bottom w:val="none" w:sz="0" w:space="0" w:color="auto"/>
                                                    <w:right w:val="none" w:sz="0" w:space="0" w:color="auto"/>
                                                  </w:divBdr>
                                                  <w:divsChild>
                                                    <w:div w:id="83458500">
                                                      <w:marLeft w:val="0"/>
                                                      <w:marRight w:val="0"/>
                                                      <w:marTop w:val="0"/>
                                                      <w:marBottom w:val="0"/>
                                                      <w:divBdr>
                                                        <w:top w:val="none" w:sz="0" w:space="0" w:color="auto"/>
                                                        <w:left w:val="none" w:sz="0" w:space="0" w:color="auto"/>
                                                        <w:bottom w:val="none" w:sz="0" w:space="0" w:color="auto"/>
                                                        <w:right w:val="none" w:sz="0" w:space="0" w:color="auto"/>
                                                      </w:divBdr>
                                                      <w:divsChild>
                                                        <w:div w:id="1936133778">
                                                          <w:marLeft w:val="0"/>
                                                          <w:marRight w:val="0"/>
                                                          <w:marTop w:val="0"/>
                                                          <w:marBottom w:val="0"/>
                                                          <w:divBdr>
                                                            <w:top w:val="none" w:sz="0" w:space="0" w:color="auto"/>
                                                            <w:left w:val="none" w:sz="0" w:space="0" w:color="auto"/>
                                                            <w:bottom w:val="none" w:sz="0" w:space="0" w:color="auto"/>
                                                            <w:right w:val="none" w:sz="0" w:space="0" w:color="auto"/>
                                                          </w:divBdr>
                                                          <w:divsChild>
                                                            <w:div w:id="1369180417">
                                                              <w:marLeft w:val="0"/>
                                                              <w:marRight w:val="0"/>
                                                              <w:marTop w:val="0"/>
                                                              <w:marBottom w:val="0"/>
                                                              <w:divBdr>
                                                                <w:top w:val="none" w:sz="0" w:space="0" w:color="auto"/>
                                                                <w:left w:val="none" w:sz="0" w:space="0" w:color="auto"/>
                                                                <w:bottom w:val="none" w:sz="0" w:space="0" w:color="auto"/>
                                                                <w:right w:val="none" w:sz="0" w:space="0" w:color="auto"/>
                                                              </w:divBdr>
                                                              <w:divsChild>
                                                                <w:div w:id="8634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00579">
                                                      <w:marLeft w:val="0"/>
                                                      <w:marRight w:val="0"/>
                                                      <w:marTop w:val="0"/>
                                                      <w:marBottom w:val="0"/>
                                                      <w:divBdr>
                                                        <w:top w:val="none" w:sz="0" w:space="0" w:color="auto"/>
                                                        <w:left w:val="none" w:sz="0" w:space="0" w:color="auto"/>
                                                        <w:bottom w:val="none" w:sz="0" w:space="0" w:color="auto"/>
                                                        <w:right w:val="none" w:sz="0" w:space="0" w:color="auto"/>
                                                      </w:divBdr>
                                                      <w:divsChild>
                                                        <w:div w:id="448625751">
                                                          <w:marLeft w:val="0"/>
                                                          <w:marRight w:val="0"/>
                                                          <w:marTop w:val="0"/>
                                                          <w:marBottom w:val="0"/>
                                                          <w:divBdr>
                                                            <w:top w:val="none" w:sz="0" w:space="0" w:color="auto"/>
                                                            <w:left w:val="none" w:sz="0" w:space="0" w:color="auto"/>
                                                            <w:bottom w:val="none" w:sz="0" w:space="0" w:color="auto"/>
                                                            <w:right w:val="none" w:sz="0" w:space="0" w:color="auto"/>
                                                          </w:divBdr>
                                                          <w:divsChild>
                                                            <w:div w:id="2081247972">
                                                              <w:marLeft w:val="0"/>
                                                              <w:marRight w:val="0"/>
                                                              <w:marTop w:val="0"/>
                                                              <w:marBottom w:val="0"/>
                                                              <w:divBdr>
                                                                <w:top w:val="none" w:sz="0" w:space="0" w:color="auto"/>
                                                                <w:left w:val="none" w:sz="0" w:space="0" w:color="auto"/>
                                                                <w:bottom w:val="none" w:sz="0" w:space="0" w:color="auto"/>
                                                                <w:right w:val="none" w:sz="0" w:space="0" w:color="auto"/>
                                                              </w:divBdr>
                                                              <w:divsChild>
                                                                <w:div w:id="7285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99215">
                                                      <w:marLeft w:val="0"/>
                                                      <w:marRight w:val="0"/>
                                                      <w:marTop w:val="0"/>
                                                      <w:marBottom w:val="0"/>
                                                      <w:divBdr>
                                                        <w:top w:val="none" w:sz="0" w:space="0" w:color="auto"/>
                                                        <w:left w:val="none" w:sz="0" w:space="0" w:color="auto"/>
                                                        <w:bottom w:val="none" w:sz="0" w:space="0" w:color="auto"/>
                                                        <w:right w:val="none" w:sz="0" w:space="0" w:color="auto"/>
                                                      </w:divBdr>
                                                      <w:divsChild>
                                                        <w:div w:id="2134708880">
                                                          <w:marLeft w:val="0"/>
                                                          <w:marRight w:val="0"/>
                                                          <w:marTop w:val="0"/>
                                                          <w:marBottom w:val="0"/>
                                                          <w:divBdr>
                                                            <w:top w:val="none" w:sz="0" w:space="0" w:color="auto"/>
                                                            <w:left w:val="none" w:sz="0" w:space="0" w:color="auto"/>
                                                            <w:bottom w:val="none" w:sz="0" w:space="0" w:color="auto"/>
                                                            <w:right w:val="none" w:sz="0" w:space="0" w:color="auto"/>
                                                          </w:divBdr>
                                                          <w:divsChild>
                                                            <w:div w:id="489568150">
                                                              <w:marLeft w:val="0"/>
                                                              <w:marRight w:val="0"/>
                                                              <w:marTop w:val="0"/>
                                                              <w:marBottom w:val="0"/>
                                                              <w:divBdr>
                                                                <w:top w:val="none" w:sz="0" w:space="0" w:color="auto"/>
                                                                <w:left w:val="none" w:sz="0" w:space="0" w:color="auto"/>
                                                                <w:bottom w:val="none" w:sz="0" w:space="0" w:color="auto"/>
                                                                <w:right w:val="none" w:sz="0" w:space="0" w:color="auto"/>
                                                              </w:divBdr>
                                                              <w:divsChild>
                                                                <w:div w:id="20748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08096">
                              <w:marLeft w:val="0"/>
                              <w:marRight w:val="0"/>
                              <w:marTop w:val="0"/>
                              <w:marBottom w:val="0"/>
                              <w:divBdr>
                                <w:top w:val="none" w:sz="0" w:space="0" w:color="auto"/>
                                <w:left w:val="none" w:sz="0" w:space="0" w:color="auto"/>
                                <w:bottom w:val="none" w:sz="0" w:space="0" w:color="auto"/>
                                <w:right w:val="none" w:sz="0" w:space="0" w:color="auto"/>
                              </w:divBdr>
                              <w:divsChild>
                                <w:div w:id="248001579">
                                  <w:marLeft w:val="0"/>
                                  <w:marRight w:val="0"/>
                                  <w:marTop w:val="0"/>
                                  <w:marBottom w:val="0"/>
                                  <w:divBdr>
                                    <w:top w:val="none" w:sz="0" w:space="0" w:color="auto"/>
                                    <w:left w:val="none" w:sz="0" w:space="0" w:color="auto"/>
                                    <w:bottom w:val="none" w:sz="0" w:space="0" w:color="auto"/>
                                    <w:right w:val="none" w:sz="0" w:space="0" w:color="auto"/>
                                  </w:divBdr>
                                  <w:divsChild>
                                    <w:div w:id="465046803">
                                      <w:marLeft w:val="0"/>
                                      <w:marRight w:val="0"/>
                                      <w:marTop w:val="0"/>
                                      <w:marBottom w:val="0"/>
                                      <w:divBdr>
                                        <w:top w:val="none" w:sz="0" w:space="0" w:color="auto"/>
                                        <w:left w:val="none" w:sz="0" w:space="0" w:color="auto"/>
                                        <w:bottom w:val="none" w:sz="0" w:space="0" w:color="auto"/>
                                        <w:right w:val="none" w:sz="0" w:space="0" w:color="auto"/>
                                      </w:divBdr>
                                      <w:divsChild>
                                        <w:div w:id="688722576">
                                          <w:marLeft w:val="0"/>
                                          <w:marRight w:val="0"/>
                                          <w:marTop w:val="0"/>
                                          <w:marBottom w:val="0"/>
                                          <w:divBdr>
                                            <w:top w:val="none" w:sz="0" w:space="0" w:color="auto"/>
                                            <w:left w:val="none" w:sz="0" w:space="0" w:color="auto"/>
                                            <w:bottom w:val="none" w:sz="0" w:space="0" w:color="auto"/>
                                            <w:right w:val="none" w:sz="0" w:space="0" w:color="auto"/>
                                          </w:divBdr>
                                          <w:divsChild>
                                            <w:div w:id="1795908282">
                                              <w:marLeft w:val="0"/>
                                              <w:marRight w:val="0"/>
                                              <w:marTop w:val="0"/>
                                              <w:marBottom w:val="0"/>
                                              <w:divBdr>
                                                <w:top w:val="none" w:sz="0" w:space="0" w:color="auto"/>
                                                <w:left w:val="none" w:sz="0" w:space="0" w:color="auto"/>
                                                <w:bottom w:val="none" w:sz="0" w:space="0" w:color="auto"/>
                                                <w:right w:val="none" w:sz="0" w:space="0" w:color="auto"/>
                                              </w:divBdr>
                                              <w:divsChild>
                                                <w:div w:id="1600991538">
                                                  <w:marLeft w:val="0"/>
                                                  <w:marRight w:val="0"/>
                                                  <w:marTop w:val="0"/>
                                                  <w:marBottom w:val="0"/>
                                                  <w:divBdr>
                                                    <w:top w:val="none" w:sz="0" w:space="0" w:color="auto"/>
                                                    <w:left w:val="none" w:sz="0" w:space="0" w:color="auto"/>
                                                    <w:bottom w:val="none" w:sz="0" w:space="0" w:color="auto"/>
                                                    <w:right w:val="none" w:sz="0" w:space="0" w:color="auto"/>
                                                  </w:divBdr>
                                                  <w:divsChild>
                                                    <w:div w:id="1188715315">
                                                      <w:marLeft w:val="0"/>
                                                      <w:marRight w:val="0"/>
                                                      <w:marTop w:val="0"/>
                                                      <w:marBottom w:val="0"/>
                                                      <w:divBdr>
                                                        <w:top w:val="none" w:sz="0" w:space="0" w:color="auto"/>
                                                        <w:left w:val="none" w:sz="0" w:space="0" w:color="auto"/>
                                                        <w:bottom w:val="none" w:sz="0" w:space="0" w:color="auto"/>
                                                        <w:right w:val="none" w:sz="0" w:space="0" w:color="auto"/>
                                                      </w:divBdr>
                                                      <w:divsChild>
                                                        <w:div w:id="702290898">
                                                          <w:marLeft w:val="0"/>
                                                          <w:marRight w:val="0"/>
                                                          <w:marTop w:val="0"/>
                                                          <w:marBottom w:val="0"/>
                                                          <w:divBdr>
                                                            <w:top w:val="none" w:sz="0" w:space="0" w:color="auto"/>
                                                            <w:left w:val="none" w:sz="0" w:space="0" w:color="auto"/>
                                                            <w:bottom w:val="none" w:sz="0" w:space="0" w:color="auto"/>
                                                            <w:right w:val="none" w:sz="0" w:space="0" w:color="auto"/>
                                                          </w:divBdr>
                                                          <w:divsChild>
                                                            <w:div w:id="315576353">
                                                              <w:marLeft w:val="0"/>
                                                              <w:marRight w:val="0"/>
                                                              <w:marTop w:val="0"/>
                                                              <w:marBottom w:val="0"/>
                                                              <w:divBdr>
                                                                <w:top w:val="none" w:sz="0" w:space="0" w:color="auto"/>
                                                                <w:left w:val="none" w:sz="0" w:space="0" w:color="auto"/>
                                                                <w:bottom w:val="none" w:sz="0" w:space="0" w:color="auto"/>
                                                                <w:right w:val="none" w:sz="0" w:space="0" w:color="auto"/>
                                                              </w:divBdr>
                                                              <w:divsChild>
                                                                <w:div w:id="1648628020">
                                                                  <w:marLeft w:val="0"/>
                                                                  <w:marRight w:val="0"/>
                                                                  <w:marTop w:val="0"/>
                                                                  <w:marBottom w:val="0"/>
                                                                  <w:divBdr>
                                                                    <w:top w:val="none" w:sz="0" w:space="0" w:color="auto"/>
                                                                    <w:left w:val="none" w:sz="0" w:space="0" w:color="auto"/>
                                                                    <w:bottom w:val="none" w:sz="0" w:space="0" w:color="auto"/>
                                                                    <w:right w:val="none" w:sz="0" w:space="0" w:color="auto"/>
                                                                  </w:divBdr>
                                                                </w:div>
                                                                <w:div w:id="20650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991468">
      <w:bodyDiv w:val="1"/>
      <w:marLeft w:val="0"/>
      <w:marRight w:val="0"/>
      <w:marTop w:val="0"/>
      <w:marBottom w:val="0"/>
      <w:divBdr>
        <w:top w:val="none" w:sz="0" w:space="0" w:color="auto"/>
        <w:left w:val="none" w:sz="0" w:space="0" w:color="auto"/>
        <w:bottom w:val="none" w:sz="0" w:space="0" w:color="auto"/>
        <w:right w:val="none" w:sz="0" w:space="0" w:color="auto"/>
      </w:divBdr>
      <w:divsChild>
        <w:div w:id="203831114">
          <w:marLeft w:val="0"/>
          <w:marRight w:val="0"/>
          <w:marTop w:val="0"/>
          <w:marBottom w:val="0"/>
          <w:divBdr>
            <w:top w:val="none" w:sz="0" w:space="0" w:color="auto"/>
            <w:left w:val="none" w:sz="0" w:space="0" w:color="auto"/>
            <w:bottom w:val="none" w:sz="0" w:space="0" w:color="auto"/>
            <w:right w:val="none" w:sz="0" w:space="0" w:color="auto"/>
          </w:divBdr>
          <w:divsChild>
            <w:div w:id="2061704554">
              <w:marLeft w:val="0"/>
              <w:marRight w:val="0"/>
              <w:marTop w:val="0"/>
              <w:marBottom w:val="0"/>
              <w:divBdr>
                <w:top w:val="none" w:sz="0" w:space="0" w:color="auto"/>
                <w:left w:val="none" w:sz="0" w:space="0" w:color="auto"/>
                <w:bottom w:val="none" w:sz="0" w:space="0" w:color="auto"/>
                <w:right w:val="none" w:sz="0" w:space="0" w:color="auto"/>
              </w:divBdr>
              <w:divsChild>
                <w:div w:id="12097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0455">
      <w:bodyDiv w:val="1"/>
      <w:marLeft w:val="0"/>
      <w:marRight w:val="0"/>
      <w:marTop w:val="0"/>
      <w:marBottom w:val="0"/>
      <w:divBdr>
        <w:top w:val="none" w:sz="0" w:space="0" w:color="auto"/>
        <w:left w:val="none" w:sz="0" w:space="0" w:color="auto"/>
        <w:bottom w:val="none" w:sz="0" w:space="0" w:color="auto"/>
        <w:right w:val="none" w:sz="0" w:space="0" w:color="auto"/>
      </w:divBdr>
      <w:divsChild>
        <w:div w:id="1528908407">
          <w:marLeft w:val="0"/>
          <w:marRight w:val="0"/>
          <w:marTop w:val="0"/>
          <w:marBottom w:val="0"/>
          <w:divBdr>
            <w:top w:val="none" w:sz="0" w:space="0" w:color="auto"/>
            <w:left w:val="none" w:sz="0" w:space="0" w:color="auto"/>
            <w:bottom w:val="none" w:sz="0" w:space="0" w:color="auto"/>
            <w:right w:val="none" w:sz="0" w:space="0" w:color="auto"/>
          </w:divBdr>
          <w:divsChild>
            <w:div w:id="823863031">
              <w:marLeft w:val="0"/>
              <w:marRight w:val="0"/>
              <w:marTop w:val="0"/>
              <w:marBottom w:val="0"/>
              <w:divBdr>
                <w:top w:val="none" w:sz="0" w:space="0" w:color="auto"/>
                <w:left w:val="none" w:sz="0" w:space="0" w:color="auto"/>
                <w:bottom w:val="none" w:sz="0" w:space="0" w:color="auto"/>
                <w:right w:val="none" w:sz="0" w:space="0" w:color="auto"/>
              </w:divBdr>
              <w:divsChild>
                <w:div w:id="12847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econd_Optional_Protocol_to_the_International_Covenant_on_Civil_and_Political_Rights" TargetMode="External"/><Relationship Id="rId18" Type="http://schemas.openxmlformats.org/officeDocument/2006/relationships/hyperlink" Target="http://www.un.org/womenwatch/daw/cedaw/protocol/" TargetMode="External"/><Relationship Id="rId26" Type="http://schemas.openxmlformats.org/officeDocument/2006/relationships/hyperlink" Target="http://www.ohchr.org/EN/ProfessionalInterest/Pages/OPSCCRC.aspx" TargetMode="External"/><Relationship Id="rId39" Type="http://schemas.openxmlformats.org/officeDocument/2006/relationships/hyperlink" Target="mailto:info@ombudsman.parliament.nz" TargetMode="External"/><Relationship Id="rId21" Type="http://schemas.openxmlformats.org/officeDocument/2006/relationships/hyperlink" Target="http://www.ohchr.org/EN/ProfessionalInterest/Pages/CAT.aspx" TargetMode="External"/><Relationship Id="rId34" Type="http://schemas.openxmlformats.org/officeDocument/2006/relationships/hyperlink" Target="http://www.ohchr.org/EN/HRBodies/CRPD/Pages/CRPDIndex.aspx" TargetMode="External"/><Relationship Id="rId42" Type="http://schemas.openxmlformats.org/officeDocument/2006/relationships/hyperlink" Target="http://www.blindcitizensnz.org.nz" TargetMode="External"/><Relationship Id="rId47" Type="http://schemas.openxmlformats.org/officeDocument/2006/relationships/hyperlink" Target="mailto:info@dpa.org.nz" TargetMode="External"/><Relationship Id="rId50" Type="http://schemas.openxmlformats.org/officeDocument/2006/relationships/hyperlink" Target="http://www.kapomaori.com" TargetMode="External"/><Relationship Id="rId55" Type="http://schemas.openxmlformats.org/officeDocument/2006/relationships/hyperlink" Target="https://www.hrc.co.nz/your-rights/people-disabilities/our-work/making-disability-rights-real/" TargetMode="External"/><Relationship Id="rId63" Type="http://schemas.openxmlformats.org/officeDocument/2006/relationships/hyperlink" Target="https://www.internationaldisabilityalliance.org/resources/ida-factsheet-optional-protocol-crpd" TargetMode="External"/><Relationship Id="rId68" Type="http://schemas.openxmlformats.org/officeDocument/2006/relationships/hyperlink" Target="http://tbinternet.ohchr.org/_layouts/TreatyBodyExternal/Treaty.aspx?CountryID=124&amp;Lang=EN"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hchr.org/EN/HRBodies/CEDAW/Pages/Introduction.aspx" TargetMode="External"/><Relationship Id="rId29" Type="http://schemas.openxmlformats.org/officeDocument/2006/relationships/hyperlink" Target="http://www.ohchr.org/EN/HRBodies/CED/Pages/CEDIntro.aspx" TargetMode="External"/><Relationship Id="rId11" Type="http://schemas.openxmlformats.org/officeDocument/2006/relationships/hyperlink" Target="http://www.ohchr.org/EN/ProfessionalInterest/Pages/CCPR.aspx" TargetMode="External"/><Relationship Id="rId24" Type="http://schemas.openxmlformats.org/officeDocument/2006/relationships/hyperlink" Target="http://www.ohchr.org/EN/ProfessionalInterest/Pages/CRC.aspx" TargetMode="External"/><Relationship Id="rId32" Type="http://schemas.openxmlformats.org/officeDocument/2006/relationships/hyperlink" Target="http://www.ohchr.org/EN/HRBodies/CRPD/Pages/OptionalProtocolRightsPersonsWithDisabilities.aspx" TargetMode="External"/><Relationship Id="rId37" Type="http://schemas.openxmlformats.org/officeDocument/2006/relationships/hyperlink" Target="mailto:infoline@hrc.co.nz" TargetMode="External"/><Relationship Id="rId40" Type="http://schemas.openxmlformats.org/officeDocument/2006/relationships/hyperlink" Target="http://www.ombudsman.parliament.nz" TargetMode="External"/><Relationship Id="rId45" Type="http://schemas.openxmlformats.org/officeDocument/2006/relationships/hyperlink" Target="mailto:national@deaf.org.nz" TargetMode="External"/><Relationship Id="rId53" Type="http://schemas.openxmlformats.org/officeDocument/2006/relationships/hyperlink" Target="mailto:ask@peoplefirst.org.nz" TargetMode="External"/><Relationship Id="rId58" Type="http://schemas.openxmlformats.org/officeDocument/2006/relationships/hyperlink" Target="http://www.complaintline.org.nz/" TargetMode="External"/><Relationship Id="rId66" Type="http://schemas.openxmlformats.org/officeDocument/2006/relationships/hyperlink" Target="http://www.ohchr.org/EN/HRBodies/CRPD/Pages/OptionalProtocolRightsPersonsWithDisabilities.aspx" TargetMode="External"/><Relationship Id="rId7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hchr.org/EN/ProfessionalInterest/Pages/CESCR.aspx" TargetMode="External"/><Relationship Id="rId23" Type="http://schemas.openxmlformats.org/officeDocument/2006/relationships/hyperlink" Target="http://www.ohchr.org/EN/HRBodies/CRC/Pages/CRCIntro.aspx" TargetMode="External"/><Relationship Id="rId28" Type="http://schemas.openxmlformats.org/officeDocument/2006/relationships/hyperlink" Target="http://www.ohchr.org/EN/ProfessionalInterest/Pages/CMW.aspx" TargetMode="External"/><Relationship Id="rId36" Type="http://schemas.openxmlformats.org/officeDocument/2006/relationships/hyperlink" Target="http://juris.ohchr.org" TargetMode="External"/><Relationship Id="rId49" Type="http://schemas.openxmlformats.org/officeDocument/2006/relationships/hyperlink" Target="mailto:info@kapomaori.com" TargetMode="External"/><Relationship Id="rId57" Type="http://schemas.openxmlformats.org/officeDocument/2006/relationships/hyperlink" Target="http://aucklanddisabilitylaw.org.nz" TargetMode="External"/><Relationship Id="rId61" Type="http://schemas.openxmlformats.org/officeDocument/2006/relationships/hyperlink" Target="http://www.odi.govt.nz/" TargetMode="External"/><Relationship Id="rId10" Type="http://schemas.openxmlformats.org/officeDocument/2006/relationships/hyperlink" Target="http://www.ohchr.org/EN/HRBodies/CCPR/Pages/CCPRIntro.aspx" TargetMode="External"/><Relationship Id="rId19" Type="http://schemas.openxmlformats.org/officeDocument/2006/relationships/hyperlink" Target="http://www.ohchr.org/EN/HRBodies/CAT/Pages/CATIntro.aspx" TargetMode="External"/><Relationship Id="rId31" Type="http://schemas.openxmlformats.org/officeDocument/2006/relationships/hyperlink" Target="https://www.un.org/development/desa/disabilities/convention-on-the-rights-of-persons-with-disabilities.html" TargetMode="External"/><Relationship Id="rId44" Type="http://schemas.openxmlformats.org/officeDocument/2006/relationships/hyperlink" Target="http://www.balance.org.nz" TargetMode="External"/><Relationship Id="rId52" Type="http://schemas.openxmlformats.org/officeDocument/2006/relationships/hyperlink" Target="http://www.mda.org.nz" TargetMode="External"/><Relationship Id="rId60" Type="http://schemas.openxmlformats.org/officeDocument/2006/relationships/hyperlink" Target="http://communitylaw.org.nz/community-law-manual/chapter-15-disability-rights/rights-that-are-recognised-internationally-the-un-disability-convention/enforcing-your-rights-under-the-disability-convention/" TargetMode="External"/><Relationship Id="rId65" Type="http://schemas.openxmlformats.org/officeDocument/2006/relationships/hyperlink" Target="http://www.ohchr.org/EN/HRBodies/CRPD/Pages/ConventionRightsPersonsWithDisabilities.aspx" TargetMode="External"/><Relationship Id="rId7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hchr.org/EN/ProfessionalInterest/Pages/CERD.aspx" TargetMode="External"/><Relationship Id="rId14" Type="http://schemas.openxmlformats.org/officeDocument/2006/relationships/hyperlink" Target="http://www.ohchr.org/EN/HRBodies/CESCR/Pages/CESCRIntro.aspx" TargetMode="External"/><Relationship Id="rId22" Type="http://schemas.openxmlformats.org/officeDocument/2006/relationships/hyperlink" Target="http://www.ohchr.org/EN/ProfessionalInterest/Pages/OPCAT.aspx" TargetMode="External"/><Relationship Id="rId27" Type="http://schemas.openxmlformats.org/officeDocument/2006/relationships/hyperlink" Target="http://www.ohchr.org/EN/HRBodies/CMW/Pages/CMWIntro.aspx" TargetMode="External"/><Relationship Id="rId30" Type="http://schemas.openxmlformats.org/officeDocument/2006/relationships/hyperlink" Target="http://www.ohchr.org/Documents/HRBodies/CED/OHCHR_Map_CPED.pdf" TargetMode="External"/><Relationship Id="rId35" Type="http://schemas.openxmlformats.org/officeDocument/2006/relationships/hyperlink" Target="http://juris.ohchr.org/" TargetMode="External"/><Relationship Id="rId43" Type="http://schemas.openxmlformats.org/officeDocument/2006/relationships/hyperlink" Target="mailto:info@balance.org.nz" TargetMode="External"/><Relationship Id="rId48" Type="http://schemas.openxmlformats.org/officeDocument/2006/relationships/hyperlink" Target="http://www.dpa.org.nz" TargetMode="External"/><Relationship Id="rId56" Type="http://schemas.openxmlformats.org/officeDocument/2006/relationships/hyperlink" Target="http://www.ombudsman.parliament.nz/resources-and-publications/guides/disability-rights-guides" TargetMode="External"/><Relationship Id="rId64" Type="http://schemas.openxmlformats.org/officeDocument/2006/relationships/hyperlink" Target="http://www.ohchr.org/EN/" TargetMode="External"/><Relationship Id="rId69" Type="http://schemas.openxmlformats.org/officeDocument/2006/relationships/header" Target="header1.xml"/><Relationship Id="rId8" Type="http://schemas.openxmlformats.org/officeDocument/2006/relationships/hyperlink" Target="http://www.ohchr.org/EN/HRBodies/CERD/Pages/CERDIntro.aspx" TargetMode="External"/><Relationship Id="rId51" Type="http://schemas.openxmlformats.org/officeDocument/2006/relationships/hyperlink" Target="mailto:info@mda.org.nz"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ohchr.org/EN/ProfessionalInterest/Pages/OPCCPR1.aspx" TargetMode="External"/><Relationship Id="rId17" Type="http://schemas.openxmlformats.org/officeDocument/2006/relationships/hyperlink" Target="http://www.ohchr.org/EN/ProfessionalInterest/Pages/CEDAW.aspx" TargetMode="External"/><Relationship Id="rId25" Type="http://schemas.openxmlformats.org/officeDocument/2006/relationships/hyperlink" Target="https://childrenandarmedconflict.un.org/mandate/opac/" TargetMode="External"/><Relationship Id="rId33" Type="http://schemas.openxmlformats.org/officeDocument/2006/relationships/hyperlink" Target="http://www.complaintline.org.nz/" TargetMode="External"/><Relationship Id="rId38" Type="http://schemas.openxmlformats.org/officeDocument/2006/relationships/hyperlink" Target="http://www.hrc.co.nz" TargetMode="External"/><Relationship Id="rId46" Type="http://schemas.openxmlformats.org/officeDocument/2006/relationships/hyperlink" Target="http://www.deaf.org.nz" TargetMode="External"/><Relationship Id="rId59" Type="http://schemas.openxmlformats.org/officeDocument/2006/relationships/hyperlink" Target="http://communitylaw.org.nz/our-law-centres/" TargetMode="External"/><Relationship Id="rId67" Type="http://schemas.openxmlformats.org/officeDocument/2006/relationships/hyperlink" Target="https://www.ohchr.org/EN/HRBodies/CRPD/Pages/OptionalProtocolRightsPersonsWithDisabilities.aspx" TargetMode="External"/><Relationship Id="rId20" Type="http://schemas.openxmlformats.org/officeDocument/2006/relationships/hyperlink" Target="http://www.ohchr.org/EN/HRBodies/OPCAT/Pages/OPCATIntro.aspx" TargetMode="External"/><Relationship Id="rId41" Type="http://schemas.openxmlformats.org/officeDocument/2006/relationships/hyperlink" Target="mailto:admin@abcnz.org.nz" TargetMode="External"/><Relationship Id="rId54" Type="http://schemas.openxmlformats.org/officeDocument/2006/relationships/hyperlink" Target="http://www.peoplefirst.org.nz" TargetMode="External"/><Relationship Id="rId62" Type="http://schemas.openxmlformats.org/officeDocument/2006/relationships/hyperlink" Target="http://www.equality.ni.org"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tbinternet.ohchr.org/_layouts/TreatyBodyExternal/Treaty.aspx?CountryID=124&amp;Lang=EN"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AFEC7-3A2F-4185-8C3C-DECC6A93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5054</Words>
  <Characters>28810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2023-01-30T01:20:00Z</dcterms:created>
  <dcterms:modified xsi:type="dcterms:W3CDTF">2023-01-30T01:20:00Z</dcterms:modified>
  <cp:contentStatus/>
</cp:coreProperties>
</file>